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0837" w:rsidRPr="00686826" w:rsidRDefault="006454F8" w:rsidP="00D55313">
      <w:pPr>
        <w:pStyle w:val="1"/>
        <w:spacing w:beforeLines="50" w:before="156" w:beforeAutospacing="0" w:afterLines="50" w:after="156" w:afterAutospacing="0" w:line="400" w:lineRule="exact"/>
        <w:jc w:val="center"/>
        <w:rPr>
          <w:rFonts w:ascii="黑体" w:eastAsia="黑体" w:hAnsi="黑体" w:cs="黑体"/>
          <w:b w:val="0"/>
          <w:bCs w:val="0"/>
          <w:color w:val="000000" w:themeColor="text1"/>
          <w:sz w:val="44"/>
          <w:szCs w:val="32"/>
        </w:rPr>
      </w:pPr>
      <w:r w:rsidRPr="00686826">
        <w:rPr>
          <w:rFonts w:ascii="黑体" w:eastAsia="黑体" w:hAnsi="黑体" w:cs="黑体" w:hint="eastAsia"/>
          <w:b w:val="0"/>
          <w:bCs w:val="0"/>
          <w:color w:val="000000" w:themeColor="text1"/>
          <w:sz w:val="44"/>
          <w:szCs w:val="32"/>
        </w:rPr>
        <w:t>2023年浙江</w:t>
      </w:r>
      <w:r w:rsidRPr="00686826">
        <w:rPr>
          <w:rFonts w:ascii="黑体" w:eastAsia="黑体" w:hAnsi="黑体" w:cs="黑体"/>
          <w:b w:val="0"/>
          <w:bCs w:val="0"/>
          <w:color w:val="000000" w:themeColor="text1"/>
          <w:sz w:val="44"/>
          <w:szCs w:val="32"/>
        </w:rPr>
        <w:t>省</w:t>
      </w:r>
      <w:r w:rsidR="00566CDD" w:rsidRPr="00686826">
        <w:rPr>
          <w:rFonts w:ascii="黑体" w:eastAsia="黑体" w:hAnsi="黑体" w:cs="黑体" w:hint="eastAsia"/>
          <w:b w:val="0"/>
          <w:bCs w:val="0"/>
          <w:color w:val="000000" w:themeColor="text1"/>
          <w:sz w:val="44"/>
          <w:szCs w:val="32"/>
        </w:rPr>
        <w:t>职业院校</w:t>
      </w:r>
      <w:r w:rsidR="009C154C" w:rsidRPr="00686826">
        <w:rPr>
          <w:rFonts w:ascii="黑体" w:eastAsia="黑体" w:hAnsi="黑体" w:cs="黑体" w:hint="eastAsia"/>
          <w:b w:val="0"/>
          <w:bCs w:val="0"/>
          <w:color w:val="000000" w:themeColor="text1"/>
          <w:sz w:val="44"/>
          <w:szCs w:val="32"/>
        </w:rPr>
        <w:t>技能大赛</w:t>
      </w:r>
    </w:p>
    <w:p w:rsidR="009C0837" w:rsidRPr="00686826" w:rsidRDefault="006454F8" w:rsidP="00D55313">
      <w:pPr>
        <w:pStyle w:val="1"/>
        <w:spacing w:beforeLines="50" w:before="156" w:beforeAutospacing="0" w:afterLines="50" w:after="156" w:afterAutospacing="0" w:line="400" w:lineRule="exact"/>
        <w:jc w:val="center"/>
        <w:rPr>
          <w:rFonts w:ascii="黑体" w:eastAsia="黑体" w:hAnsi="黑体" w:cs="黑体"/>
          <w:b w:val="0"/>
          <w:bCs w:val="0"/>
          <w:color w:val="000000" w:themeColor="text1"/>
          <w:sz w:val="44"/>
          <w:szCs w:val="32"/>
        </w:rPr>
      </w:pPr>
      <w:r w:rsidRPr="00686826">
        <w:rPr>
          <w:rFonts w:ascii="黑体" w:eastAsia="黑体" w:hAnsi="黑体" w:cs="黑体" w:hint="eastAsia"/>
          <w:b w:val="0"/>
          <w:bCs w:val="0"/>
          <w:color w:val="000000" w:themeColor="text1"/>
          <w:sz w:val="44"/>
          <w:szCs w:val="32"/>
        </w:rPr>
        <w:t>“数字艺术</w:t>
      </w:r>
      <w:r w:rsidRPr="00686826">
        <w:rPr>
          <w:rFonts w:ascii="黑体" w:eastAsia="黑体" w:hAnsi="黑体" w:cs="黑体"/>
          <w:b w:val="0"/>
          <w:bCs w:val="0"/>
          <w:color w:val="000000" w:themeColor="text1"/>
          <w:sz w:val="44"/>
          <w:szCs w:val="32"/>
        </w:rPr>
        <w:t>设计”</w:t>
      </w:r>
      <w:r w:rsidR="009C154C" w:rsidRPr="00686826">
        <w:rPr>
          <w:rFonts w:ascii="黑体" w:eastAsia="黑体" w:hAnsi="黑体" w:cs="黑体" w:hint="eastAsia"/>
          <w:b w:val="0"/>
          <w:bCs w:val="0"/>
          <w:color w:val="000000" w:themeColor="text1"/>
          <w:sz w:val="44"/>
          <w:szCs w:val="32"/>
        </w:rPr>
        <w:t>赛项规程</w:t>
      </w:r>
    </w:p>
    <w:p w:rsidR="007E47AB" w:rsidRPr="00686826" w:rsidRDefault="007E47AB" w:rsidP="00D55313">
      <w:pPr>
        <w:spacing w:line="400" w:lineRule="exact"/>
        <w:jc w:val="center"/>
        <w:rPr>
          <w:rFonts w:ascii="仿宋_GB2312" w:eastAsia="仿宋_GB2312"/>
          <w:b/>
          <w:color w:val="000000" w:themeColor="text1"/>
          <w:sz w:val="28"/>
        </w:rPr>
      </w:pPr>
      <w:r w:rsidRPr="00686826">
        <w:rPr>
          <w:rFonts w:ascii="仿宋_GB2312" w:eastAsia="仿宋_GB2312" w:hint="eastAsia"/>
          <w:b/>
          <w:color w:val="000000" w:themeColor="text1"/>
          <w:sz w:val="28"/>
        </w:rPr>
        <w:t>（高职组）</w:t>
      </w:r>
    </w:p>
    <w:p w:rsidR="009C0837" w:rsidRPr="00686826" w:rsidRDefault="0097187A" w:rsidP="002B7D2E">
      <w:pPr>
        <w:pStyle w:val="1"/>
        <w:spacing w:beforeLines="50" w:before="156" w:beforeAutospacing="0" w:afterLines="50" w:after="156" w:afterAutospacing="0" w:line="360" w:lineRule="auto"/>
        <w:rPr>
          <w:rFonts w:ascii="黑体" w:eastAsia="黑体" w:hAnsi="黑体" w:cs="黑体"/>
          <w:b w:val="0"/>
          <w:bCs w:val="0"/>
          <w:color w:val="000000" w:themeColor="text1"/>
          <w:sz w:val="28"/>
          <w:szCs w:val="32"/>
        </w:rPr>
      </w:pPr>
      <w:bookmarkStart w:id="0" w:name="_Toc131804145"/>
      <w:r w:rsidRPr="00686826">
        <w:rPr>
          <w:rFonts w:ascii="黑体" w:eastAsia="黑体" w:hAnsi="黑体" w:cs="黑体" w:hint="eastAsia"/>
          <w:b w:val="0"/>
          <w:bCs w:val="0"/>
          <w:color w:val="000000" w:themeColor="text1"/>
          <w:sz w:val="28"/>
          <w:szCs w:val="32"/>
        </w:rPr>
        <w:t>一、</w:t>
      </w:r>
      <w:r w:rsidR="009C154C" w:rsidRPr="00686826">
        <w:rPr>
          <w:rFonts w:ascii="黑体" w:eastAsia="黑体" w:hAnsi="黑体" w:cs="黑体" w:hint="eastAsia"/>
          <w:b w:val="0"/>
          <w:bCs w:val="0"/>
          <w:color w:val="000000" w:themeColor="text1"/>
          <w:sz w:val="28"/>
          <w:szCs w:val="32"/>
        </w:rPr>
        <w:t>赛项信息</w:t>
      </w:r>
      <w:bookmarkEnd w:id="0"/>
    </w:p>
    <w:p w:rsidR="0097187A" w:rsidRPr="00686826" w:rsidRDefault="0097187A" w:rsidP="002B7D2E">
      <w:pPr>
        <w:spacing w:line="360" w:lineRule="auto"/>
        <w:ind w:rightChars="100" w:right="210"/>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赛项名称：数字艺术设计</w:t>
      </w:r>
    </w:p>
    <w:p w:rsidR="0097187A" w:rsidRPr="00686826" w:rsidRDefault="0097187A" w:rsidP="002B7D2E">
      <w:pPr>
        <w:spacing w:line="360" w:lineRule="auto"/>
        <w:ind w:rightChars="100" w:right="210"/>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英文名称：Digital Art &amp; Design</w:t>
      </w:r>
    </w:p>
    <w:p w:rsidR="0097187A" w:rsidRPr="00686826" w:rsidRDefault="0097187A" w:rsidP="002B7D2E">
      <w:pPr>
        <w:spacing w:line="360" w:lineRule="auto"/>
        <w:ind w:rightChars="100" w:right="210"/>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赛项组别：高等职业教育</w:t>
      </w:r>
    </w:p>
    <w:p w:rsidR="0097187A" w:rsidRPr="00686826" w:rsidRDefault="0097187A" w:rsidP="002B7D2E">
      <w:pPr>
        <w:spacing w:line="360" w:lineRule="auto"/>
        <w:ind w:rightChars="100" w:right="210"/>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赛项编号：GZ054</w:t>
      </w:r>
    </w:p>
    <w:p w:rsidR="0097187A" w:rsidRPr="00686826" w:rsidRDefault="0097187A" w:rsidP="002B7D2E">
      <w:pPr>
        <w:spacing w:line="360" w:lineRule="auto"/>
        <w:ind w:rightChars="100" w:right="210"/>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赛项归属：文化艺术类</w:t>
      </w:r>
    </w:p>
    <w:p w:rsidR="000C694A" w:rsidRPr="00686826" w:rsidRDefault="000C694A" w:rsidP="000C694A">
      <w:pPr>
        <w:pStyle w:val="1"/>
        <w:spacing w:beforeLines="50" w:before="156" w:beforeAutospacing="0" w:afterLines="50" w:after="156" w:afterAutospacing="0" w:line="360" w:lineRule="auto"/>
        <w:rPr>
          <w:rFonts w:ascii="黑体" w:eastAsia="黑体" w:hAnsi="黑体" w:cs="黑体"/>
          <w:b w:val="0"/>
          <w:bCs w:val="0"/>
          <w:color w:val="000000" w:themeColor="text1"/>
          <w:sz w:val="28"/>
          <w:szCs w:val="32"/>
        </w:rPr>
      </w:pPr>
      <w:bookmarkStart w:id="1" w:name="_Toc131804147"/>
      <w:r w:rsidRPr="00686826">
        <w:rPr>
          <w:rFonts w:ascii="黑体" w:eastAsia="黑体" w:hAnsi="黑体" w:cs="黑体" w:hint="eastAsia"/>
          <w:b w:val="0"/>
          <w:bCs w:val="0"/>
          <w:color w:val="000000" w:themeColor="text1"/>
          <w:sz w:val="28"/>
          <w:szCs w:val="32"/>
        </w:rPr>
        <w:t>二</w:t>
      </w:r>
      <w:r w:rsidRPr="00686826">
        <w:rPr>
          <w:rFonts w:ascii="黑体" w:eastAsia="黑体" w:hAnsi="黑体" w:cs="黑体"/>
          <w:b w:val="0"/>
          <w:bCs w:val="0"/>
          <w:color w:val="000000" w:themeColor="text1"/>
          <w:sz w:val="28"/>
          <w:szCs w:val="32"/>
        </w:rPr>
        <w:t>、竞赛目标</w:t>
      </w:r>
    </w:p>
    <w:p w:rsidR="000C694A" w:rsidRPr="00686826" w:rsidRDefault="000C694A" w:rsidP="000C694A">
      <w:pPr>
        <w:spacing w:line="360" w:lineRule="auto"/>
        <w:ind w:rightChars="100" w:right="210" w:firstLineChars="200" w:firstLine="480"/>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数字艺术设计是利用数字化技术手段进行创作或呈现的一种艺术形式，它通过数字技术的运用，将传统的视觉、听觉和其他艺术</w:t>
      </w:r>
      <w:r w:rsidRPr="00686826">
        <w:rPr>
          <w:rFonts w:ascii="仿宋_GB2312" w:eastAsia="仿宋_GB2312" w:hAnsi="仿宋_GB2312" w:cs="仿宋_GB2312" w:hint="eastAsia"/>
          <w:color w:val="000000" w:themeColor="text1"/>
          <w:sz w:val="24"/>
          <w:szCs w:val="28"/>
          <w:lang w:eastAsia="zh-Hans"/>
        </w:rPr>
        <w:t>表现形式</w:t>
      </w:r>
      <w:r w:rsidRPr="00686826">
        <w:rPr>
          <w:rFonts w:ascii="仿宋_GB2312" w:eastAsia="仿宋_GB2312" w:hAnsi="仿宋_GB2312" w:cs="仿宋_GB2312" w:hint="eastAsia"/>
          <w:color w:val="000000" w:themeColor="text1"/>
          <w:sz w:val="24"/>
          <w:szCs w:val="28"/>
        </w:rPr>
        <w:t>进行</w:t>
      </w:r>
      <w:r w:rsidRPr="00686826">
        <w:rPr>
          <w:rFonts w:ascii="仿宋_GB2312" w:eastAsia="仿宋_GB2312" w:hAnsi="仿宋_GB2312" w:cs="仿宋_GB2312" w:hint="eastAsia"/>
          <w:color w:val="000000" w:themeColor="text1"/>
          <w:sz w:val="24"/>
          <w:szCs w:val="28"/>
          <w:lang w:eastAsia="zh-Hans"/>
        </w:rPr>
        <w:t>融合</w:t>
      </w:r>
      <w:r w:rsidRPr="00686826">
        <w:rPr>
          <w:rFonts w:ascii="仿宋_GB2312" w:eastAsia="仿宋_GB2312" w:hAnsi="仿宋_GB2312" w:cs="仿宋_GB2312" w:hint="eastAsia"/>
          <w:color w:val="000000" w:themeColor="text1"/>
          <w:sz w:val="24"/>
          <w:szCs w:val="28"/>
        </w:rPr>
        <w:t>，实现艺术作品的数字化、网络化和交互化。</w:t>
      </w:r>
    </w:p>
    <w:p w:rsidR="000C694A" w:rsidRPr="00686826" w:rsidRDefault="000C694A" w:rsidP="000C694A">
      <w:pPr>
        <w:spacing w:line="360" w:lineRule="auto"/>
        <w:ind w:rightChars="100" w:right="210" w:firstLineChars="200" w:firstLine="480"/>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随着人工智能算法、算力的逐步成熟，AIGC人工智能生成内容技术在数字艺术设计领域中迅速崛起，AIGC前沿技术对于数字艺术设计人才培养的影响也变得越来越重要。</w:t>
      </w:r>
      <w:bookmarkStart w:id="2" w:name="_GoBack"/>
      <w:bookmarkEnd w:id="2"/>
    </w:p>
    <w:p w:rsidR="000C694A" w:rsidRPr="00686826" w:rsidRDefault="000C694A" w:rsidP="000C694A">
      <w:pPr>
        <w:spacing w:line="360" w:lineRule="auto"/>
        <w:ind w:rightChars="100" w:right="210" w:firstLineChars="200" w:firstLine="480"/>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目前，数字艺术设计相关产业中既懂AIGC技术，又具备艺术设计创作能力的</w:t>
      </w:r>
      <w:r w:rsidRPr="00686826">
        <w:rPr>
          <w:rFonts w:ascii="仿宋_GB2312" w:eastAsia="仿宋_GB2312" w:hAnsi="仿宋_GB2312" w:cs="仿宋_GB2312" w:hint="eastAsia"/>
          <w:color w:val="000000" w:themeColor="text1"/>
          <w:sz w:val="24"/>
          <w:szCs w:val="28"/>
          <w:lang w:eastAsia="zh-Hans"/>
        </w:rPr>
        <w:t>复合型</w:t>
      </w:r>
      <w:r w:rsidRPr="00686826">
        <w:rPr>
          <w:rFonts w:ascii="仿宋_GB2312" w:eastAsia="仿宋_GB2312" w:hAnsi="仿宋_GB2312" w:cs="仿宋_GB2312" w:hint="eastAsia"/>
          <w:color w:val="000000" w:themeColor="text1"/>
          <w:sz w:val="24"/>
          <w:szCs w:val="28"/>
        </w:rPr>
        <w:t>人才极度缺乏。通过开展数字艺术设计大赛，能够促进高职院校数字艺术设计相关专业的改革，培养适应产业发展的数字艺术人才，引领专业建设和教学改革，促进产教融合和校企合作</w:t>
      </w:r>
      <w:r w:rsidRPr="00686826">
        <w:rPr>
          <w:rFonts w:ascii="仿宋_GB2312" w:eastAsia="仿宋_GB2312" w:hAnsi="仿宋_GB2312" w:cs="仿宋_GB2312"/>
          <w:color w:val="000000" w:themeColor="text1"/>
          <w:sz w:val="24"/>
          <w:szCs w:val="28"/>
        </w:rPr>
        <w:t>，</w:t>
      </w:r>
      <w:r w:rsidRPr="00686826">
        <w:rPr>
          <w:rFonts w:ascii="仿宋_GB2312" w:eastAsia="仿宋_GB2312" w:hAnsi="仿宋_GB2312" w:cs="仿宋_GB2312" w:hint="eastAsia"/>
          <w:color w:val="000000" w:themeColor="text1"/>
          <w:sz w:val="24"/>
          <w:szCs w:val="28"/>
        </w:rPr>
        <w:t>适应数字艺术产业与AIGC行业相结合的转型升级</w:t>
      </w:r>
      <w:r w:rsidRPr="00686826">
        <w:rPr>
          <w:rFonts w:ascii="仿宋_GB2312" w:eastAsia="仿宋_GB2312" w:hAnsi="仿宋_GB2312" w:cs="仿宋_GB2312"/>
          <w:color w:val="000000" w:themeColor="text1"/>
          <w:sz w:val="24"/>
          <w:szCs w:val="28"/>
        </w:rPr>
        <w:t>，</w:t>
      </w:r>
      <w:r w:rsidRPr="00686826">
        <w:rPr>
          <w:rFonts w:ascii="仿宋_GB2312" w:eastAsia="仿宋_GB2312" w:hAnsi="仿宋_GB2312" w:cs="仿宋_GB2312" w:hint="eastAsia"/>
          <w:color w:val="000000" w:themeColor="text1"/>
          <w:sz w:val="24"/>
          <w:szCs w:val="28"/>
        </w:rPr>
        <w:t>打造适应产业升级复合型技术技能人才培养的标准。</w:t>
      </w:r>
      <w:r w:rsidRPr="00686826">
        <w:rPr>
          <w:rFonts w:ascii="仿宋_GB2312" w:eastAsia="仿宋_GB2312" w:hAnsi="仿宋_GB2312" w:cs="仿宋_GB2312" w:hint="eastAsia"/>
          <w:color w:val="000000" w:themeColor="text1"/>
          <w:sz w:val="24"/>
          <w:szCs w:val="28"/>
        </w:rPr>
        <w:cr/>
        <w:t xml:space="preserve">    本赛项旨在检验选手</w:t>
      </w:r>
      <w:r w:rsidRPr="00686826">
        <w:rPr>
          <w:rFonts w:ascii="仿宋_GB2312" w:eastAsia="仿宋_GB2312" w:hAnsi="仿宋_GB2312" w:cs="仿宋_GB2312" w:hint="eastAsia"/>
          <w:color w:val="000000" w:themeColor="text1"/>
          <w:sz w:val="24"/>
          <w:szCs w:val="28"/>
          <w:lang w:eastAsia="zh-Hans"/>
        </w:rPr>
        <w:t>的艺术</w:t>
      </w:r>
      <w:r w:rsidRPr="00686826">
        <w:rPr>
          <w:rFonts w:ascii="仿宋_GB2312" w:eastAsia="仿宋_GB2312" w:hAnsi="仿宋_GB2312" w:cs="仿宋_GB2312" w:hint="eastAsia"/>
          <w:color w:val="000000" w:themeColor="text1"/>
          <w:sz w:val="24"/>
          <w:szCs w:val="28"/>
        </w:rPr>
        <w:t>创造能力</w:t>
      </w:r>
      <w:r w:rsidRPr="00686826">
        <w:rPr>
          <w:rFonts w:ascii="仿宋_GB2312" w:eastAsia="仿宋_GB2312" w:hAnsi="仿宋_GB2312" w:cs="仿宋_GB2312" w:hint="eastAsia"/>
          <w:color w:val="000000" w:themeColor="text1"/>
          <w:sz w:val="24"/>
          <w:szCs w:val="28"/>
          <w:lang w:eastAsia="zh-Hans"/>
        </w:rPr>
        <w:t>和技术表达能力</w:t>
      </w:r>
      <w:r w:rsidRPr="00686826">
        <w:rPr>
          <w:rFonts w:ascii="仿宋_GB2312" w:eastAsia="仿宋_GB2312" w:hAnsi="仿宋_GB2312" w:cs="仿宋_GB2312" w:hint="eastAsia"/>
          <w:color w:val="000000" w:themeColor="text1"/>
          <w:sz w:val="24"/>
          <w:szCs w:val="28"/>
        </w:rPr>
        <w:t>，</w:t>
      </w:r>
      <w:r w:rsidRPr="00686826">
        <w:rPr>
          <w:rFonts w:ascii="仿宋_GB2312" w:eastAsia="仿宋_GB2312" w:hAnsi="仿宋_GB2312" w:cs="仿宋_GB2312" w:hint="eastAsia"/>
          <w:color w:val="000000" w:themeColor="text1"/>
          <w:sz w:val="24"/>
          <w:szCs w:val="28"/>
          <w:lang w:eastAsia="zh-Hans"/>
        </w:rPr>
        <w:t>契合</w:t>
      </w:r>
      <w:r w:rsidRPr="00686826">
        <w:rPr>
          <w:rFonts w:ascii="仿宋_GB2312" w:eastAsia="仿宋_GB2312" w:hAnsi="仿宋_GB2312" w:cs="仿宋_GB2312" w:hint="eastAsia"/>
          <w:color w:val="000000" w:themeColor="text1"/>
          <w:sz w:val="24"/>
          <w:szCs w:val="28"/>
        </w:rPr>
        <w:t>产业</w:t>
      </w:r>
      <w:r w:rsidRPr="00686826">
        <w:rPr>
          <w:rFonts w:ascii="仿宋_GB2312" w:eastAsia="仿宋_GB2312" w:hAnsi="仿宋_GB2312" w:cs="仿宋_GB2312" w:hint="eastAsia"/>
          <w:color w:val="000000" w:themeColor="text1"/>
          <w:sz w:val="24"/>
          <w:szCs w:val="28"/>
          <w:lang w:eastAsia="zh-Hans"/>
        </w:rPr>
        <w:t>行业</w:t>
      </w:r>
      <w:r w:rsidRPr="00686826">
        <w:rPr>
          <w:rFonts w:ascii="仿宋_GB2312" w:eastAsia="仿宋_GB2312" w:hAnsi="仿宋_GB2312" w:cs="仿宋_GB2312" w:hint="eastAsia"/>
          <w:color w:val="000000" w:themeColor="text1"/>
          <w:sz w:val="24"/>
          <w:szCs w:val="28"/>
        </w:rPr>
        <w:t>发展</w:t>
      </w:r>
      <w:r w:rsidRPr="00686826">
        <w:rPr>
          <w:rFonts w:ascii="仿宋_GB2312" w:eastAsia="仿宋_GB2312" w:hAnsi="仿宋_GB2312" w:cs="仿宋_GB2312" w:hint="eastAsia"/>
          <w:color w:val="000000" w:themeColor="text1"/>
          <w:sz w:val="24"/>
          <w:szCs w:val="28"/>
          <w:lang w:eastAsia="zh-Hans"/>
        </w:rPr>
        <w:t>需求</w:t>
      </w:r>
      <w:r w:rsidRPr="00686826">
        <w:rPr>
          <w:rFonts w:ascii="仿宋_GB2312" w:eastAsia="仿宋_GB2312" w:hAnsi="仿宋_GB2312" w:cs="仿宋_GB2312" w:hint="eastAsia"/>
          <w:color w:val="000000" w:themeColor="text1"/>
          <w:sz w:val="24"/>
          <w:szCs w:val="28"/>
        </w:rPr>
        <w:t>，提高</w:t>
      </w:r>
      <w:r w:rsidRPr="00686826">
        <w:rPr>
          <w:rFonts w:ascii="仿宋_GB2312" w:eastAsia="仿宋_GB2312" w:hAnsi="仿宋_GB2312" w:cs="仿宋_GB2312" w:hint="eastAsia"/>
          <w:color w:val="000000" w:themeColor="text1"/>
          <w:sz w:val="24"/>
          <w:szCs w:val="28"/>
          <w:lang w:eastAsia="zh-Hans"/>
        </w:rPr>
        <w:t>使用</w:t>
      </w:r>
      <w:r w:rsidRPr="00686826">
        <w:rPr>
          <w:rFonts w:ascii="仿宋_GB2312" w:eastAsia="仿宋_GB2312" w:hAnsi="仿宋_GB2312" w:cs="仿宋_GB2312" w:hint="eastAsia"/>
          <w:color w:val="000000" w:themeColor="text1"/>
          <w:sz w:val="24"/>
          <w:szCs w:val="28"/>
        </w:rPr>
        <w:t>计算机软件工具完成数字艺术设计制作的综合能力；重点检验选手运用市场主流设计软件进行数字绘画造型、3D</w:t>
      </w:r>
      <w:r w:rsidRPr="00686826">
        <w:rPr>
          <w:rFonts w:ascii="仿宋_GB2312" w:eastAsia="仿宋_GB2312" w:hAnsi="仿宋_GB2312" w:cs="仿宋_GB2312" w:hint="eastAsia"/>
          <w:color w:val="000000" w:themeColor="text1"/>
          <w:sz w:val="24"/>
          <w:szCs w:val="28"/>
          <w:lang w:eastAsia="zh-Hans"/>
        </w:rPr>
        <w:t>模型制作</w:t>
      </w:r>
      <w:r w:rsidRPr="00686826">
        <w:rPr>
          <w:rFonts w:ascii="仿宋_GB2312" w:eastAsia="仿宋_GB2312" w:hAnsi="仿宋_GB2312" w:cs="仿宋_GB2312"/>
          <w:color w:val="000000" w:themeColor="text1"/>
          <w:sz w:val="24"/>
          <w:szCs w:val="28"/>
          <w:lang w:eastAsia="zh-Hans"/>
        </w:rPr>
        <w:t>、</w:t>
      </w:r>
      <w:r w:rsidRPr="00686826">
        <w:rPr>
          <w:rFonts w:ascii="仿宋_GB2312" w:eastAsia="仿宋_GB2312" w:hAnsi="仿宋_GB2312" w:cs="仿宋_GB2312" w:hint="eastAsia"/>
          <w:color w:val="000000" w:themeColor="text1"/>
          <w:sz w:val="24"/>
          <w:szCs w:val="28"/>
          <w:lang w:eastAsia="zh-Hans"/>
        </w:rPr>
        <w:t>动画</w:t>
      </w:r>
      <w:r w:rsidRPr="00686826">
        <w:rPr>
          <w:rFonts w:ascii="仿宋_GB2312" w:eastAsia="仿宋_GB2312" w:hAnsi="仿宋_GB2312" w:cs="仿宋_GB2312" w:hint="eastAsia"/>
          <w:color w:val="000000" w:themeColor="text1"/>
          <w:sz w:val="24"/>
          <w:szCs w:val="28"/>
        </w:rPr>
        <w:t>制作、</w:t>
      </w:r>
      <w:r w:rsidRPr="00686826">
        <w:rPr>
          <w:rFonts w:ascii="仿宋_GB2312" w:eastAsia="仿宋_GB2312" w:hAnsi="仿宋_GB2312" w:cs="仿宋_GB2312" w:hint="eastAsia"/>
          <w:color w:val="000000" w:themeColor="text1"/>
          <w:sz w:val="24"/>
          <w:szCs w:val="28"/>
          <w:lang w:eastAsia="zh-Hans"/>
        </w:rPr>
        <w:t>引擎效果渲染和影视后期制作等</w:t>
      </w:r>
      <w:r w:rsidRPr="00686826">
        <w:rPr>
          <w:rFonts w:ascii="仿宋_GB2312" w:eastAsia="仿宋_GB2312" w:hAnsi="仿宋_GB2312" w:cs="仿宋_GB2312" w:hint="eastAsia"/>
          <w:color w:val="000000" w:themeColor="text1"/>
          <w:sz w:val="24"/>
          <w:szCs w:val="28"/>
        </w:rPr>
        <w:t>核心技术技能；同时考查选手的技术操作规范和团队沟通协作等岗位素养。</w:t>
      </w:r>
      <w:r w:rsidRPr="00686826">
        <w:rPr>
          <w:rFonts w:ascii="仿宋_GB2312" w:eastAsia="仿宋_GB2312" w:hAnsi="仿宋_GB2312" w:cs="仿宋_GB2312" w:hint="eastAsia"/>
          <w:color w:val="000000" w:themeColor="text1"/>
          <w:sz w:val="24"/>
          <w:szCs w:val="28"/>
          <w:lang w:eastAsia="zh-Hans"/>
        </w:rPr>
        <w:t>赛项匹配数字艺术设计相关</w:t>
      </w:r>
      <w:r w:rsidRPr="00686826">
        <w:rPr>
          <w:rFonts w:ascii="仿宋_GB2312" w:eastAsia="仿宋_GB2312" w:hAnsi="仿宋_GB2312" w:cs="仿宋_GB2312"/>
          <w:color w:val="000000" w:themeColor="text1"/>
          <w:sz w:val="24"/>
          <w:szCs w:val="28"/>
          <w:lang w:eastAsia="zh-Hans"/>
        </w:rPr>
        <w:t>X</w:t>
      </w:r>
      <w:r w:rsidRPr="00686826">
        <w:rPr>
          <w:rFonts w:ascii="仿宋_GB2312" w:eastAsia="仿宋_GB2312" w:hAnsi="仿宋_GB2312" w:cs="仿宋_GB2312" w:hint="eastAsia"/>
          <w:color w:val="000000" w:themeColor="text1"/>
          <w:sz w:val="24"/>
          <w:szCs w:val="28"/>
          <w:lang w:eastAsia="zh-Hans"/>
        </w:rPr>
        <w:t>证书</w:t>
      </w:r>
      <w:r w:rsidRPr="00686826">
        <w:rPr>
          <w:rFonts w:ascii="仿宋_GB2312" w:eastAsia="仿宋_GB2312" w:hAnsi="仿宋_GB2312" w:cs="仿宋_GB2312"/>
          <w:color w:val="000000" w:themeColor="text1"/>
          <w:sz w:val="24"/>
          <w:szCs w:val="28"/>
          <w:lang w:eastAsia="zh-Hans"/>
        </w:rPr>
        <w:t>，</w:t>
      </w:r>
      <w:r w:rsidRPr="00686826">
        <w:rPr>
          <w:rFonts w:ascii="仿宋_GB2312" w:eastAsia="仿宋_GB2312" w:hAnsi="仿宋_GB2312" w:cs="仿宋_GB2312" w:hint="eastAsia"/>
          <w:color w:val="000000" w:themeColor="text1"/>
          <w:sz w:val="24"/>
          <w:szCs w:val="28"/>
        </w:rPr>
        <w:t>接轨世界技能大赛3D数字游戏艺术项目。</w:t>
      </w:r>
    </w:p>
    <w:p w:rsidR="000C694A" w:rsidRPr="00686826" w:rsidRDefault="000C694A" w:rsidP="000C694A">
      <w:pPr>
        <w:rPr>
          <w:color w:val="000000" w:themeColor="text1"/>
        </w:rPr>
      </w:pPr>
    </w:p>
    <w:p w:rsidR="009C0837" w:rsidRPr="00686826" w:rsidRDefault="009C154C" w:rsidP="002B7D2E">
      <w:pPr>
        <w:pStyle w:val="1"/>
        <w:spacing w:beforeLines="50" w:before="156" w:beforeAutospacing="0" w:afterLines="50" w:after="156" w:afterAutospacing="0" w:line="360" w:lineRule="auto"/>
        <w:rPr>
          <w:rFonts w:ascii="黑体" w:eastAsia="黑体" w:hAnsi="黑体" w:cs="黑体"/>
          <w:b w:val="0"/>
          <w:bCs w:val="0"/>
          <w:color w:val="000000" w:themeColor="text1"/>
          <w:sz w:val="28"/>
          <w:szCs w:val="32"/>
        </w:rPr>
      </w:pPr>
      <w:r w:rsidRPr="00686826">
        <w:rPr>
          <w:rFonts w:ascii="黑体" w:eastAsia="黑体" w:hAnsi="黑体" w:cs="黑体" w:hint="eastAsia"/>
          <w:b w:val="0"/>
          <w:bCs w:val="0"/>
          <w:color w:val="000000" w:themeColor="text1"/>
          <w:sz w:val="28"/>
          <w:szCs w:val="32"/>
        </w:rPr>
        <w:lastRenderedPageBreak/>
        <w:t>三、竞赛内容</w:t>
      </w:r>
      <w:bookmarkEnd w:id="1"/>
    </w:p>
    <w:p w:rsidR="009C0837" w:rsidRPr="00686826" w:rsidRDefault="009C154C" w:rsidP="002B7D2E">
      <w:pPr>
        <w:spacing w:line="360" w:lineRule="auto"/>
        <w:ind w:rightChars="100" w:right="210" w:firstLineChars="200" w:firstLine="480"/>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竞赛</w:t>
      </w:r>
      <w:r w:rsidRPr="00686826">
        <w:rPr>
          <w:rFonts w:ascii="仿宋_GB2312" w:eastAsia="仿宋_GB2312" w:hAnsi="仿宋_GB2312" w:cs="仿宋_GB2312" w:hint="eastAsia"/>
          <w:color w:val="000000" w:themeColor="text1"/>
          <w:sz w:val="24"/>
          <w:szCs w:val="28"/>
          <w:lang w:eastAsia="zh-Hans"/>
        </w:rPr>
        <w:t>以新一代</w:t>
      </w:r>
      <w:r w:rsidRPr="00686826">
        <w:rPr>
          <w:rFonts w:ascii="仿宋_GB2312" w:eastAsia="仿宋_GB2312" w:hAnsi="仿宋_GB2312" w:cs="仿宋_GB2312" w:hint="eastAsia"/>
          <w:color w:val="000000" w:themeColor="text1"/>
          <w:sz w:val="24"/>
          <w:szCs w:val="28"/>
        </w:rPr>
        <w:t>数字</w:t>
      </w:r>
      <w:r w:rsidRPr="00686826">
        <w:rPr>
          <w:rFonts w:ascii="仿宋_GB2312" w:eastAsia="仿宋_GB2312" w:hAnsi="仿宋_GB2312" w:cs="仿宋_GB2312" w:hint="eastAsia"/>
          <w:color w:val="000000" w:themeColor="text1"/>
          <w:sz w:val="24"/>
          <w:szCs w:val="28"/>
          <w:lang w:eastAsia="zh-Hans"/>
        </w:rPr>
        <w:t>信息技术为背景</w:t>
      </w:r>
      <w:r w:rsidRPr="00686826">
        <w:rPr>
          <w:rFonts w:ascii="仿宋_GB2312" w:eastAsia="仿宋_GB2312" w:hAnsi="仿宋_GB2312" w:cs="仿宋_GB2312" w:hint="eastAsia"/>
          <w:color w:val="000000" w:themeColor="text1"/>
          <w:sz w:val="24"/>
          <w:szCs w:val="28"/>
        </w:rPr>
        <w:t>，结合AIGC技术进行数字艺术创作。使用赛场提供的软硬件环境，按照赛题相关要求完成三个模块的设计制作内容：1.角色、场景设计与模型制作;2.动画制作与剪辑；3.引擎效果渲染。三个模块在工作流程上保持整体统一、资源共享，因果关联，在具体操作上又相对独立，互不干扰。</w:t>
      </w:r>
    </w:p>
    <w:tbl>
      <w:tblPr>
        <w:tblStyle w:val="af5"/>
        <w:tblW w:w="865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
        <w:gridCol w:w="546"/>
        <w:gridCol w:w="5245"/>
        <w:gridCol w:w="1239"/>
        <w:gridCol w:w="749"/>
      </w:tblGrid>
      <w:tr w:rsidR="00686826" w:rsidRPr="00686826" w:rsidTr="007E47AB">
        <w:trPr>
          <w:trHeight w:val="677"/>
        </w:trPr>
        <w:tc>
          <w:tcPr>
            <w:tcW w:w="1418" w:type="dxa"/>
            <w:gridSpan w:val="2"/>
            <w:vAlign w:val="center"/>
          </w:tcPr>
          <w:p w:rsidR="009C0837" w:rsidRPr="00686826" w:rsidRDefault="009C154C" w:rsidP="007E0DE3">
            <w:pPr>
              <w:jc w:val="center"/>
              <w:rPr>
                <w:rFonts w:ascii="仿宋_GB2312" w:eastAsia="仿宋_GB2312" w:hAnsi="仿宋_GB2312" w:cs="仿宋_GB2312"/>
                <w:b/>
                <w:color w:val="000000" w:themeColor="text1"/>
                <w:sz w:val="24"/>
                <w:szCs w:val="24"/>
              </w:rPr>
            </w:pPr>
            <w:r w:rsidRPr="00686826">
              <w:rPr>
                <w:rFonts w:ascii="仿宋_GB2312" w:eastAsia="仿宋_GB2312" w:hAnsi="仿宋_GB2312" w:cs="仿宋_GB2312" w:hint="eastAsia"/>
                <w:b/>
                <w:color w:val="000000" w:themeColor="text1"/>
                <w:sz w:val="24"/>
                <w:szCs w:val="24"/>
              </w:rPr>
              <w:t>模块</w:t>
            </w:r>
          </w:p>
        </w:tc>
        <w:tc>
          <w:tcPr>
            <w:tcW w:w="5245" w:type="dxa"/>
            <w:vAlign w:val="center"/>
          </w:tcPr>
          <w:p w:rsidR="009C0837" w:rsidRPr="00686826" w:rsidRDefault="009C154C" w:rsidP="007E0DE3">
            <w:pPr>
              <w:jc w:val="center"/>
              <w:rPr>
                <w:rFonts w:ascii="仿宋_GB2312" w:eastAsia="仿宋_GB2312" w:hAnsi="仿宋_GB2312" w:cs="仿宋_GB2312"/>
                <w:b/>
                <w:color w:val="000000" w:themeColor="text1"/>
                <w:sz w:val="24"/>
                <w:szCs w:val="24"/>
              </w:rPr>
            </w:pPr>
            <w:r w:rsidRPr="00686826">
              <w:rPr>
                <w:rFonts w:ascii="仿宋_GB2312" w:eastAsia="仿宋_GB2312" w:hAnsi="仿宋_GB2312" w:cs="仿宋_GB2312" w:hint="eastAsia"/>
                <w:b/>
                <w:color w:val="000000" w:themeColor="text1"/>
                <w:sz w:val="24"/>
                <w:szCs w:val="24"/>
              </w:rPr>
              <w:t>主要内容</w:t>
            </w:r>
          </w:p>
        </w:tc>
        <w:tc>
          <w:tcPr>
            <w:tcW w:w="1239" w:type="dxa"/>
            <w:vAlign w:val="center"/>
          </w:tcPr>
          <w:p w:rsidR="009C0837" w:rsidRPr="00686826" w:rsidRDefault="009C154C" w:rsidP="007E0DE3">
            <w:pPr>
              <w:jc w:val="center"/>
              <w:rPr>
                <w:rFonts w:ascii="仿宋_GB2312" w:eastAsia="仿宋_GB2312" w:hAnsi="仿宋_GB2312" w:cs="仿宋_GB2312"/>
                <w:b/>
                <w:color w:val="000000" w:themeColor="text1"/>
                <w:sz w:val="24"/>
                <w:szCs w:val="24"/>
              </w:rPr>
            </w:pPr>
            <w:r w:rsidRPr="00686826">
              <w:rPr>
                <w:rFonts w:ascii="仿宋_GB2312" w:eastAsia="仿宋_GB2312" w:hAnsi="仿宋_GB2312" w:cs="仿宋_GB2312" w:hint="eastAsia"/>
                <w:b/>
                <w:color w:val="000000" w:themeColor="text1"/>
                <w:sz w:val="24"/>
                <w:szCs w:val="24"/>
              </w:rPr>
              <w:t>比赛时长</w:t>
            </w:r>
          </w:p>
        </w:tc>
        <w:tc>
          <w:tcPr>
            <w:tcW w:w="749" w:type="dxa"/>
            <w:vAlign w:val="center"/>
          </w:tcPr>
          <w:p w:rsidR="009C0837" w:rsidRPr="00686826" w:rsidRDefault="009C154C" w:rsidP="007E0DE3">
            <w:pPr>
              <w:jc w:val="center"/>
              <w:rPr>
                <w:rFonts w:ascii="仿宋_GB2312" w:eastAsia="仿宋_GB2312" w:hAnsi="仿宋_GB2312" w:cs="仿宋_GB2312"/>
                <w:b/>
                <w:color w:val="000000" w:themeColor="text1"/>
                <w:sz w:val="24"/>
                <w:szCs w:val="24"/>
              </w:rPr>
            </w:pPr>
            <w:r w:rsidRPr="00686826">
              <w:rPr>
                <w:rFonts w:ascii="仿宋_GB2312" w:eastAsia="仿宋_GB2312" w:hAnsi="仿宋_GB2312" w:cs="仿宋_GB2312" w:hint="eastAsia"/>
                <w:b/>
                <w:color w:val="000000" w:themeColor="text1"/>
                <w:sz w:val="24"/>
                <w:szCs w:val="24"/>
              </w:rPr>
              <w:t>分值</w:t>
            </w:r>
          </w:p>
        </w:tc>
      </w:tr>
      <w:tr w:rsidR="00686826" w:rsidRPr="00686826" w:rsidTr="007E47AB">
        <w:trPr>
          <w:trHeight w:val="1377"/>
        </w:trPr>
        <w:tc>
          <w:tcPr>
            <w:tcW w:w="1418" w:type="dxa"/>
            <w:gridSpan w:val="2"/>
            <w:vAlign w:val="center"/>
          </w:tcPr>
          <w:p w:rsidR="009C0837" w:rsidRPr="00686826" w:rsidRDefault="009C154C" w:rsidP="007E0DE3">
            <w:pPr>
              <w:adjustRightInd w:val="0"/>
              <w:snapToGrid w:val="0"/>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职业素养</w:t>
            </w:r>
          </w:p>
        </w:tc>
        <w:tc>
          <w:tcPr>
            <w:tcW w:w="5245" w:type="dxa"/>
            <w:vAlign w:val="center"/>
          </w:tcPr>
          <w:p w:rsidR="009C0837" w:rsidRPr="00686826" w:rsidRDefault="009C154C" w:rsidP="00872041">
            <w:pPr>
              <w:adjustRightInd w:val="0"/>
              <w:snapToGrid w:val="0"/>
              <w:spacing w:line="276" w:lineRule="auto"/>
              <w:ind w:firstLineChars="200" w:firstLine="480"/>
              <w:jc w:val="left"/>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遵守赛场纪律，按裁判的要求进行竞赛，赛后工位环境干净整洁，使用物品归位。</w:t>
            </w:r>
          </w:p>
        </w:tc>
        <w:tc>
          <w:tcPr>
            <w:tcW w:w="1239" w:type="dxa"/>
            <w:vAlign w:val="center"/>
          </w:tcPr>
          <w:p w:rsidR="009C0837" w:rsidRPr="00686826" w:rsidRDefault="009C154C" w:rsidP="00872041">
            <w:pPr>
              <w:adjustRightInd w:val="0"/>
              <w:snapToGrid w:val="0"/>
              <w:spacing w:line="276" w:lineRule="auto"/>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480分钟</w:t>
            </w:r>
          </w:p>
        </w:tc>
        <w:tc>
          <w:tcPr>
            <w:tcW w:w="749" w:type="dxa"/>
            <w:vAlign w:val="center"/>
          </w:tcPr>
          <w:p w:rsidR="009C0837" w:rsidRPr="00686826" w:rsidRDefault="009C154C" w:rsidP="007E0DE3">
            <w:pPr>
              <w:adjustRightInd w:val="0"/>
              <w:snapToGrid w:val="0"/>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5</w:t>
            </w:r>
          </w:p>
        </w:tc>
      </w:tr>
      <w:tr w:rsidR="00686826" w:rsidRPr="00686826" w:rsidTr="007E47AB">
        <w:trPr>
          <w:trHeight w:val="3818"/>
        </w:trPr>
        <w:tc>
          <w:tcPr>
            <w:tcW w:w="872" w:type="dxa"/>
            <w:vAlign w:val="center"/>
          </w:tcPr>
          <w:p w:rsidR="009C0837" w:rsidRPr="00686826" w:rsidRDefault="009C154C" w:rsidP="007E0DE3">
            <w:pPr>
              <w:adjustRightInd w:val="0"/>
              <w:snapToGrid w:val="0"/>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模块一</w:t>
            </w:r>
          </w:p>
        </w:tc>
        <w:tc>
          <w:tcPr>
            <w:tcW w:w="546" w:type="dxa"/>
            <w:vAlign w:val="center"/>
          </w:tcPr>
          <w:p w:rsidR="009C0837" w:rsidRPr="00686826" w:rsidRDefault="009C154C" w:rsidP="007E0DE3">
            <w:pPr>
              <w:adjustRightInd w:val="0"/>
              <w:snapToGrid w:val="0"/>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角色、场景设计与模型制作</w:t>
            </w:r>
          </w:p>
        </w:tc>
        <w:tc>
          <w:tcPr>
            <w:tcW w:w="5245" w:type="dxa"/>
          </w:tcPr>
          <w:p w:rsidR="009C0837" w:rsidRPr="00686826" w:rsidRDefault="009C154C" w:rsidP="00872041">
            <w:pPr>
              <w:adjustRightInd w:val="0"/>
              <w:snapToGrid w:val="0"/>
              <w:spacing w:line="276" w:lineRule="auto"/>
              <w:ind w:firstLineChars="200" w:firstLine="480"/>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根据提供的故事梗概，综合使用图像绘制软件或AI绘画工具进行设计，完成角色和场景三视图。再根据绘制的角色和场景三视图，综合使用3D建模软件和材质贴图软件，按照角色原画和场景设计进行建模和贴图制作，完成该模块要求的角色和场景模型表现形式和效果。此模块察选手审美、数字绘画、三维造型、团队协作、时间管理等能力；须保存完整的三维模型工程文件，提交原画设计稿（含场景和角色三视图各3张JPG图像，1920dpi*1080dpi,分辨率300dpi）、EV录屏视频</w:t>
            </w:r>
          </w:p>
        </w:tc>
        <w:tc>
          <w:tcPr>
            <w:tcW w:w="1239" w:type="dxa"/>
            <w:vAlign w:val="center"/>
          </w:tcPr>
          <w:p w:rsidR="009C0837" w:rsidRPr="00686826" w:rsidRDefault="009C154C" w:rsidP="00872041">
            <w:pPr>
              <w:adjustRightInd w:val="0"/>
              <w:snapToGrid w:val="0"/>
              <w:spacing w:line="276" w:lineRule="auto"/>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480分钟</w:t>
            </w:r>
          </w:p>
        </w:tc>
        <w:tc>
          <w:tcPr>
            <w:tcW w:w="749" w:type="dxa"/>
            <w:vAlign w:val="center"/>
          </w:tcPr>
          <w:p w:rsidR="009C0837" w:rsidRPr="00686826" w:rsidRDefault="009C154C" w:rsidP="007E0DE3">
            <w:pPr>
              <w:adjustRightInd w:val="0"/>
              <w:snapToGrid w:val="0"/>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30</w:t>
            </w:r>
          </w:p>
        </w:tc>
      </w:tr>
      <w:tr w:rsidR="00686826" w:rsidRPr="00686826" w:rsidTr="007E47AB">
        <w:trPr>
          <w:trHeight w:val="3950"/>
        </w:trPr>
        <w:tc>
          <w:tcPr>
            <w:tcW w:w="872" w:type="dxa"/>
            <w:vAlign w:val="center"/>
          </w:tcPr>
          <w:p w:rsidR="009C0837" w:rsidRPr="00686826" w:rsidRDefault="009C154C" w:rsidP="007E0DE3">
            <w:pPr>
              <w:adjustRightInd w:val="0"/>
              <w:snapToGrid w:val="0"/>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模块二</w:t>
            </w:r>
          </w:p>
        </w:tc>
        <w:tc>
          <w:tcPr>
            <w:tcW w:w="546" w:type="dxa"/>
            <w:vAlign w:val="center"/>
          </w:tcPr>
          <w:p w:rsidR="009C0837" w:rsidRPr="00686826" w:rsidRDefault="009C154C" w:rsidP="007E0DE3">
            <w:pPr>
              <w:adjustRightInd w:val="0"/>
              <w:snapToGrid w:val="0"/>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动画制作与剪辑</w:t>
            </w:r>
          </w:p>
        </w:tc>
        <w:tc>
          <w:tcPr>
            <w:tcW w:w="5245" w:type="dxa"/>
          </w:tcPr>
          <w:p w:rsidR="009C0837" w:rsidRPr="00686826" w:rsidRDefault="009C154C" w:rsidP="00872041">
            <w:pPr>
              <w:adjustRightInd w:val="0"/>
              <w:snapToGrid w:val="0"/>
              <w:spacing w:line="276" w:lineRule="auto"/>
              <w:ind w:firstLineChars="200" w:firstLine="480"/>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根据提供的模型素材完成模型绑定、权重</w:t>
            </w:r>
            <w:r w:rsidRPr="00686826">
              <w:rPr>
                <w:rFonts w:ascii="仿宋_GB2312" w:eastAsia="仿宋_GB2312" w:hAnsi="仿宋_GB2312" w:cs="仿宋_GB2312" w:hint="eastAsia"/>
                <w:color w:val="000000" w:themeColor="text1"/>
                <w:sz w:val="24"/>
                <w:szCs w:val="24"/>
                <w:lang w:eastAsia="zh-Hans"/>
              </w:rPr>
              <w:t>设置</w:t>
            </w:r>
            <w:r w:rsidRPr="00686826">
              <w:rPr>
                <w:rFonts w:ascii="仿宋_GB2312" w:eastAsia="仿宋_GB2312" w:hAnsi="仿宋_GB2312" w:cs="仿宋_GB2312" w:hint="eastAsia"/>
                <w:color w:val="000000" w:themeColor="text1"/>
                <w:sz w:val="24"/>
                <w:szCs w:val="24"/>
              </w:rPr>
              <w:t>、动作设计等。按照提供的故事梗概，形成相对完整的故事</w:t>
            </w:r>
            <w:r w:rsidRPr="00686826">
              <w:rPr>
                <w:rFonts w:ascii="仿宋_GB2312" w:eastAsia="仿宋_GB2312" w:hAnsi="仿宋_GB2312" w:cs="仿宋_GB2312" w:hint="eastAsia"/>
                <w:color w:val="000000" w:themeColor="text1"/>
                <w:sz w:val="24"/>
                <w:szCs w:val="24"/>
                <w:lang w:eastAsia="zh-Hans"/>
              </w:rPr>
              <w:t>情节</w:t>
            </w:r>
            <w:r w:rsidRPr="00686826">
              <w:rPr>
                <w:rFonts w:ascii="仿宋_GB2312" w:eastAsia="仿宋_GB2312" w:hAnsi="仿宋_GB2312" w:cs="仿宋_GB2312" w:hint="eastAsia"/>
                <w:color w:val="000000" w:themeColor="text1"/>
                <w:sz w:val="24"/>
                <w:szCs w:val="24"/>
              </w:rPr>
              <w:t>，</w:t>
            </w:r>
            <w:r w:rsidRPr="00686826">
              <w:rPr>
                <w:rFonts w:ascii="仿宋_GB2312" w:eastAsia="仿宋_GB2312" w:hAnsi="仿宋_GB2312" w:cs="仿宋_GB2312" w:hint="eastAsia"/>
                <w:color w:val="000000" w:themeColor="text1"/>
                <w:sz w:val="24"/>
                <w:szCs w:val="24"/>
                <w:lang w:eastAsia="zh-Hans"/>
              </w:rPr>
              <w:t>使用</w:t>
            </w:r>
            <w:r w:rsidRPr="00686826">
              <w:rPr>
                <w:rFonts w:ascii="仿宋_GB2312" w:eastAsia="仿宋_GB2312" w:hAnsi="仿宋_GB2312" w:cs="仿宋_GB2312" w:hint="eastAsia"/>
                <w:color w:val="000000" w:themeColor="text1"/>
                <w:sz w:val="24"/>
                <w:szCs w:val="24"/>
              </w:rPr>
              <w:t>模块一制作的场景，制作时长为25-30秒的3D动画，渲染输出序列帧，进行后期剪辑合成并添加音频音效输出成片（需为短片命名，并据此添加简短片头，片头中严禁出现姓名、学校或者其他体现个人信息的文字，片头不包含在动画总长时间内）。此模块，考察选手动画剧本创作、三维角色绑定、三维动画制作、后期剪辑合成、团队协作、时间管理等能力；须保存完整的工程文件、提交最终视频文件（视频格式H264,帧速率25帧/秒，1920dpi*1080dpi)</w:t>
            </w:r>
          </w:p>
        </w:tc>
        <w:tc>
          <w:tcPr>
            <w:tcW w:w="1239" w:type="dxa"/>
            <w:vAlign w:val="center"/>
          </w:tcPr>
          <w:p w:rsidR="009C0837" w:rsidRPr="00686826" w:rsidRDefault="009C154C" w:rsidP="00872041">
            <w:pPr>
              <w:tabs>
                <w:tab w:val="left" w:pos="420"/>
              </w:tabs>
              <w:adjustRightInd w:val="0"/>
              <w:snapToGrid w:val="0"/>
              <w:spacing w:line="276" w:lineRule="auto"/>
              <w:jc w:val="left"/>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480分钟</w:t>
            </w:r>
          </w:p>
        </w:tc>
        <w:tc>
          <w:tcPr>
            <w:tcW w:w="749" w:type="dxa"/>
            <w:vAlign w:val="center"/>
          </w:tcPr>
          <w:p w:rsidR="009C0837" w:rsidRPr="00686826" w:rsidRDefault="009C154C" w:rsidP="007E0DE3">
            <w:pPr>
              <w:adjustRightInd w:val="0"/>
              <w:snapToGrid w:val="0"/>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35</w:t>
            </w:r>
          </w:p>
        </w:tc>
      </w:tr>
      <w:tr w:rsidR="00686826" w:rsidRPr="00686826" w:rsidTr="007E47AB">
        <w:trPr>
          <w:trHeight w:val="3963"/>
        </w:trPr>
        <w:tc>
          <w:tcPr>
            <w:tcW w:w="872" w:type="dxa"/>
            <w:vAlign w:val="center"/>
          </w:tcPr>
          <w:p w:rsidR="009C0837" w:rsidRPr="00686826" w:rsidRDefault="009C154C" w:rsidP="007E0DE3">
            <w:pPr>
              <w:adjustRightInd w:val="0"/>
              <w:snapToGrid w:val="0"/>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lastRenderedPageBreak/>
              <w:t>模块三</w:t>
            </w:r>
          </w:p>
        </w:tc>
        <w:tc>
          <w:tcPr>
            <w:tcW w:w="546" w:type="dxa"/>
            <w:vAlign w:val="center"/>
          </w:tcPr>
          <w:p w:rsidR="009C0837" w:rsidRPr="00686826" w:rsidRDefault="009C154C" w:rsidP="007E0DE3">
            <w:pPr>
              <w:adjustRightInd w:val="0"/>
              <w:snapToGrid w:val="0"/>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引擎效果渲染</w:t>
            </w:r>
          </w:p>
        </w:tc>
        <w:tc>
          <w:tcPr>
            <w:tcW w:w="5245" w:type="dxa"/>
          </w:tcPr>
          <w:p w:rsidR="009C0837" w:rsidRPr="00686826" w:rsidRDefault="009C154C" w:rsidP="00872041">
            <w:pPr>
              <w:adjustRightInd w:val="0"/>
              <w:snapToGrid w:val="0"/>
              <w:spacing w:line="276" w:lineRule="auto"/>
              <w:ind w:firstLineChars="200" w:firstLine="480"/>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根据提供的故事梗概，使用模块一制作的场景模型，结合提供的素材资产在引擎中进行地形编辑、环境场景搭建、灯光设置、特效制作、镜头设置等，渲染</w:t>
            </w:r>
            <w:r w:rsidRPr="00686826">
              <w:rPr>
                <w:rFonts w:ascii="仿宋_GB2312" w:eastAsia="仿宋_GB2312" w:hAnsi="仿宋_GB2312" w:cs="仿宋_GB2312" w:hint="eastAsia"/>
                <w:color w:val="000000" w:themeColor="text1"/>
                <w:sz w:val="24"/>
                <w:szCs w:val="24"/>
                <w:lang w:eastAsia="zh-Hans"/>
              </w:rPr>
              <w:t>输</w:t>
            </w:r>
            <w:r w:rsidRPr="00686826">
              <w:rPr>
                <w:rFonts w:ascii="仿宋_GB2312" w:eastAsia="仿宋_GB2312" w:hAnsi="仿宋_GB2312" w:cs="仿宋_GB2312" w:hint="eastAsia"/>
                <w:color w:val="000000" w:themeColor="text1"/>
                <w:sz w:val="24"/>
                <w:szCs w:val="24"/>
              </w:rPr>
              <w:t>出20-30秒</w:t>
            </w:r>
            <w:r w:rsidRPr="00686826">
              <w:rPr>
                <w:rFonts w:ascii="仿宋_GB2312" w:eastAsia="仿宋_GB2312" w:hAnsi="仿宋_GB2312" w:cs="仿宋_GB2312" w:hint="eastAsia"/>
                <w:color w:val="000000" w:themeColor="text1"/>
                <w:sz w:val="24"/>
                <w:szCs w:val="24"/>
                <w:lang w:eastAsia="zh-Hans"/>
              </w:rPr>
              <w:t>的</w:t>
            </w:r>
            <w:r w:rsidRPr="00686826">
              <w:rPr>
                <w:rFonts w:ascii="仿宋_GB2312" w:eastAsia="仿宋_GB2312" w:hAnsi="仿宋_GB2312" w:cs="仿宋_GB2312" w:hint="eastAsia"/>
                <w:color w:val="000000" w:themeColor="text1"/>
                <w:sz w:val="24"/>
                <w:szCs w:val="24"/>
              </w:rPr>
              <w:t>视频</w:t>
            </w:r>
            <w:r w:rsidRPr="00686826">
              <w:rPr>
                <w:rFonts w:ascii="仿宋_GB2312" w:eastAsia="仿宋_GB2312" w:hAnsi="仿宋_GB2312" w:cs="仿宋_GB2312"/>
                <w:color w:val="000000" w:themeColor="text1"/>
                <w:sz w:val="24"/>
                <w:szCs w:val="24"/>
              </w:rPr>
              <w:t>，</w:t>
            </w:r>
            <w:r w:rsidRPr="00686826">
              <w:rPr>
                <w:rFonts w:ascii="仿宋_GB2312" w:eastAsia="仿宋_GB2312" w:hAnsi="仿宋_GB2312" w:cs="仿宋_GB2312" w:hint="eastAsia"/>
                <w:color w:val="000000" w:themeColor="text1"/>
                <w:sz w:val="24"/>
                <w:szCs w:val="24"/>
              </w:rPr>
              <w:t>进行后期剪辑合成并添加音频音效输出成片。（可选择添加模块一制作的角色模型以及模块二制作的动画，达到更佳的展示效果）。此模块，考察选手3D场景地编、后期剪辑合成、团队协作、时间管理等能力；须保存完整的工程文件、提交最终视频文件（视频格式H264,帧速率25帧/秒，1920dpi*1080dpi)</w:t>
            </w:r>
          </w:p>
        </w:tc>
        <w:tc>
          <w:tcPr>
            <w:tcW w:w="1239" w:type="dxa"/>
            <w:vAlign w:val="center"/>
          </w:tcPr>
          <w:p w:rsidR="009C0837" w:rsidRPr="00686826" w:rsidRDefault="009C154C" w:rsidP="00872041">
            <w:pPr>
              <w:adjustRightInd w:val="0"/>
              <w:snapToGrid w:val="0"/>
              <w:spacing w:line="276" w:lineRule="auto"/>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480分钟</w:t>
            </w:r>
          </w:p>
        </w:tc>
        <w:tc>
          <w:tcPr>
            <w:tcW w:w="749" w:type="dxa"/>
            <w:vAlign w:val="center"/>
          </w:tcPr>
          <w:p w:rsidR="009C0837" w:rsidRPr="00686826" w:rsidRDefault="009C154C" w:rsidP="007E0DE3">
            <w:pPr>
              <w:adjustRightInd w:val="0"/>
              <w:snapToGrid w:val="0"/>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30</w:t>
            </w:r>
          </w:p>
        </w:tc>
      </w:tr>
    </w:tbl>
    <w:p w:rsidR="009C0837" w:rsidRPr="00686826" w:rsidRDefault="009C154C" w:rsidP="002B7D2E">
      <w:pPr>
        <w:pStyle w:val="1"/>
        <w:spacing w:beforeLines="50" w:before="156" w:beforeAutospacing="0" w:afterLines="50" w:after="156" w:afterAutospacing="0" w:line="360" w:lineRule="auto"/>
        <w:rPr>
          <w:rFonts w:ascii="黑体" w:eastAsia="黑体" w:hAnsi="黑体" w:cs="黑体"/>
          <w:b w:val="0"/>
          <w:bCs w:val="0"/>
          <w:color w:val="000000" w:themeColor="text1"/>
          <w:sz w:val="28"/>
          <w:szCs w:val="32"/>
        </w:rPr>
      </w:pPr>
      <w:bookmarkStart w:id="3" w:name="_Toc131804148"/>
      <w:r w:rsidRPr="00686826">
        <w:rPr>
          <w:rFonts w:ascii="黑体" w:eastAsia="黑体" w:hAnsi="黑体" w:cs="黑体" w:hint="eastAsia"/>
          <w:b w:val="0"/>
          <w:bCs w:val="0"/>
          <w:color w:val="000000" w:themeColor="text1"/>
          <w:sz w:val="28"/>
          <w:szCs w:val="32"/>
        </w:rPr>
        <w:t>四、竞赛方式</w:t>
      </w:r>
      <w:bookmarkEnd w:id="3"/>
    </w:p>
    <w:p w:rsidR="009C0837" w:rsidRPr="00686826" w:rsidRDefault="00011D4D" w:rsidP="002B7D2E">
      <w:pPr>
        <w:adjustRightInd w:val="0"/>
        <w:snapToGrid w:val="0"/>
        <w:spacing w:line="360" w:lineRule="auto"/>
        <w:ind w:rightChars="100" w:right="210" w:firstLineChars="200" w:firstLine="480"/>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1</w:t>
      </w:r>
      <w:r w:rsidRPr="00686826">
        <w:rPr>
          <w:rFonts w:ascii="仿宋_GB2312" w:eastAsia="仿宋_GB2312" w:hAnsi="仿宋_GB2312" w:cs="仿宋_GB2312"/>
          <w:color w:val="000000" w:themeColor="text1"/>
          <w:sz w:val="24"/>
          <w:szCs w:val="28"/>
        </w:rPr>
        <w:t>.</w:t>
      </w:r>
      <w:r w:rsidR="008B38EF" w:rsidRPr="00686826">
        <w:rPr>
          <w:rFonts w:ascii="仿宋_GB2312" w:eastAsia="仿宋_GB2312" w:hAnsi="仿宋_GB2312" w:cs="仿宋_GB2312"/>
          <w:color w:val="000000" w:themeColor="text1"/>
          <w:sz w:val="24"/>
          <w:szCs w:val="28"/>
        </w:rPr>
        <w:t>竞赛时长为</w:t>
      </w:r>
      <w:r w:rsidR="009C154C" w:rsidRPr="00686826">
        <w:rPr>
          <w:rFonts w:ascii="仿宋_GB2312" w:eastAsia="仿宋_GB2312" w:hAnsi="仿宋_GB2312" w:cs="仿宋_GB2312" w:hint="eastAsia"/>
          <w:color w:val="000000" w:themeColor="text1"/>
          <w:sz w:val="24"/>
          <w:szCs w:val="28"/>
        </w:rPr>
        <w:t>线下</w:t>
      </w:r>
      <w:r w:rsidR="00BD5F6A" w:rsidRPr="00686826">
        <w:rPr>
          <w:rFonts w:ascii="仿宋_GB2312" w:eastAsia="仿宋_GB2312" w:hAnsi="仿宋_GB2312" w:cs="仿宋_GB2312"/>
          <w:color w:val="000000" w:themeColor="text1"/>
          <w:sz w:val="24"/>
          <w:szCs w:val="28"/>
        </w:rPr>
        <w:t>8</w:t>
      </w:r>
      <w:r w:rsidR="00BD5F6A" w:rsidRPr="00686826">
        <w:rPr>
          <w:rFonts w:ascii="仿宋_GB2312" w:eastAsia="仿宋_GB2312" w:hAnsi="仿宋_GB2312" w:cs="仿宋_GB2312" w:hint="eastAsia"/>
          <w:color w:val="000000" w:themeColor="text1"/>
          <w:sz w:val="24"/>
          <w:szCs w:val="28"/>
        </w:rPr>
        <w:t>小时</w:t>
      </w:r>
      <w:r w:rsidR="009C154C" w:rsidRPr="00686826">
        <w:rPr>
          <w:rFonts w:ascii="仿宋_GB2312" w:eastAsia="仿宋_GB2312" w:hAnsi="仿宋_GB2312" w:cs="仿宋_GB2312" w:hint="eastAsia"/>
          <w:color w:val="000000" w:themeColor="text1"/>
          <w:sz w:val="24"/>
          <w:szCs w:val="28"/>
        </w:rPr>
        <w:t>。</w:t>
      </w:r>
    </w:p>
    <w:p w:rsidR="009C0837" w:rsidRPr="00686826" w:rsidRDefault="00011D4D" w:rsidP="002B7D2E">
      <w:pPr>
        <w:spacing w:line="360" w:lineRule="auto"/>
        <w:ind w:rightChars="100" w:right="210" w:firstLineChars="200" w:firstLine="480"/>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2</w:t>
      </w:r>
      <w:r w:rsidRPr="00686826">
        <w:rPr>
          <w:rFonts w:ascii="仿宋_GB2312" w:eastAsia="仿宋_GB2312" w:hAnsi="仿宋_GB2312" w:cs="仿宋_GB2312"/>
          <w:color w:val="000000" w:themeColor="text1"/>
          <w:sz w:val="24"/>
          <w:szCs w:val="28"/>
        </w:rPr>
        <w:t>.</w:t>
      </w:r>
      <w:r w:rsidR="008B38EF" w:rsidRPr="00686826">
        <w:rPr>
          <w:rFonts w:ascii="仿宋_GB2312" w:eastAsia="仿宋_GB2312" w:hAnsi="仿宋_GB2312" w:cs="仿宋_GB2312"/>
          <w:color w:val="000000" w:themeColor="text1"/>
          <w:sz w:val="24"/>
          <w:szCs w:val="28"/>
        </w:rPr>
        <w:t>根据</w:t>
      </w:r>
      <w:r w:rsidR="008B38EF" w:rsidRPr="00686826">
        <w:rPr>
          <w:rFonts w:ascii="仿宋_GB2312" w:eastAsia="仿宋_GB2312" w:hAnsi="仿宋_GB2312" w:cs="仿宋_GB2312" w:hint="eastAsia"/>
          <w:color w:val="000000" w:themeColor="text1"/>
          <w:sz w:val="24"/>
          <w:szCs w:val="28"/>
        </w:rPr>
        <w:t>数字艺术</w:t>
      </w:r>
      <w:r w:rsidR="008B38EF" w:rsidRPr="00686826">
        <w:rPr>
          <w:rFonts w:ascii="仿宋_GB2312" w:eastAsia="仿宋_GB2312" w:hAnsi="仿宋_GB2312" w:cs="仿宋_GB2312"/>
          <w:color w:val="000000" w:themeColor="text1"/>
          <w:sz w:val="24"/>
          <w:szCs w:val="28"/>
        </w:rPr>
        <w:t>设计赛项特点，采取团体赛形式</w:t>
      </w:r>
      <w:r w:rsidR="008B38EF" w:rsidRPr="00686826">
        <w:rPr>
          <w:rFonts w:ascii="仿宋_GB2312" w:eastAsia="仿宋_GB2312" w:hAnsi="仿宋_GB2312" w:cs="仿宋_GB2312" w:hint="eastAsia"/>
          <w:color w:val="000000" w:themeColor="text1"/>
          <w:sz w:val="24"/>
          <w:szCs w:val="28"/>
        </w:rPr>
        <w:t>，</w:t>
      </w:r>
      <w:r w:rsidR="008B38EF" w:rsidRPr="00686826">
        <w:rPr>
          <w:rFonts w:ascii="仿宋_GB2312" w:eastAsia="仿宋_GB2312" w:hAnsi="仿宋_GB2312" w:cs="仿宋_GB2312"/>
          <w:color w:val="000000" w:themeColor="text1"/>
          <w:sz w:val="24"/>
          <w:szCs w:val="28"/>
        </w:rPr>
        <w:t>在规定时间，</w:t>
      </w:r>
      <w:r w:rsidR="008B38EF" w:rsidRPr="00686826">
        <w:rPr>
          <w:rFonts w:ascii="仿宋_GB2312" w:eastAsia="仿宋_GB2312" w:hAnsi="仿宋_GB2312" w:cs="仿宋_GB2312" w:hint="eastAsia"/>
          <w:color w:val="000000" w:themeColor="text1"/>
          <w:sz w:val="24"/>
          <w:szCs w:val="28"/>
        </w:rPr>
        <w:t>指定地点</w:t>
      </w:r>
      <w:r w:rsidR="008B38EF" w:rsidRPr="00686826">
        <w:rPr>
          <w:rFonts w:ascii="仿宋_GB2312" w:eastAsia="仿宋_GB2312" w:hAnsi="仿宋_GB2312" w:cs="仿宋_GB2312"/>
          <w:color w:val="000000" w:themeColor="text1"/>
          <w:sz w:val="24"/>
          <w:szCs w:val="28"/>
        </w:rPr>
        <w:t>，由参赛选手完成指定的项目任务</w:t>
      </w:r>
      <w:r w:rsidR="008B38EF" w:rsidRPr="00686826">
        <w:rPr>
          <w:rFonts w:ascii="仿宋_GB2312" w:eastAsia="仿宋_GB2312" w:hAnsi="仿宋_GB2312" w:cs="仿宋_GB2312" w:hint="eastAsia"/>
          <w:color w:val="000000" w:themeColor="text1"/>
          <w:sz w:val="24"/>
          <w:szCs w:val="28"/>
        </w:rPr>
        <w:t>，</w:t>
      </w:r>
      <w:r w:rsidR="009C154C" w:rsidRPr="00686826">
        <w:rPr>
          <w:rFonts w:ascii="仿宋_GB2312" w:eastAsia="仿宋_GB2312" w:hAnsi="仿宋_GB2312" w:cs="仿宋_GB2312" w:hint="eastAsia"/>
          <w:color w:val="000000" w:themeColor="text1"/>
          <w:sz w:val="24"/>
          <w:szCs w:val="28"/>
        </w:rPr>
        <w:t>不计选手个人成绩，按照参赛队的总成绩进行排序。</w:t>
      </w:r>
    </w:p>
    <w:p w:rsidR="008B38EF" w:rsidRPr="00686826" w:rsidRDefault="008B38EF" w:rsidP="002B7D2E">
      <w:pPr>
        <w:spacing w:line="360" w:lineRule="auto"/>
        <w:ind w:rightChars="100" w:right="210" w:firstLineChars="200" w:firstLine="480"/>
        <w:jc w:val="left"/>
        <w:rPr>
          <w:rFonts w:ascii="仿宋_GB2312" w:eastAsia="仿宋_GB2312" w:hAnsi="仿宋_GB2312" w:cs="仿宋_GB2312"/>
          <w:color w:val="000000" w:themeColor="text1"/>
          <w:sz w:val="24"/>
          <w:szCs w:val="28"/>
        </w:rPr>
      </w:pPr>
      <w:bookmarkStart w:id="4" w:name="_Toc131804149"/>
      <w:r w:rsidRPr="00686826">
        <w:rPr>
          <w:rFonts w:ascii="仿宋_GB2312" w:eastAsia="仿宋_GB2312" w:hAnsi="仿宋_GB2312" w:cs="仿宋_GB2312"/>
          <w:color w:val="000000" w:themeColor="text1"/>
          <w:sz w:val="24"/>
          <w:szCs w:val="28"/>
        </w:rPr>
        <w:t>3</w:t>
      </w:r>
      <w:r w:rsidRPr="00686826">
        <w:rPr>
          <w:rFonts w:ascii="仿宋_GB2312" w:eastAsia="仿宋_GB2312" w:hAnsi="仿宋_GB2312" w:cs="仿宋_GB2312" w:hint="eastAsia"/>
          <w:color w:val="000000" w:themeColor="text1"/>
          <w:sz w:val="24"/>
          <w:szCs w:val="28"/>
        </w:rPr>
        <w:t>.</w:t>
      </w:r>
      <w:r w:rsidRPr="00686826">
        <w:rPr>
          <w:rFonts w:ascii="仿宋_GB2312" w:eastAsia="仿宋_GB2312" w:hAnsi="仿宋_GB2312" w:cs="仿宋_GB2312"/>
          <w:color w:val="000000" w:themeColor="text1"/>
          <w:sz w:val="24"/>
          <w:szCs w:val="28"/>
        </w:rPr>
        <w:t>参赛队与队员：以校为单位组队，每个参赛队由3名选手</w:t>
      </w:r>
      <w:r w:rsidRPr="00686826">
        <w:rPr>
          <w:rFonts w:ascii="仿宋_GB2312" w:eastAsia="仿宋_GB2312" w:hAnsi="仿宋_GB2312" w:cs="仿宋_GB2312" w:hint="eastAsia"/>
          <w:color w:val="000000" w:themeColor="text1"/>
          <w:sz w:val="24"/>
          <w:szCs w:val="28"/>
        </w:rPr>
        <w:t>（设场上队长1名）</w:t>
      </w:r>
      <w:r w:rsidRPr="00686826">
        <w:rPr>
          <w:rFonts w:ascii="仿宋_GB2312" w:eastAsia="仿宋_GB2312" w:hAnsi="仿宋_GB2312" w:cs="仿宋_GB2312"/>
          <w:color w:val="000000" w:themeColor="text1"/>
          <w:sz w:val="24"/>
          <w:szCs w:val="28"/>
        </w:rPr>
        <w:t>和</w:t>
      </w:r>
      <w:r w:rsidRPr="00686826">
        <w:rPr>
          <w:rFonts w:ascii="仿宋_GB2312" w:eastAsia="仿宋_GB2312" w:hAnsi="仿宋_GB2312" w:cs="仿宋_GB2312" w:hint="eastAsia"/>
          <w:color w:val="000000" w:themeColor="text1"/>
          <w:sz w:val="24"/>
          <w:szCs w:val="28"/>
        </w:rPr>
        <w:t>1-</w:t>
      </w:r>
      <w:r w:rsidRPr="00686826">
        <w:rPr>
          <w:rFonts w:ascii="仿宋_GB2312" w:eastAsia="仿宋_GB2312" w:hAnsi="仿宋_GB2312" w:cs="仿宋_GB2312"/>
          <w:color w:val="000000" w:themeColor="text1"/>
          <w:sz w:val="24"/>
          <w:szCs w:val="28"/>
        </w:rPr>
        <w:t>2名指导教师组成。参赛选手在竞赛现场按照竞赛任务书要求</w:t>
      </w:r>
      <w:r w:rsidRPr="00686826">
        <w:rPr>
          <w:rFonts w:ascii="仿宋_GB2312" w:eastAsia="仿宋_GB2312" w:hAnsi="仿宋_GB2312" w:cs="仿宋_GB2312" w:hint="eastAsia"/>
          <w:color w:val="000000" w:themeColor="text1"/>
          <w:sz w:val="24"/>
          <w:szCs w:val="28"/>
        </w:rPr>
        <w:t>，安排</w:t>
      </w:r>
      <w:r w:rsidRPr="00686826">
        <w:rPr>
          <w:rFonts w:ascii="仿宋_GB2312" w:eastAsia="仿宋_GB2312" w:hAnsi="仿宋_GB2312" w:cs="仿宋_GB2312"/>
          <w:color w:val="000000" w:themeColor="text1"/>
          <w:sz w:val="24"/>
          <w:szCs w:val="28"/>
        </w:rPr>
        <w:t>3</w:t>
      </w:r>
      <w:r w:rsidRPr="00686826">
        <w:rPr>
          <w:rFonts w:ascii="仿宋_GB2312" w:eastAsia="仿宋_GB2312" w:hAnsi="仿宋_GB2312" w:cs="仿宋_GB2312" w:hint="eastAsia"/>
          <w:color w:val="000000" w:themeColor="text1"/>
          <w:sz w:val="24"/>
          <w:szCs w:val="28"/>
        </w:rPr>
        <w:t>名选手进场，相互配合完成比赛任务。</w:t>
      </w:r>
      <w:bookmarkStart w:id="5" w:name="五、竞赛流程"/>
      <w:bookmarkStart w:id="6" w:name="（二）竞赛流程图"/>
      <w:bookmarkEnd w:id="5"/>
      <w:bookmarkEnd w:id="6"/>
    </w:p>
    <w:p w:rsidR="009C0837" w:rsidRPr="00686826" w:rsidRDefault="009C154C" w:rsidP="002B7D2E">
      <w:pPr>
        <w:pStyle w:val="1"/>
        <w:spacing w:beforeLines="50" w:before="156" w:beforeAutospacing="0" w:afterLines="50" w:after="156" w:afterAutospacing="0" w:line="360" w:lineRule="auto"/>
        <w:rPr>
          <w:rFonts w:ascii="黑体" w:eastAsia="黑体" w:hAnsi="黑体" w:cs="黑体"/>
          <w:b w:val="0"/>
          <w:bCs w:val="0"/>
          <w:color w:val="000000" w:themeColor="text1"/>
          <w:sz w:val="28"/>
          <w:szCs w:val="32"/>
        </w:rPr>
      </w:pPr>
      <w:r w:rsidRPr="00686826">
        <w:rPr>
          <w:rFonts w:ascii="黑体" w:eastAsia="黑体" w:hAnsi="黑体" w:cs="黑体" w:hint="eastAsia"/>
          <w:b w:val="0"/>
          <w:bCs w:val="0"/>
          <w:color w:val="000000" w:themeColor="text1"/>
          <w:sz w:val="28"/>
          <w:szCs w:val="32"/>
        </w:rPr>
        <w:t>五、竞赛流程</w:t>
      </w:r>
      <w:bookmarkEnd w:id="4"/>
    </w:p>
    <w:p w:rsidR="009C0837" w:rsidRPr="00686826" w:rsidRDefault="009C154C" w:rsidP="002B7D2E">
      <w:pPr>
        <w:snapToGrid w:val="0"/>
        <w:spacing w:line="360" w:lineRule="auto"/>
        <w:ind w:firstLineChars="200" w:firstLine="480"/>
        <w:rPr>
          <w:rFonts w:ascii="方正楷体_GBK" w:eastAsia="方正楷体_GBK" w:hAnsi="楷体" w:cs="楷体"/>
          <w:b/>
          <w:color w:val="000000" w:themeColor="text1"/>
          <w:sz w:val="24"/>
          <w:szCs w:val="28"/>
        </w:rPr>
      </w:pPr>
      <w:r w:rsidRPr="00686826">
        <w:rPr>
          <w:rFonts w:ascii="方正楷体_GBK" w:eastAsia="方正楷体_GBK" w:hAnsi="楷体" w:cs="楷体" w:hint="eastAsia"/>
          <w:b/>
          <w:color w:val="000000" w:themeColor="text1"/>
          <w:sz w:val="24"/>
          <w:szCs w:val="28"/>
        </w:rPr>
        <w:t>（一）竞赛时间安排</w:t>
      </w:r>
    </w:p>
    <w:p w:rsidR="00FE605E" w:rsidRPr="00686826" w:rsidRDefault="009C154C" w:rsidP="002B7D2E">
      <w:pPr>
        <w:snapToGrid w:val="0"/>
        <w:spacing w:line="360" w:lineRule="auto"/>
        <w:ind w:firstLineChars="200" w:firstLine="480"/>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具体竞赛日期由</w:t>
      </w:r>
      <w:r w:rsidR="00BE331E" w:rsidRPr="00686826">
        <w:rPr>
          <w:rFonts w:ascii="仿宋_GB2312" w:eastAsia="仿宋_GB2312" w:hAnsi="仿宋_GB2312" w:cs="仿宋_GB2312" w:hint="eastAsia"/>
          <w:color w:val="000000" w:themeColor="text1"/>
          <w:sz w:val="24"/>
          <w:szCs w:val="28"/>
        </w:rPr>
        <w:t>赛项</w:t>
      </w:r>
      <w:r w:rsidRPr="00686826">
        <w:rPr>
          <w:rFonts w:ascii="仿宋_GB2312" w:eastAsia="仿宋_GB2312" w:hAnsi="仿宋_GB2312" w:cs="仿宋_GB2312" w:hint="eastAsia"/>
          <w:color w:val="000000" w:themeColor="text1"/>
          <w:sz w:val="24"/>
          <w:szCs w:val="28"/>
        </w:rPr>
        <w:t>执委会统一规定，以下所列为竞赛期间的日程安排，根据实际情况调整。</w:t>
      </w:r>
    </w:p>
    <w:p w:rsidR="009C0837" w:rsidRPr="00686826" w:rsidRDefault="009C154C" w:rsidP="007E0DE3">
      <w:pPr>
        <w:spacing w:line="600" w:lineRule="exact"/>
        <w:jc w:val="center"/>
        <w:rPr>
          <w:rFonts w:ascii="仿宋_GB2312" w:eastAsia="仿宋_GB2312" w:hAnsi="仿宋_GB2312" w:cs="仿宋_GB2312"/>
          <w:b/>
          <w:color w:val="000000" w:themeColor="text1"/>
          <w:sz w:val="28"/>
          <w:szCs w:val="28"/>
        </w:rPr>
      </w:pPr>
      <w:r w:rsidRPr="00686826">
        <w:rPr>
          <w:rFonts w:ascii="仿宋_GB2312" w:eastAsia="仿宋_GB2312" w:hAnsi="仿宋_GB2312" w:cs="仿宋_GB2312" w:hint="eastAsia"/>
          <w:b/>
          <w:color w:val="000000" w:themeColor="text1"/>
          <w:sz w:val="28"/>
          <w:szCs w:val="28"/>
        </w:rPr>
        <w:t>竞赛安排表</w:t>
      </w:r>
    </w:p>
    <w:tbl>
      <w:tblPr>
        <w:tblW w:w="8637" w:type="dxa"/>
        <w:jc w:val="center"/>
        <w:tblLayout w:type="fixed"/>
        <w:tblLook w:val="04A0" w:firstRow="1" w:lastRow="0" w:firstColumn="1" w:lastColumn="0" w:noHBand="0" w:noVBand="1"/>
      </w:tblPr>
      <w:tblGrid>
        <w:gridCol w:w="2092"/>
        <w:gridCol w:w="1867"/>
        <w:gridCol w:w="4678"/>
      </w:tblGrid>
      <w:tr w:rsidR="00686826" w:rsidRPr="00686826" w:rsidTr="00A140DF">
        <w:trPr>
          <w:trHeight w:val="416"/>
          <w:jc w:val="center"/>
        </w:trPr>
        <w:tc>
          <w:tcPr>
            <w:tcW w:w="2092" w:type="dxa"/>
            <w:tcBorders>
              <w:top w:val="single" w:sz="8" w:space="0" w:color="auto"/>
              <w:left w:val="single" w:sz="8" w:space="0" w:color="auto"/>
              <w:bottom w:val="single" w:sz="8" w:space="0" w:color="auto"/>
              <w:right w:val="single" w:sz="8" w:space="0" w:color="auto"/>
            </w:tcBorders>
            <w:vAlign w:val="center"/>
          </w:tcPr>
          <w:p w:rsidR="009C0837" w:rsidRPr="00686826" w:rsidRDefault="009C154C" w:rsidP="007E0DE3">
            <w:pPr>
              <w:jc w:val="center"/>
              <w:rPr>
                <w:rFonts w:ascii="仿宋_GB2312" w:eastAsia="仿宋_GB2312" w:hAnsi="仿宋_GB2312" w:cs="仿宋_GB2312"/>
                <w:b/>
                <w:color w:val="000000" w:themeColor="text1"/>
                <w:sz w:val="24"/>
                <w:szCs w:val="24"/>
              </w:rPr>
            </w:pPr>
            <w:r w:rsidRPr="00686826">
              <w:rPr>
                <w:rFonts w:ascii="仿宋_GB2312" w:eastAsia="仿宋_GB2312" w:hAnsi="仿宋_GB2312" w:cs="仿宋_GB2312" w:hint="eastAsia"/>
                <w:b/>
                <w:color w:val="000000" w:themeColor="text1"/>
                <w:sz w:val="24"/>
                <w:szCs w:val="24"/>
              </w:rPr>
              <w:t>日期</w:t>
            </w:r>
          </w:p>
        </w:tc>
        <w:tc>
          <w:tcPr>
            <w:tcW w:w="1867" w:type="dxa"/>
            <w:tcBorders>
              <w:top w:val="single" w:sz="8" w:space="0" w:color="auto"/>
              <w:left w:val="nil"/>
              <w:bottom w:val="single" w:sz="8" w:space="0" w:color="auto"/>
              <w:right w:val="single" w:sz="8" w:space="0" w:color="auto"/>
            </w:tcBorders>
            <w:vAlign w:val="center"/>
          </w:tcPr>
          <w:p w:rsidR="009C0837" w:rsidRPr="00686826" w:rsidRDefault="009C154C" w:rsidP="007E0DE3">
            <w:pPr>
              <w:jc w:val="center"/>
              <w:rPr>
                <w:rFonts w:ascii="仿宋_GB2312" w:eastAsia="仿宋_GB2312" w:hAnsi="仿宋_GB2312" w:cs="仿宋_GB2312"/>
                <w:b/>
                <w:color w:val="000000" w:themeColor="text1"/>
                <w:sz w:val="24"/>
                <w:szCs w:val="24"/>
              </w:rPr>
            </w:pPr>
            <w:r w:rsidRPr="00686826">
              <w:rPr>
                <w:rFonts w:ascii="仿宋_GB2312" w:eastAsia="仿宋_GB2312" w:hAnsi="仿宋_GB2312" w:cs="仿宋_GB2312" w:hint="eastAsia"/>
                <w:b/>
                <w:color w:val="000000" w:themeColor="text1"/>
                <w:sz w:val="24"/>
                <w:szCs w:val="24"/>
              </w:rPr>
              <w:t>时间</w:t>
            </w:r>
          </w:p>
        </w:tc>
        <w:tc>
          <w:tcPr>
            <w:tcW w:w="4678" w:type="dxa"/>
            <w:tcBorders>
              <w:top w:val="single" w:sz="8" w:space="0" w:color="auto"/>
              <w:left w:val="nil"/>
              <w:bottom w:val="single" w:sz="8" w:space="0" w:color="auto"/>
              <w:right w:val="single" w:sz="8" w:space="0" w:color="000000"/>
            </w:tcBorders>
            <w:vAlign w:val="center"/>
          </w:tcPr>
          <w:p w:rsidR="009C0837" w:rsidRPr="00686826" w:rsidRDefault="009C154C" w:rsidP="007E0DE3">
            <w:pPr>
              <w:jc w:val="center"/>
              <w:rPr>
                <w:rFonts w:ascii="仿宋_GB2312" w:eastAsia="仿宋_GB2312" w:hAnsi="仿宋_GB2312" w:cs="仿宋_GB2312"/>
                <w:b/>
                <w:color w:val="000000" w:themeColor="text1"/>
                <w:sz w:val="24"/>
                <w:szCs w:val="24"/>
              </w:rPr>
            </w:pPr>
            <w:r w:rsidRPr="00686826">
              <w:rPr>
                <w:rFonts w:ascii="仿宋_GB2312" w:eastAsia="仿宋_GB2312" w:hAnsi="仿宋_GB2312" w:cs="仿宋_GB2312" w:hint="eastAsia"/>
                <w:b/>
                <w:color w:val="000000" w:themeColor="text1"/>
                <w:sz w:val="24"/>
                <w:szCs w:val="24"/>
              </w:rPr>
              <w:t>内容</w:t>
            </w:r>
          </w:p>
        </w:tc>
      </w:tr>
      <w:tr w:rsidR="00686826" w:rsidRPr="00686826" w:rsidTr="000672DA">
        <w:trPr>
          <w:trHeight w:val="454"/>
          <w:jc w:val="center"/>
        </w:trPr>
        <w:tc>
          <w:tcPr>
            <w:tcW w:w="2092" w:type="dxa"/>
            <w:vMerge w:val="restart"/>
            <w:tcBorders>
              <w:top w:val="nil"/>
              <w:left w:val="single" w:sz="8" w:space="0" w:color="auto"/>
              <w:right w:val="single" w:sz="8" w:space="0" w:color="auto"/>
            </w:tcBorders>
            <w:vAlign w:val="center"/>
          </w:tcPr>
          <w:p w:rsidR="009C0837" w:rsidRPr="00686826" w:rsidRDefault="009C154C" w:rsidP="007E0DE3">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赛前</w:t>
            </w:r>
            <w:r w:rsidRPr="00686826">
              <w:rPr>
                <w:rFonts w:ascii="仿宋_GB2312" w:eastAsia="仿宋_GB2312" w:hAnsi="仿宋_GB2312" w:cs="仿宋_GB2312" w:hint="eastAsia"/>
                <w:color w:val="000000" w:themeColor="text1"/>
                <w:sz w:val="24"/>
                <w:szCs w:val="24"/>
                <w:lang w:eastAsia="zh-Hans"/>
              </w:rPr>
              <w:t>两</w:t>
            </w:r>
            <w:r w:rsidRPr="00686826">
              <w:rPr>
                <w:rFonts w:ascii="仿宋_GB2312" w:eastAsia="仿宋_GB2312" w:hAnsi="仿宋_GB2312" w:cs="仿宋_GB2312" w:hint="eastAsia"/>
                <w:color w:val="000000" w:themeColor="text1"/>
                <w:sz w:val="24"/>
                <w:szCs w:val="24"/>
              </w:rPr>
              <w:t>天</w:t>
            </w:r>
          </w:p>
        </w:tc>
        <w:tc>
          <w:tcPr>
            <w:tcW w:w="1867" w:type="dxa"/>
            <w:vMerge w:val="restart"/>
            <w:tcBorders>
              <w:top w:val="nil"/>
              <w:left w:val="nil"/>
              <w:right w:val="single" w:sz="8" w:space="0" w:color="auto"/>
            </w:tcBorders>
            <w:vAlign w:val="center"/>
          </w:tcPr>
          <w:p w:rsidR="009C0837" w:rsidRPr="00686826" w:rsidRDefault="009C154C" w:rsidP="007E0DE3">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全天</w:t>
            </w:r>
          </w:p>
        </w:tc>
        <w:tc>
          <w:tcPr>
            <w:tcW w:w="4678" w:type="dxa"/>
            <w:tcBorders>
              <w:top w:val="nil"/>
              <w:left w:val="nil"/>
              <w:bottom w:val="single" w:sz="8" w:space="0" w:color="auto"/>
              <w:right w:val="single" w:sz="8" w:space="0" w:color="auto"/>
            </w:tcBorders>
            <w:vAlign w:val="center"/>
          </w:tcPr>
          <w:p w:rsidR="009C0837" w:rsidRPr="00686826" w:rsidRDefault="009C154C" w:rsidP="007E0DE3">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lang w:eastAsia="zh-Hans"/>
              </w:rPr>
              <w:t>专家组和裁判组</w:t>
            </w:r>
            <w:r w:rsidRPr="00686826">
              <w:rPr>
                <w:rFonts w:ascii="仿宋_GB2312" w:eastAsia="仿宋_GB2312" w:hAnsi="仿宋_GB2312" w:cs="仿宋_GB2312" w:hint="eastAsia"/>
                <w:color w:val="000000" w:themeColor="text1"/>
                <w:sz w:val="24"/>
                <w:szCs w:val="24"/>
              </w:rPr>
              <w:t>报到</w:t>
            </w:r>
          </w:p>
        </w:tc>
      </w:tr>
      <w:tr w:rsidR="00686826" w:rsidRPr="00686826" w:rsidTr="000672DA">
        <w:trPr>
          <w:trHeight w:val="454"/>
          <w:jc w:val="center"/>
        </w:trPr>
        <w:tc>
          <w:tcPr>
            <w:tcW w:w="2092" w:type="dxa"/>
            <w:vMerge/>
            <w:tcBorders>
              <w:left w:val="single" w:sz="8" w:space="0" w:color="auto"/>
              <w:bottom w:val="single" w:sz="8" w:space="0" w:color="auto"/>
              <w:right w:val="single" w:sz="8" w:space="0" w:color="auto"/>
            </w:tcBorders>
            <w:vAlign w:val="center"/>
          </w:tcPr>
          <w:p w:rsidR="009C0837" w:rsidRPr="00686826" w:rsidRDefault="009C0837" w:rsidP="007E0DE3">
            <w:pPr>
              <w:jc w:val="center"/>
              <w:rPr>
                <w:rFonts w:ascii="仿宋_GB2312" w:eastAsia="仿宋_GB2312" w:hAnsi="仿宋_GB2312" w:cs="仿宋_GB2312"/>
                <w:color w:val="000000" w:themeColor="text1"/>
                <w:sz w:val="24"/>
                <w:szCs w:val="24"/>
              </w:rPr>
            </w:pPr>
          </w:p>
        </w:tc>
        <w:tc>
          <w:tcPr>
            <w:tcW w:w="1867" w:type="dxa"/>
            <w:vMerge/>
            <w:tcBorders>
              <w:left w:val="nil"/>
              <w:bottom w:val="single" w:sz="8" w:space="0" w:color="auto"/>
              <w:right w:val="single" w:sz="8" w:space="0" w:color="auto"/>
            </w:tcBorders>
            <w:vAlign w:val="center"/>
          </w:tcPr>
          <w:p w:rsidR="009C0837" w:rsidRPr="00686826" w:rsidRDefault="009C0837" w:rsidP="007E0DE3">
            <w:pPr>
              <w:jc w:val="center"/>
              <w:rPr>
                <w:rFonts w:ascii="仿宋_GB2312" w:eastAsia="仿宋_GB2312" w:hAnsi="仿宋_GB2312" w:cs="仿宋_GB2312"/>
                <w:color w:val="000000" w:themeColor="text1"/>
                <w:sz w:val="24"/>
                <w:szCs w:val="24"/>
              </w:rPr>
            </w:pPr>
          </w:p>
        </w:tc>
        <w:tc>
          <w:tcPr>
            <w:tcW w:w="4678" w:type="dxa"/>
            <w:tcBorders>
              <w:top w:val="nil"/>
              <w:left w:val="nil"/>
              <w:bottom w:val="single" w:sz="8" w:space="0" w:color="auto"/>
              <w:right w:val="single" w:sz="8" w:space="0" w:color="auto"/>
            </w:tcBorders>
            <w:vAlign w:val="center"/>
          </w:tcPr>
          <w:p w:rsidR="009C0837" w:rsidRPr="00686826" w:rsidRDefault="009C154C" w:rsidP="007E0DE3">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安全及系统可靠性</w:t>
            </w:r>
            <w:r w:rsidRPr="00686826">
              <w:rPr>
                <w:rFonts w:ascii="仿宋_GB2312" w:eastAsia="仿宋_GB2312" w:hAnsi="仿宋_GB2312" w:cs="仿宋_GB2312" w:hint="eastAsia"/>
                <w:color w:val="000000" w:themeColor="text1"/>
                <w:sz w:val="24"/>
                <w:szCs w:val="24"/>
                <w:lang w:eastAsia="zh-Hans"/>
              </w:rPr>
              <w:t>进行</w:t>
            </w:r>
            <w:r w:rsidRPr="00686826">
              <w:rPr>
                <w:rFonts w:ascii="仿宋_GB2312" w:eastAsia="仿宋_GB2312" w:hAnsi="仿宋_GB2312" w:cs="仿宋_GB2312" w:hint="eastAsia"/>
                <w:color w:val="000000" w:themeColor="text1"/>
                <w:sz w:val="24"/>
                <w:szCs w:val="24"/>
              </w:rPr>
              <w:t>测试</w:t>
            </w:r>
          </w:p>
        </w:tc>
      </w:tr>
      <w:tr w:rsidR="00686826" w:rsidRPr="00686826" w:rsidTr="000672DA">
        <w:trPr>
          <w:trHeight w:val="323"/>
          <w:jc w:val="center"/>
        </w:trPr>
        <w:tc>
          <w:tcPr>
            <w:tcW w:w="2092" w:type="dxa"/>
            <w:vMerge w:val="restart"/>
            <w:tcBorders>
              <w:top w:val="nil"/>
              <w:left w:val="single" w:sz="8" w:space="0" w:color="auto"/>
              <w:right w:val="single" w:sz="8" w:space="0" w:color="auto"/>
            </w:tcBorders>
            <w:vAlign w:val="center"/>
          </w:tcPr>
          <w:p w:rsidR="00D715B5" w:rsidRPr="00686826" w:rsidRDefault="00D715B5" w:rsidP="00D715B5">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赛前一天</w:t>
            </w:r>
          </w:p>
        </w:tc>
        <w:tc>
          <w:tcPr>
            <w:tcW w:w="1867" w:type="dxa"/>
            <w:tcBorders>
              <w:top w:val="nil"/>
              <w:left w:val="nil"/>
              <w:bottom w:val="single" w:sz="8" w:space="0" w:color="auto"/>
              <w:right w:val="single" w:sz="8" w:space="0" w:color="auto"/>
            </w:tcBorders>
          </w:tcPr>
          <w:p w:rsidR="00D715B5" w:rsidRPr="00686826" w:rsidRDefault="00D715B5" w:rsidP="00B716A4">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9：30</w:t>
            </w:r>
          </w:p>
        </w:tc>
        <w:tc>
          <w:tcPr>
            <w:tcW w:w="4678" w:type="dxa"/>
            <w:tcBorders>
              <w:top w:val="nil"/>
              <w:left w:val="single" w:sz="8" w:space="0" w:color="auto"/>
              <w:bottom w:val="single" w:sz="4" w:space="0" w:color="auto"/>
              <w:right w:val="single" w:sz="8" w:space="0" w:color="auto"/>
            </w:tcBorders>
            <w:vAlign w:val="center"/>
          </w:tcPr>
          <w:p w:rsidR="00D715B5" w:rsidRPr="00686826" w:rsidRDefault="00D715B5" w:rsidP="00D715B5">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color w:val="000000" w:themeColor="text1"/>
                <w:sz w:val="24"/>
                <w:szCs w:val="24"/>
              </w:rPr>
              <w:t>裁判长、仲裁长、专家组长抽取试题</w:t>
            </w:r>
          </w:p>
        </w:tc>
      </w:tr>
      <w:tr w:rsidR="00686826" w:rsidRPr="00686826" w:rsidTr="000672DA">
        <w:trPr>
          <w:trHeight w:val="454"/>
          <w:jc w:val="center"/>
        </w:trPr>
        <w:tc>
          <w:tcPr>
            <w:tcW w:w="2092" w:type="dxa"/>
            <w:vMerge/>
            <w:tcBorders>
              <w:top w:val="nil"/>
              <w:left w:val="single" w:sz="8" w:space="0" w:color="auto"/>
              <w:right w:val="single" w:sz="8" w:space="0" w:color="auto"/>
            </w:tcBorders>
            <w:vAlign w:val="center"/>
          </w:tcPr>
          <w:p w:rsidR="00D715B5" w:rsidRPr="00686826" w:rsidRDefault="00D715B5" w:rsidP="00D715B5">
            <w:pPr>
              <w:jc w:val="center"/>
              <w:rPr>
                <w:rFonts w:ascii="仿宋_GB2312" w:eastAsia="仿宋_GB2312" w:hAnsi="仿宋_GB2312" w:cs="仿宋_GB2312"/>
                <w:color w:val="000000" w:themeColor="text1"/>
                <w:sz w:val="24"/>
                <w:szCs w:val="24"/>
              </w:rPr>
            </w:pPr>
          </w:p>
        </w:tc>
        <w:tc>
          <w:tcPr>
            <w:tcW w:w="1867" w:type="dxa"/>
            <w:tcBorders>
              <w:top w:val="nil"/>
              <w:left w:val="nil"/>
              <w:bottom w:val="single" w:sz="8" w:space="0" w:color="auto"/>
              <w:right w:val="single" w:sz="8" w:space="0" w:color="auto"/>
            </w:tcBorders>
          </w:tcPr>
          <w:p w:rsidR="00D715B5" w:rsidRPr="00686826" w:rsidRDefault="00D715B5" w:rsidP="00B716A4">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10:00-11:00</w:t>
            </w:r>
          </w:p>
        </w:tc>
        <w:tc>
          <w:tcPr>
            <w:tcW w:w="4678" w:type="dxa"/>
            <w:tcBorders>
              <w:top w:val="nil"/>
              <w:left w:val="single" w:sz="8" w:space="0" w:color="auto"/>
              <w:bottom w:val="single" w:sz="4" w:space="0" w:color="auto"/>
              <w:right w:val="single" w:sz="8" w:space="0" w:color="auto"/>
            </w:tcBorders>
            <w:vAlign w:val="center"/>
          </w:tcPr>
          <w:p w:rsidR="00D715B5" w:rsidRPr="00686826" w:rsidRDefault="00D715B5" w:rsidP="00D715B5">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color w:val="000000" w:themeColor="text1"/>
                <w:sz w:val="24"/>
                <w:szCs w:val="24"/>
              </w:rPr>
              <w:t>工作人员培训会</w:t>
            </w:r>
          </w:p>
        </w:tc>
      </w:tr>
      <w:tr w:rsidR="00686826" w:rsidRPr="00686826" w:rsidTr="000672DA">
        <w:trPr>
          <w:trHeight w:val="454"/>
          <w:jc w:val="center"/>
        </w:trPr>
        <w:tc>
          <w:tcPr>
            <w:tcW w:w="2092" w:type="dxa"/>
            <w:vMerge/>
            <w:tcBorders>
              <w:top w:val="nil"/>
              <w:left w:val="single" w:sz="8" w:space="0" w:color="auto"/>
              <w:right w:val="single" w:sz="8" w:space="0" w:color="auto"/>
            </w:tcBorders>
            <w:vAlign w:val="center"/>
          </w:tcPr>
          <w:p w:rsidR="008B38EF" w:rsidRPr="00686826" w:rsidRDefault="008B38EF" w:rsidP="008B38EF">
            <w:pPr>
              <w:jc w:val="center"/>
              <w:rPr>
                <w:rFonts w:ascii="仿宋_GB2312" w:eastAsia="仿宋_GB2312" w:hAnsi="仿宋_GB2312" w:cs="仿宋_GB2312"/>
                <w:color w:val="000000" w:themeColor="text1"/>
                <w:sz w:val="24"/>
                <w:szCs w:val="24"/>
              </w:rPr>
            </w:pPr>
          </w:p>
        </w:tc>
        <w:tc>
          <w:tcPr>
            <w:tcW w:w="1867" w:type="dxa"/>
            <w:tcBorders>
              <w:top w:val="nil"/>
              <w:left w:val="nil"/>
              <w:bottom w:val="single" w:sz="8" w:space="0" w:color="auto"/>
              <w:right w:val="single" w:sz="8" w:space="0" w:color="auto"/>
            </w:tcBorders>
            <w:vAlign w:val="center"/>
          </w:tcPr>
          <w:p w:rsidR="008B38EF" w:rsidRPr="00686826" w:rsidRDefault="008B38EF" w:rsidP="00D715B5">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1</w:t>
            </w:r>
            <w:r w:rsidR="00D715B5" w:rsidRPr="00686826">
              <w:rPr>
                <w:rFonts w:ascii="仿宋_GB2312" w:eastAsia="仿宋_GB2312" w:hAnsi="仿宋_GB2312" w:cs="仿宋_GB2312"/>
                <w:color w:val="000000" w:themeColor="text1"/>
                <w:sz w:val="24"/>
                <w:szCs w:val="24"/>
              </w:rPr>
              <w:t>4</w:t>
            </w:r>
            <w:r w:rsidRPr="00686826">
              <w:rPr>
                <w:rFonts w:ascii="仿宋_GB2312" w:eastAsia="仿宋_GB2312" w:hAnsi="仿宋_GB2312" w:cs="仿宋_GB2312" w:hint="eastAsia"/>
                <w:color w:val="000000" w:themeColor="text1"/>
                <w:sz w:val="24"/>
                <w:szCs w:val="24"/>
              </w:rPr>
              <w:t>:00</w:t>
            </w:r>
            <w:r w:rsidR="00D715B5" w:rsidRPr="00686826">
              <w:rPr>
                <w:rFonts w:ascii="仿宋_GB2312" w:eastAsia="仿宋_GB2312" w:hAnsi="仿宋_GB2312" w:cs="仿宋_GB2312" w:hint="eastAsia"/>
                <w:color w:val="000000" w:themeColor="text1"/>
                <w:sz w:val="24"/>
                <w:szCs w:val="24"/>
              </w:rPr>
              <w:t>之前</w:t>
            </w:r>
          </w:p>
        </w:tc>
        <w:tc>
          <w:tcPr>
            <w:tcW w:w="4678" w:type="dxa"/>
            <w:tcBorders>
              <w:top w:val="nil"/>
              <w:left w:val="single" w:sz="8" w:space="0" w:color="auto"/>
              <w:bottom w:val="single" w:sz="4" w:space="0" w:color="auto"/>
              <w:right w:val="single" w:sz="8" w:space="0" w:color="auto"/>
            </w:tcBorders>
            <w:vAlign w:val="center"/>
          </w:tcPr>
          <w:p w:rsidR="008B38EF" w:rsidRPr="00686826" w:rsidRDefault="008B38EF" w:rsidP="008B38EF">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color w:val="000000" w:themeColor="text1"/>
                <w:sz w:val="24"/>
                <w:szCs w:val="24"/>
              </w:rPr>
              <w:t>各参赛队</w:t>
            </w:r>
            <w:r w:rsidRPr="00686826">
              <w:rPr>
                <w:rFonts w:ascii="仿宋_GB2312" w:eastAsia="仿宋_GB2312" w:hAnsi="仿宋_GB2312" w:cs="仿宋_GB2312" w:hint="eastAsia"/>
                <w:color w:val="000000" w:themeColor="text1"/>
                <w:sz w:val="24"/>
                <w:szCs w:val="24"/>
              </w:rPr>
              <w:t>报到</w:t>
            </w:r>
          </w:p>
        </w:tc>
      </w:tr>
      <w:tr w:rsidR="00686826" w:rsidRPr="00686826" w:rsidTr="000672DA">
        <w:trPr>
          <w:trHeight w:val="454"/>
          <w:jc w:val="center"/>
        </w:trPr>
        <w:tc>
          <w:tcPr>
            <w:tcW w:w="2092" w:type="dxa"/>
            <w:vMerge/>
            <w:tcBorders>
              <w:left w:val="single" w:sz="8" w:space="0" w:color="auto"/>
              <w:right w:val="single" w:sz="8" w:space="0" w:color="auto"/>
            </w:tcBorders>
            <w:vAlign w:val="center"/>
          </w:tcPr>
          <w:p w:rsidR="008B38EF" w:rsidRPr="00686826" w:rsidRDefault="008B38EF" w:rsidP="008B38EF">
            <w:pPr>
              <w:jc w:val="center"/>
              <w:rPr>
                <w:rFonts w:ascii="仿宋_GB2312" w:eastAsia="仿宋_GB2312" w:hAnsi="仿宋_GB2312" w:cs="仿宋_GB2312"/>
                <w:color w:val="000000" w:themeColor="text1"/>
                <w:sz w:val="24"/>
                <w:szCs w:val="24"/>
              </w:rPr>
            </w:pPr>
          </w:p>
        </w:tc>
        <w:tc>
          <w:tcPr>
            <w:tcW w:w="1867" w:type="dxa"/>
            <w:tcBorders>
              <w:top w:val="nil"/>
              <w:left w:val="nil"/>
              <w:bottom w:val="single" w:sz="8" w:space="0" w:color="auto"/>
              <w:right w:val="single" w:sz="8" w:space="0" w:color="auto"/>
            </w:tcBorders>
            <w:vAlign w:val="center"/>
          </w:tcPr>
          <w:p w:rsidR="008B38EF" w:rsidRPr="00686826" w:rsidRDefault="008B38EF" w:rsidP="008B38EF">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14:00-15:30</w:t>
            </w:r>
          </w:p>
        </w:tc>
        <w:tc>
          <w:tcPr>
            <w:tcW w:w="4678" w:type="dxa"/>
            <w:tcBorders>
              <w:top w:val="single" w:sz="4" w:space="0" w:color="auto"/>
              <w:left w:val="single" w:sz="8" w:space="0" w:color="auto"/>
              <w:bottom w:val="single" w:sz="4" w:space="0" w:color="auto"/>
              <w:right w:val="single" w:sz="8" w:space="0" w:color="auto"/>
            </w:tcBorders>
            <w:vAlign w:val="center"/>
          </w:tcPr>
          <w:p w:rsidR="008B38EF" w:rsidRPr="00686826" w:rsidRDefault="008B38EF" w:rsidP="008B38EF">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开幕式</w:t>
            </w:r>
          </w:p>
        </w:tc>
      </w:tr>
      <w:tr w:rsidR="00686826" w:rsidRPr="00686826" w:rsidTr="000672DA">
        <w:trPr>
          <w:trHeight w:val="454"/>
          <w:jc w:val="center"/>
        </w:trPr>
        <w:tc>
          <w:tcPr>
            <w:tcW w:w="2092" w:type="dxa"/>
            <w:vMerge/>
            <w:tcBorders>
              <w:left w:val="single" w:sz="8" w:space="0" w:color="auto"/>
              <w:right w:val="single" w:sz="8" w:space="0" w:color="auto"/>
            </w:tcBorders>
            <w:vAlign w:val="center"/>
          </w:tcPr>
          <w:p w:rsidR="009F15DD" w:rsidRPr="00686826" w:rsidRDefault="009F15DD" w:rsidP="009F15DD">
            <w:pPr>
              <w:jc w:val="center"/>
              <w:rPr>
                <w:rFonts w:ascii="仿宋_GB2312" w:eastAsia="仿宋_GB2312" w:hAnsi="仿宋_GB2312" w:cs="仿宋_GB2312"/>
                <w:color w:val="000000" w:themeColor="text1"/>
                <w:sz w:val="24"/>
                <w:szCs w:val="24"/>
              </w:rPr>
            </w:pPr>
          </w:p>
        </w:tc>
        <w:tc>
          <w:tcPr>
            <w:tcW w:w="1867" w:type="dxa"/>
            <w:tcBorders>
              <w:top w:val="nil"/>
              <w:left w:val="nil"/>
              <w:bottom w:val="single" w:sz="8" w:space="0" w:color="auto"/>
              <w:right w:val="single" w:sz="8" w:space="0" w:color="auto"/>
            </w:tcBorders>
            <w:vAlign w:val="center"/>
          </w:tcPr>
          <w:p w:rsidR="009F15DD" w:rsidRPr="00686826" w:rsidRDefault="009F15DD" w:rsidP="009F15DD">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15:30-16:</w:t>
            </w:r>
            <w:r w:rsidRPr="00686826">
              <w:rPr>
                <w:rFonts w:ascii="仿宋_GB2312" w:eastAsia="仿宋_GB2312" w:hAnsi="仿宋_GB2312" w:cs="仿宋_GB2312"/>
                <w:color w:val="000000" w:themeColor="text1"/>
                <w:sz w:val="24"/>
                <w:szCs w:val="24"/>
              </w:rPr>
              <w:t>1</w:t>
            </w:r>
            <w:r w:rsidRPr="00686826">
              <w:rPr>
                <w:rFonts w:ascii="仿宋_GB2312" w:eastAsia="仿宋_GB2312" w:hAnsi="仿宋_GB2312" w:cs="仿宋_GB2312" w:hint="eastAsia"/>
                <w:color w:val="000000" w:themeColor="text1"/>
                <w:sz w:val="24"/>
                <w:szCs w:val="24"/>
              </w:rPr>
              <w:t>0</w:t>
            </w:r>
          </w:p>
        </w:tc>
        <w:tc>
          <w:tcPr>
            <w:tcW w:w="4678" w:type="dxa"/>
            <w:tcBorders>
              <w:top w:val="single" w:sz="4" w:space="0" w:color="auto"/>
              <w:left w:val="single" w:sz="8" w:space="0" w:color="auto"/>
              <w:bottom w:val="single" w:sz="4" w:space="0" w:color="auto"/>
              <w:right w:val="single" w:sz="8" w:space="0" w:color="auto"/>
            </w:tcBorders>
            <w:vAlign w:val="center"/>
          </w:tcPr>
          <w:p w:rsidR="009F15DD" w:rsidRPr="00686826" w:rsidRDefault="009F15DD" w:rsidP="009F15DD">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领队说明会</w:t>
            </w:r>
          </w:p>
          <w:p w:rsidR="009F15DD" w:rsidRPr="00686826" w:rsidRDefault="009F15DD" w:rsidP="009F15DD">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（抽签</w:t>
            </w:r>
            <w:r w:rsidRPr="00686826">
              <w:rPr>
                <w:rFonts w:ascii="仿宋_GB2312" w:eastAsia="仿宋_GB2312" w:hAnsi="仿宋_GB2312" w:cs="仿宋_GB2312"/>
                <w:color w:val="000000" w:themeColor="text1"/>
                <w:sz w:val="24"/>
                <w:szCs w:val="24"/>
              </w:rPr>
              <w:t>）</w:t>
            </w:r>
          </w:p>
        </w:tc>
      </w:tr>
      <w:tr w:rsidR="00686826" w:rsidRPr="00686826" w:rsidTr="000672DA">
        <w:trPr>
          <w:trHeight w:val="454"/>
          <w:jc w:val="center"/>
        </w:trPr>
        <w:tc>
          <w:tcPr>
            <w:tcW w:w="2092" w:type="dxa"/>
            <w:vMerge/>
            <w:tcBorders>
              <w:left w:val="single" w:sz="8" w:space="0" w:color="auto"/>
              <w:right w:val="single" w:sz="8" w:space="0" w:color="auto"/>
            </w:tcBorders>
            <w:vAlign w:val="center"/>
          </w:tcPr>
          <w:p w:rsidR="009F15DD" w:rsidRPr="00686826" w:rsidRDefault="009F15DD" w:rsidP="009F15DD">
            <w:pPr>
              <w:jc w:val="center"/>
              <w:rPr>
                <w:rFonts w:ascii="仿宋_GB2312" w:eastAsia="仿宋_GB2312" w:hAnsi="仿宋_GB2312" w:cs="仿宋_GB2312"/>
                <w:color w:val="000000" w:themeColor="text1"/>
                <w:sz w:val="24"/>
                <w:szCs w:val="24"/>
              </w:rPr>
            </w:pPr>
          </w:p>
        </w:tc>
        <w:tc>
          <w:tcPr>
            <w:tcW w:w="1867" w:type="dxa"/>
            <w:tcBorders>
              <w:top w:val="nil"/>
              <w:left w:val="nil"/>
              <w:bottom w:val="single" w:sz="8" w:space="0" w:color="auto"/>
              <w:right w:val="single" w:sz="8" w:space="0" w:color="auto"/>
            </w:tcBorders>
          </w:tcPr>
          <w:p w:rsidR="009F15DD" w:rsidRPr="00686826" w:rsidRDefault="009F15DD" w:rsidP="009F15DD">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15:30-16:10</w:t>
            </w:r>
          </w:p>
        </w:tc>
        <w:tc>
          <w:tcPr>
            <w:tcW w:w="4678" w:type="dxa"/>
            <w:tcBorders>
              <w:top w:val="single" w:sz="4" w:space="0" w:color="auto"/>
              <w:left w:val="single" w:sz="8" w:space="0" w:color="auto"/>
              <w:bottom w:val="single" w:sz="4" w:space="0" w:color="auto"/>
              <w:right w:val="single" w:sz="8" w:space="0" w:color="auto"/>
            </w:tcBorders>
          </w:tcPr>
          <w:p w:rsidR="009F15DD" w:rsidRPr="00686826" w:rsidRDefault="009F15DD" w:rsidP="009F15DD">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color w:val="000000" w:themeColor="text1"/>
                <w:sz w:val="24"/>
                <w:szCs w:val="24"/>
              </w:rPr>
              <w:t>参赛队熟悉比赛场地</w:t>
            </w:r>
          </w:p>
        </w:tc>
      </w:tr>
      <w:tr w:rsidR="00686826" w:rsidRPr="00686826" w:rsidTr="000672DA">
        <w:trPr>
          <w:trHeight w:val="454"/>
          <w:jc w:val="center"/>
        </w:trPr>
        <w:tc>
          <w:tcPr>
            <w:tcW w:w="2092" w:type="dxa"/>
            <w:vMerge/>
            <w:tcBorders>
              <w:left w:val="single" w:sz="8" w:space="0" w:color="auto"/>
              <w:bottom w:val="single" w:sz="8" w:space="0" w:color="000000"/>
              <w:right w:val="single" w:sz="8" w:space="0" w:color="auto"/>
            </w:tcBorders>
            <w:vAlign w:val="center"/>
          </w:tcPr>
          <w:p w:rsidR="009F15DD" w:rsidRPr="00686826" w:rsidRDefault="009F15DD" w:rsidP="009F15DD">
            <w:pPr>
              <w:jc w:val="center"/>
              <w:rPr>
                <w:rFonts w:ascii="仿宋_GB2312" w:eastAsia="仿宋_GB2312" w:hAnsi="仿宋_GB2312" w:cs="仿宋_GB2312"/>
                <w:color w:val="000000" w:themeColor="text1"/>
                <w:sz w:val="24"/>
                <w:szCs w:val="24"/>
              </w:rPr>
            </w:pPr>
          </w:p>
        </w:tc>
        <w:tc>
          <w:tcPr>
            <w:tcW w:w="1867" w:type="dxa"/>
            <w:tcBorders>
              <w:top w:val="nil"/>
              <w:left w:val="nil"/>
              <w:bottom w:val="single" w:sz="8" w:space="0" w:color="auto"/>
              <w:right w:val="single" w:sz="4" w:space="0" w:color="auto"/>
            </w:tcBorders>
          </w:tcPr>
          <w:p w:rsidR="009F15DD" w:rsidRPr="00686826" w:rsidRDefault="009F15DD" w:rsidP="009F15DD">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16:30-17:10</w:t>
            </w:r>
          </w:p>
        </w:tc>
        <w:tc>
          <w:tcPr>
            <w:tcW w:w="4678" w:type="dxa"/>
            <w:tcBorders>
              <w:top w:val="single" w:sz="4" w:space="0" w:color="auto"/>
              <w:left w:val="single" w:sz="4" w:space="0" w:color="auto"/>
              <w:bottom w:val="single" w:sz="4" w:space="0" w:color="auto"/>
              <w:right w:val="single" w:sz="8" w:space="0" w:color="auto"/>
            </w:tcBorders>
          </w:tcPr>
          <w:p w:rsidR="009F15DD" w:rsidRPr="00686826" w:rsidRDefault="009F15DD" w:rsidP="009F15DD">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color w:val="000000" w:themeColor="text1"/>
                <w:sz w:val="24"/>
                <w:szCs w:val="24"/>
              </w:rPr>
              <w:t>裁判工作会议</w:t>
            </w:r>
          </w:p>
        </w:tc>
      </w:tr>
      <w:tr w:rsidR="00686826" w:rsidRPr="00686826" w:rsidTr="000672DA">
        <w:trPr>
          <w:trHeight w:val="454"/>
          <w:jc w:val="center"/>
        </w:trPr>
        <w:tc>
          <w:tcPr>
            <w:tcW w:w="2092" w:type="dxa"/>
            <w:vMerge/>
            <w:tcBorders>
              <w:left w:val="single" w:sz="8" w:space="0" w:color="auto"/>
              <w:bottom w:val="single" w:sz="8" w:space="0" w:color="000000"/>
              <w:right w:val="single" w:sz="8" w:space="0" w:color="auto"/>
            </w:tcBorders>
            <w:vAlign w:val="center"/>
          </w:tcPr>
          <w:p w:rsidR="009F15DD" w:rsidRPr="00686826" w:rsidRDefault="009F15DD" w:rsidP="009F15DD">
            <w:pPr>
              <w:jc w:val="center"/>
              <w:rPr>
                <w:rFonts w:ascii="仿宋_GB2312" w:eastAsia="仿宋_GB2312" w:hAnsi="仿宋_GB2312" w:cs="仿宋_GB2312"/>
                <w:color w:val="000000" w:themeColor="text1"/>
                <w:sz w:val="24"/>
                <w:szCs w:val="24"/>
              </w:rPr>
            </w:pPr>
          </w:p>
        </w:tc>
        <w:tc>
          <w:tcPr>
            <w:tcW w:w="1867" w:type="dxa"/>
            <w:tcBorders>
              <w:top w:val="nil"/>
              <w:left w:val="nil"/>
              <w:bottom w:val="single" w:sz="8" w:space="0" w:color="auto"/>
              <w:right w:val="single" w:sz="4" w:space="0" w:color="auto"/>
            </w:tcBorders>
          </w:tcPr>
          <w:p w:rsidR="009F15DD" w:rsidRPr="00686826" w:rsidRDefault="009F15DD" w:rsidP="009F15DD">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17:30-18:00</w:t>
            </w:r>
          </w:p>
        </w:tc>
        <w:tc>
          <w:tcPr>
            <w:tcW w:w="4678" w:type="dxa"/>
            <w:tcBorders>
              <w:top w:val="single" w:sz="4" w:space="0" w:color="auto"/>
              <w:left w:val="single" w:sz="4" w:space="0" w:color="auto"/>
              <w:bottom w:val="single" w:sz="4" w:space="0" w:color="auto"/>
              <w:right w:val="single" w:sz="8" w:space="0" w:color="auto"/>
            </w:tcBorders>
          </w:tcPr>
          <w:p w:rsidR="009F15DD" w:rsidRPr="00686826" w:rsidRDefault="009F15DD" w:rsidP="009F15DD">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color w:val="000000" w:themeColor="text1"/>
                <w:sz w:val="24"/>
                <w:szCs w:val="24"/>
              </w:rPr>
              <w:t>现场裁判赛前检查，封闭赛场</w:t>
            </w:r>
          </w:p>
        </w:tc>
      </w:tr>
      <w:tr w:rsidR="00686826" w:rsidRPr="00686826" w:rsidTr="000672DA">
        <w:trPr>
          <w:trHeight w:val="454"/>
          <w:jc w:val="center"/>
        </w:trPr>
        <w:tc>
          <w:tcPr>
            <w:tcW w:w="2092" w:type="dxa"/>
            <w:vMerge w:val="restart"/>
            <w:tcBorders>
              <w:top w:val="nil"/>
              <w:left w:val="single" w:sz="8" w:space="0" w:color="auto"/>
              <w:bottom w:val="single" w:sz="8" w:space="0" w:color="000000"/>
              <w:right w:val="single" w:sz="8" w:space="0" w:color="auto"/>
            </w:tcBorders>
            <w:vAlign w:val="center"/>
          </w:tcPr>
          <w:p w:rsidR="009F15DD" w:rsidRPr="00686826" w:rsidRDefault="009F15DD" w:rsidP="009F15DD">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比赛当天</w:t>
            </w:r>
          </w:p>
        </w:tc>
        <w:tc>
          <w:tcPr>
            <w:tcW w:w="1867" w:type="dxa"/>
            <w:tcBorders>
              <w:top w:val="nil"/>
              <w:left w:val="nil"/>
              <w:bottom w:val="single" w:sz="8" w:space="0" w:color="auto"/>
              <w:right w:val="single" w:sz="8" w:space="0" w:color="auto"/>
            </w:tcBorders>
            <w:vAlign w:val="center"/>
          </w:tcPr>
          <w:p w:rsidR="009F15DD" w:rsidRPr="00686826" w:rsidRDefault="009F15DD" w:rsidP="009F15DD">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06:30-07:00</w:t>
            </w:r>
          </w:p>
        </w:tc>
        <w:tc>
          <w:tcPr>
            <w:tcW w:w="4678" w:type="dxa"/>
            <w:tcBorders>
              <w:top w:val="single" w:sz="4" w:space="0" w:color="auto"/>
              <w:left w:val="single" w:sz="8" w:space="0" w:color="auto"/>
              <w:bottom w:val="single" w:sz="4" w:space="0" w:color="auto"/>
              <w:right w:val="single" w:sz="8" w:space="0" w:color="auto"/>
            </w:tcBorders>
            <w:vAlign w:val="center"/>
          </w:tcPr>
          <w:p w:rsidR="009F15DD" w:rsidRPr="00686826" w:rsidRDefault="009F15DD" w:rsidP="009F15DD">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参赛选手前往竞赛场地</w:t>
            </w:r>
          </w:p>
        </w:tc>
      </w:tr>
      <w:tr w:rsidR="00686826" w:rsidRPr="00686826" w:rsidTr="000672DA">
        <w:trPr>
          <w:trHeight w:val="454"/>
          <w:jc w:val="center"/>
        </w:trPr>
        <w:tc>
          <w:tcPr>
            <w:tcW w:w="2092" w:type="dxa"/>
            <w:vMerge/>
            <w:tcBorders>
              <w:top w:val="nil"/>
              <w:left w:val="single" w:sz="8" w:space="0" w:color="auto"/>
              <w:bottom w:val="single" w:sz="8" w:space="0" w:color="000000"/>
              <w:right w:val="single" w:sz="8" w:space="0" w:color="auto"/>
            </w:tcBorders>
            <w:vAlign w:val="center"/>
          </w:tcPr>
          <w:p w:rsidR="009F15DD" w:rsidRPr="00686826" w:rsidRDefault="009F15DD" w:rsidP="009F15DD">
            <w:pPr>
              <w:jc w:val="center"/>
              <w:rPr>
                <w:rFonts w:ascii="仿宋_GB2312" w:eastAsia="仿宋_GB2312" w:hAnsi="仿宋_GB2312" w:cs="仿宋_GB2312"/>
                <w:color w:val="000000" w:themeColor="text1"/>
                <w:sz w:val="24"/>
                <w:szCs w:val="24"/>
              </w:rPr>
            </w:pPr>
          </w:p>
        </w:tc>
        <w:tc>
          <w:tcPr>
            <w:tcW w:w="1867" w:type="dxa"/>
            <w:tcBorders>
              <w:top w:val="nil"/>
              <w:left w:val="nil"/>
              <w:bottom w:val="single" w:sz="8" w:space="0" w:color="auto"/>
              <w:right w:val="single" w:sz="8" w:space="0" w:color="auto"/>
            </w:tcBorders>
            <w:vAlign w:val="center"/>
          </w:tcPr>
          <w:p w:rsidR="009F15DD" w:rsidRPr="00686826" w:rsidRDefault="009F15DD" w:rsidP="009F15DD">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07:00</w:t>
            </w:r>
          </w:p>
        </w:tc>
        <w:tc>
          <w:tcPr>
            <w:tcW w:w="4678" w:type="dxa"/>
            <w:tcBorders>
              <w:top w:val="single" w:sz="4" w:space="0" w:color="auto"/>
              <w:left w:val="single" w:sz="8" w:space="0" w:color="auto"/>
              <w:bottom w:val="single" w:sz="4" w:space="0" w:color="auto"/>
              <w:right w:val="single" w:sz="8" w:space="0" w:color="auto"/>
            </w:tcBorders>
            <w:vAlign w:val="center"/>
          </w:tcPr>
          <w:p w:rsidR="009F15DD" w:rsidRPr="00686826" w:rsidRDefault="009F15DD" w:rsidP="009F15DD">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启封赛场</w:t>
            </w:r>
          </w:p>
        </w:tc>
      </w:tr>
      <w:tr w:rsidR="00686826" w:rsidRPr="00686826" w:rsidTr="000672DA">
        <w:trPr>
          <w:trHeight w:val="454"/>
          <w:jc w:val="center"/>
        </w:trPr>
        <w:tc>
          <w:tcPr>
            <w:tcW w:w="2092" w:type="dxa"/>
            <w:vMerge/>
            <w:tcBorders>
              <w:top w:val="nil"/>
              <w:left w:val="single" w:sz="8" w:space="0" w:color="auto"/>
              <w:bottom w:val="single" w:sz="8" w:space="0" w:color="000000"/>
              <w:right w:val="single" w:sz="8" w:space="0" w:color="auto"/>
            </w:tcBorders>
            <w:vAlign w:val="center"/>
          </w:tcPr>
          <w:p w:rsidR="009F15DD" w:rsidRPr="00686826" w:rsidRDefault="009F15DD" w:rsidP="009F15DD">
            <w:pPr>
              <w:jc w:val="center"/>
              <w:rPr>
                <w:rFonts w:ascii="仿宋_GB2312" w:eastAsia="仿宋_GB2312" w:hAnsi="仿宋_GB2312" w:cs="仿宋_GB2312"/>
                <w:color w:val="000000" w:themeColor="text1"/>
                <w:sz w:val="24"/>
                <w:szCs w:val="24"/>
              </w:rPr>
            </w:pPr>
          </w:p>
        </w:tc>
        <w:tc>
          <w:tcPr>
            <w:tcW w:w="1867" w:type="dxa"/>
            <w:tcBorders>
              <w:top w:val="nil"/>
              <w:left w:val="nil"/>
              <w:bottom w:val="single" w:sz="8" w:space="0" w:color="auto"/>
              <w:right w:val="single" w:sz="8" w:space="0" w:color="auto"/>
            </w:tcBorders>
            <w:vAlign w:val="center"/>
          </w:tcPr>
          <w:p w:rsidR="009F15DD" w:rsidRPr="00686826" w:rsidRDefault="000672DA" w:rsidP="000672DA">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color w:val="000000" w:themeColor="text1"/>
                <w:sz w:val="24"/>
                <w:szCs w:val="24"/>
              </w:rPr>
              <w:t>0</w:t>
            </w:r>
            <w:r w:rsidR="009F15DD" w:rsidRPr="00686826">
              <w:rPr>
                <w:rFonts w:ascii="仿宋_GB2312" w:eastAsia="仿宋_GB2312" w:hAnsi="仿宋_GB2312" w:cs="仿宋_GB2312"/>
                <w:color w:val="000000" w:themeColor="text1"/>
                <w:sz w:val="24"/>
                <w:szCs w:val="24"/>
              </w:rPr>
              <w:t>7</w:t>
            </w:r>
            <w:r w:rsidR="009F15DD" w:rsidRPr="00686826">
              <w:rPr>
                <w:rFonts w:ascii="仿宋_GB2312" w:eastAsia="仿宋_GB2312" w:hAnsi="仿宋_GB2312" w:cs="仿宋_GB2312" w:hint="eastAsia"/>
                <w:color w:val="000000" w:themeColor="text1"/>
                <w:sz w:val="24"/>
                <w:szCs w:val="24"/>
              </w:rPr>
              <w:t>:</w:t>
            </w:r>
            <w:r w:rsidRPr="00686826">
              <w:rPr>
                <w:rFonts w:ascii="仿宋_GB2312" w:eastAsia="仿宋_GB2312" w:hAnsi="仿宋_GB2312" w:cs="仿宋_GB2312"/>
                <w:color w:val="000000" w:themeColor="text1"/>
                <w:sz w:val="24"/>
                <w:szCs w:val="24"/>
              </w:rPr>
              <w:t>00</w:t>
            </w:r>
            <w:r w:rsidR="009F15DD" w:rsidRPr="00686826">
              <w:rPr>
                <w:rFonts w:ascii="仿宋_GB2312" w:eastAsia="仿宋_GB2312" w:hAnsi="仿宋_GB2312" w:cs="仿宋_GB2312" w:hint="eastAsia"/>
                <w:color w:val="000000" w:themeColor="text1"/>
                <w:sz w:val="24"/>
                <w:szCs w:val="24"/>
              </w:rPr>
              <w:t>-</w:t>
            </w:r>
            <w:r w:rsidRPr="00686826">
              <w:rPr>
                <w:rFonts w:ascii="仿宋_GB2312" w:eastAsia="仿宋_GB2312" w:hAnsi="仿宋_GB2312" w:cs="仿宋_GB2312"/>
                <w:color w:val="000000" w:themeColor="text1"/>
                <w:sz w:val="24"/>
                <w:szCs w:val="24"/>
              </w:rPr>
              <w:t>7</w:t>
            </w:r>
            <w:r w:rsidRPr="00686826">
              <w:rPr>
                <w:rFonts w:ascii="仿宋_GB2312" w:eastAsia="仿宋_GB2312" w:hAnsi="仿宋_GB2312" w:cs="仿宋_GB2312" w:hint="eastAsia"/>
                <w:color w:val="000000" w:themeColor="text1"/>
                <w:sz w:val="24"/>
                <w:szCs w:val="24"/>
              </w:rPr>
              <w:t>:55</w:t>
            </w:r>
          </w:p>
        </w:tc>
        <w:tc>
          <w:tcPr>
            <w:tcW w:w="4678" w:type="dxa"/>
            <w:tcBorders>
              <w:top w:val="single" w:sz="4" w:space="0" w:color="auto"/>
              <w:left w:val="single" w:sz="8" w:space="0" w:color="auto"/>
              <w:bottom w:val="single" w:sz="4" w:space="0" w:color="auto"/>
              <w:right w:val="single" w:sz="8" w:space="0" w:color="auto"/>
            </w:tcBorders>
            <w:vAlign w:val="center"/>
          </w:tcPr>
          <w:p w:rsidR="009F15DD" w:rsidRPr="00686826" w:rsidRDefault="009F15DD" w:rsidP="009F15DD">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检录、一次加密、二次加密</w:t>
            </w:r>
          </w:p>
        </w:tc>
      </w:tr>
      <w:tr w:rsidR="00686826" w:rsidRPr="00686826" w:rsidTr="000672DA">
        <w:trPr>
          <w:trHeight w:val="454"/>
          <w:jc w:val="center"/>
        </w:trPr>
        <w:tc>
          <w:tcPr>
            <w:tcW w:w="2092" w:type="dxa"/>
            <w:vMerge/>
            <w:tcBorders>
              <w:top w:val="nil"/>
              <w:left w:val="single" w:sz="8" w:space="0" w:color="auto"/>
              <w:bottom w:val="single" w:sz="8" w:space="0" w:color="000000"/>
              <w:right w:val="single" w:sz="8" w:space="0" w:color="auto"/>
            </w:tcBorders>
            <w:vAlign w:val="center"/>
          </w:tcPr>
          <w:p w:rsidR="000672DA" w:rsidRPr="00686826" w:rsidRDefault="000672DA" w:rsidP="000672DA">
            <w:pPr>
              <w:jc w:val="center"/>
              <w:rPr>
                <w:rFonts w:ascii="仿宋_GB2312" w:eastAsia="仿宋_GB2312" w:hAnsi="仿宋_GB2312" w:cs="仿宋_GB2312"/>
                <w:color w:val="000000" w:themeColor="text1"/>
                <w:sz w:val="24"/>
                <w:szCs w:val="24"/>
              </w:rPr>
            </w:pPr>
          </w:p>
        </w:tc>
        <w:tc>
          <w:tcPr>
            <w:tcW w:w="1867" w:type="dxa"/>
            <w:tcBorders>
              <w:top w:val="nil"/>
              <w:left w:val="nil"/>
              <w:bottom w:val="single" w:sz="8" w:space="0" w:color="auto"/>
              <w:right w:val="single" w:sz="8" w:space="0" w:color="auto"/>
            </w:tcBorders>
            <w:vAlign w:val="center"/>
          </w:tcPr>
          <w:p w:rsidR="000672DA" w:rsidRPr="00686826" w:rsidRDefault="000672DA" w:rsidP="000672DA">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color w:val="000000" w:themeColor="text1"/>
                <w:sz w:val="24"/>
                <w:szCs w:val="24"/>
              </w:rPr>
              <w:t>07</w:t>
            </w:r>
            <w:r w:rsidRPr="00686826">
              <w:rPr>
                <w:rFonts w:ascii="仿宋_GB2312" w:eastAsia="仿宋_GB2312" w:hAnsi="仿宋_GB2312" w:cs="仿宋_GB2312" w:hint="eastAsia"/>
                <w:color w:val="000000" w:themeColor="text1"/>
                <w:sz w:val="24"/>
                <w:szCs w:val="24"/>
              </w:rPr>
              <w:t>:55-</w:t>
            </w:r>
            <w:r w:rsidRPr="00686826">
              <w:rPr>
                <w:rFonts w:ascii="仿宋_GB2312" w:eastAsia="仿宋_GB2312" w:hAnsi="仿宋_GB2312" w:cs="仿宋_GB2312"/>
                <w:color w:val="000000" w:themeColor="text1"/>
                <w:sz w:val="24"/>
                <w:szCs w:val="24"/>
              </w:rPr>
              <w:t>8</w:t>
            </w:r>
            <w:r w:rsidRPr="00686826">
              <w:rPr>
                <w:rFonts w:ascii="仿宋_GB2312" w:eastAsia="仿宋_GB2312" w:hAnsi="仿宋_GB2312" w:cs="仿宋_GB2312" w:hint="eastAsia"/>
                <w:color w:val="000000" w:themeColor="text1"/>
                <w:sz w:val="24"/>
                <w:szCs w:val="24"/>
              </w:rPr>
              <w:t>:30</w:t>
            </w:r>
          </w:p>
        </w:tc>
        <w:tc>
          <w:tcPr>
            <w:tcW w:w="4678" w:type="dxa"/>
            <w:tcBorders>
              <w:top w:val="single" w:sz="4" w:space="0" w:color="auto"/>
              <w:left w:val="single" w:sz="8" w:space="0" w:color="auto"/>
              <w:bottom w:val="single" w:sz="4" w:space="0" w:color="auto"/>
              <w:right w:val="single" w:sz="8" w:space="0" w:color="auto"/>
            </w:tcBorders>
          </w:tcPr>
          <w:p w:rsidR="000672DA" w:rsidRPr="00686826" w:rsidRDefault="000672DA" w:rsidP="000672DA">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color w:val="000000" w:themeColor="text1"/>
                <w:sz w:val="24"/>
                <w:szCs w:val="24"/>
              </w:rPr>
              <w:t>参赛选手根据工位号由工作人员引导进入竞赛工位、</w:t>
            </w:r>
            <w:r w:rsidRPr="00686826">
              <w:rPr>
                <w:rFonts w:ascii="仿宋_GB2312" w:eastAsia="仿宋_GB2312" w:hAnsi="仿宋_GB2312" w:cs="仿宋_GB2312" w:hint="eastAsia"/>
                <w:color w:val="000000" w:themeColor="text1"/>
                <w:sz w:val="24"/>
                <w:szCs w:val="24"/>
              </w:rPr>
              <w:t>确认比赛任务、比赛设施。</w:t>
            </w:r>
          </w:p>
        </w:tc>
      </w:tr>
      <w:tr w:rsidR="00686826" w:rsidRPr="00686826" w:rsidTr="000672DA">
        <w:trPr>
          <w:trHeight w:val="454"/>
          <w:jc w:val="center"/>
        </w:trPr>
        <w:tc>
          <w:tcPr>
            <w:tcW w:w="2092" w:type="dxa"/>
            <w:vMerge/>
            <w:tcBorders>
              <w:top w:val="nil"/>
              <w:left w:val="single" w:sz="8" w:space="0" w:color="auto"/>
              <w:bottom w:val="single" w:sz="8" w:space="0" w:color="000000"/>
              <w:right w:val="single" w:sz="8" w:space="0" w:color="auto"/>
            </w:tcBorders>
            <w:vAlign w:val="center"/>
          </w:tcPr>
          <w:p w:rsidR="000672DA" w:rsidRPr="00686826" w:rsidRDefault="000672DA" w:rsidP="000672DA">
            <w:pPr>
              <w:jc w:val="center"/>
              <w:rPr>
                <w:rFonts w:ascii="仿宋_GB2312" w:eastAsia="仿宋_GB2312" w:hAnsi="仿宋_GB2312" w:cs="仿宋_GB2312"/>
                <w:color w:val="000000" w:themeColor="text1"/>
                <w:sz w:val="24"/>
                <w:szCs w:val="24"/>
              </w:rPr>
            </w:pPr>
          </w:p>
        </w:tc>
        <w:tc>
          <w:tcPr>
            <w:tcW w:w="1867" w:type="dxa"/>
            <w:tcBorders>
              <w:top w:val="nil"/>
              <w:left w:val="nil"/>
              <w:bottom w:val="single" w:sz="8" w:space="0" w:color="auto"/>
              <w:right w:val="single" w:sz="8" w:space="0" w:color="auto"/>
            </w:tcBorders>
            <w:vAlign w:val="center"/>
          </w:tcPr>
          <w:p w:rsidR="000672DA" w:rsidRPr="00686826" w:rsidRDefault="000672DA" w:rsidP="000672DA">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color w:val="000000" w:themeColor="text1"/>
                <w:sz w:val="24"/>
                <w:szCs w:val="24"/>
              </w:rPr>
              <w:t>8</w:t>
            </w:r>
            <w:r w:rsidRPr="00686826">
              <w:rPr>
                <w:rFonts w:ascii="仿宋_GB2312" w:eastAsia="仿宋_GB2312" w:hAnsi="仿宋_GB2312" w:cs="仿宋_GB2312" w:hint="eastAsia"/>
                <w:color w:val="000000" w:themeColor="text1"/>
                <w:sz w:val="24"/>
                <w:szCs w:val="24"/>
              </w:rPr>
              <w:t>:30-12:30</w:t>
            </w:r>
          </w:p>
        </w:tc>
        <w:tc>
          <w:tcPr>
            <w:tcW w:w="4678" w:type="dxa"/>
            <w:tcBorders>
              <w:top w:val="single" w:sz="4" w:space="0" w:color="auto"/>
              <w:left w:val="single" w:sz="8" w:space="0" w:color="auto"/>
              <w:bottom w:val="single" w:sz="4" w:space="0" w:color="auto"/>
              <w:right w:val="single" w:sz="8" w:space="0" w:color="auto"/>
            </w:tcBorders>
            <w:vAlign w:val="center"/>
          </w:tcPr>
          <w:p w:rsidR="000672DA" w:rsidRPr="00686826" w:rsidRDefault="000672DA" w:rsidP="000672DA">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上午竞赛</w:t>
            </w:r>
          </w:p>
        </w:tc>
      </w:tr>
      <w:tr w:rsidR="00686826" w:rsidRPr="00686826" w:rsidTr="000672DA">
        <w:trPr>
          <w:trHeight w:val="454"/>
          <w:jc w:val="center"/>
        </w:trPr>
        <w:tc>
          <w:tcPr>
            <w:tcW w:w="2092" w:type="dxa"/>
            <w:vMerge/>
            <w:tcBorders>
              <w:top w:val="nil"/>
              <w:left w:val="single" w:sz="8" w:space="0" w:color="auto"/>
              <w:bottom w:val="single" w:sz="8" w:space="0" w:color="000000"/>
              <w:right w:val="single" w:sz="8" w:space="0" w:color="auto"/>
            </w:tcBorders>
            <w:vAlign w:val="center"/>
          </w:tcPr>
          <w:p w:rsidR="000672DA" w:rsidRPr="00686826" w:rsidRDefault="000672DA" w:rsidP="000672DA">
            <w:pPr>
              <w:jc w:val="center"/>
              <w:rPr>
                <w:rFonts w:ascii="仿宋_GB2312" w:eastAsia="仿宋_GB2312" w:hAnsi="仿宋_GB2312" w:cs="仿宋_GB2312"/>
                <w:color w:val="000000" w:themeColor="text1"/>
                <w:sz w:val="24"/>
                <w:szCs w:val="24"/>
              </w:rPr>
            </w:pPr>
          </w:p>
        </w:tc>
        <w:tc>
          <w:tcPr>
            <w:tcW w:w="1867" w:type="dxa"/>
            <w:tcBorders>
              <w:top w:val="nil"/>
              <w:left w:val="nil"/>
              <w:bottom w:val="single" w:sz="8" w:space="0" w:color="auto"/>
              <w:right w:val="single" w:sz="8" w:space="0" w:color="auto"/>
            </w:tcBorders>
            <w:vAlign w:val="center"/>
          </w:tcPr>
          <w:p w:rsidR="000672DA" w:rsidRPr="00686826" w:rsidRDefault="000672DA" w:rsidP="000672DA">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12:</w:t>
            </w:r>
            <w:r w:rsidRPr="00686826">
              <w:rPr>
                <w:rFonts w:ascii="仿宋_GB2312" w:eastAsia="仿宋_GB2312" w:hAnsi="仿宋_GB2312" w:cs="仿宋_GB2312"/>
                <w:color w:val="000000" w:themeColor="text1"/>
                <w:sz w:val="24"/>
                <w:szCs w:val="24"/>
              </w:rPr>
              <w:t>30</w:t>
            </w:r>
            <w:r w:rsidRPr="00686826">
              <w:rPr>
                <w:rFonts w:ascii="仿宋_GB2312" w:eastAsia="仿宋_GB2312" w:hAnsi="仿宋_GB2312" w:cs="仿宋_GB2312" w:hint="eastAsia"/>
                <w:color w:val="000000" w:themeColor="text1"/>
                <w:sz w:val="24"/>
                <w:szCs w:val="24"/>
              </w:rPr>
              <w:t>-</w:t>
            </w:r>
            <w:r w:rsidRPr="00686826">
              <w:rPr>
                <w:rFonts w:ascii="仿宋_GB2312" w:eastAsia="仿宋_GB2312" w:hAnsi="仿宋_GB2312" w:cs="仿宋_GB2312"/>
                <w:color w:val="000000" w:themeColor="text1"/>
                <w:sz w:val="24"/>
                <w:szCs w:val="24"/>
              </w:rPr>
              <w:t>13</w:t>
            </w:r>
            <w:r w:rsidRPr="00686826">
              <w:rPr>
                <w:rFonts w:ascii="仿宋_GB2312" w:eastAsia="仿宋_GB2312" w:hAnsi="仿宋_GB2312" w:cs="仿宋_GB2312" w:hint="eastAsia"/>
                <w:color w:val="000000" w:themeColor="text1"/>
                <w:sz w:val="24"/>
                <w:szCs w:val="24"/>
              </w:rPr>
              <w:t>:</w:t>
            </w:r>
            <w:r w:rsidRPr="00686826">
              <w:rPr>
                <w:rFonts w:ascii="仿宋_GB2312" w:eastAsia="仿宋_GB2312" w:hAnsi="仿宋_GB2312" w:cs="仿宋_GB2312"/>
                <w:color w:val="000000" w:themeColor="text1"/>
                <w:sz w:val="24"/>
                <w:szCs w:val="24"/>
              </w:rPr>
              <w:t>0</w:t>
            </w:r>
            <w:r w:rsidRPr="00686826">
              <w:rPr>
                <w:rFonts w:ascii="仿宋_GB2312" w:eastAsia="仿宋_GB2312" w:hAnsi="仿宋_GB2312" w:cs="仿宋_GB2312" w:hint="eastAsia"/>
                <w:color w:val="000000" w:themeColor="text1"/>
                <w:sz w:val="24"/>
                <w:szCs w:val="24"/>
              </w:rPr>
              <w:t>0</w:t>
            </w:r>
          </w:p>
        </w:tc>
        <w:tc>
          <w:tcPr>
            <w:tcW w:w="4678" w:type="dxa"/>
            <w:tcBorders>
              <w:top w:val="single" w:sz="4" w:space="0" w:color="auto"/>
              <w:left w:val="single" w:sz="8" w:space="0" w:color="auto"/>
              <w:bottom w:val="single" w:sz="4" w:space="0" w:color="auto"/>
              <w:right w:val="single" w:sz="8" w:space="0" w:color="auto"/>
            </w:tcBorders>
            <w:vAlign w:val="center"/>
          </w:tcPr>
          <w:p w:rsidR="000672DA" w:rsidRPr="00686826" w:rsidRDefault="000672DA" w:rsidP="000672DA">
            <w:pPr>
              <w:jc w:val="center"/>
              <w:rPr>
                <w:rFonts w:ascii="仿宋_GB2312" w:eastAsia="仿宋_GB2312" w:hAnsi="仿宋_GB2312" w:cs="仿宋_GB2312"/>
                <w:color w:val="000000" w:themeColor="text1"/>
                <w:sz w:val="24"/>
                <w:szCs w:val="24"/>
                <w:lang w:eastAsia="zh-Hans"/>
              </w:rPr>
            </w:pPr>
            <w:r w:rsidRPr="00686826">
              <w:rPr>
                <w:rFonts w:ascii="仿宋_GB2312" w:eastAsia="仿宋_GB2312" w:hAnsi="仿宋_GB2312" w:cs="仿宋_GB2312" w:hint="eastAsia"/>
                <w:color w:val="000000" w:themeColor="text1"/>
                <w:sz w:val="24"/>
                <w:szCs w:val="24"/>
                <w:lang w:eastAsia="zh-Hans"/>
              </w:rPr>
              <w:t>午餐</w:t>
            </w:r>
          </w:p>
        </w:tc>
      </w:tr>
      <w:tr w:rsidR="00686826" w:rsidRPr="00686826" w:rsidTr="000672DA">
        <w:trPr>
          <w:trHeight w:val="454"/>
          <w:jc w:val="center"/>
        </w:trPr>
        <w:tc>
          <w:tcPr>
            <w:tcW w:w="2092" w:type="dxa"/>
            <w:vMerge/>
            <w:tcBorders>
              <w:top w:val="nil"/>
              <w:left w:val="single" w:sz="8" w:space="0" w:color="auto"/>
              <w:bottom w:val="single" w:sz="8" w:space="0" w:color="000000"/>
              <w:right w:val="single" w:sz="8" w:space="0" w:color="auto"/>
            </w:tcBorders>
            <w:vAlign w:val="center"/>
          </w:tcPr>
          <w:p w:rsidR="000672DA" w:rsidRPr="00686826" w:rsidRDefault="000672DA" w:rsidP="000672DA">
            <w:pPr>
              <w:jc w:val="center"/>
              <w:rPr>
                <w:rFonts w:ascii="仿宋_GB2312" w:eastAsia="仿宋_GB2312" w:hAnsi="仿宋_GB2312" w:cs="仿宋_GB2312"/>
                <w:color w:val="000000" w:themeColor="text1"/>
                <w:sz w:val="24"/>
                <w:szCs w:val="24"/>
              </w:rPr>
            </w:pPr>
          </w:p>
        </w:tc>
        <w:tc>
          <w:tcPr>
            <w:tcW w:w="1867" w:type="dxa"/>
            <w:tcBorders>
              <w:top w:val="nil"/>
              <w:left w:val="nil"/>
              <w:bottom w:val="single" w:sz="8" w:space="0" w:color="auto"/>
              <w:right w:val="single" w:sz="8" w:space="0" w:color="auto"/>
            </w:tcBorders>
            <w:vAlign w:val="center"/>
          </w:tcPr>
          <w:p w:rsidR="000672DA" w:rsidRPr="00686826" w:rsidRDefault="000672DA" w:rsidP="000672DA">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1</w:t>
            </w:r>
            <w:r w:rsidRPr="00686826">
              <w:rPr>
                <w:rFonts w:ascii="仿宋_GB2312" w:eastAsia="仿宋_GB2312" w:hAnsi="仿宋_GB2312" w:cs="仿宋_GB2312"/>
                <w:color w:val="000000" w:themeColor="text1"/>
                <w:sz w:val="24"/>
                <w:szCs w:val="24"/>
              </w:rPr>
              <w:t>3</w:t>
            </w:r>
            <w:r w:rsidRPr="00686826">
              <w:rPr>
                <w:rFonts w:ascii="仿宋_GB2312" w:eastAsia="仿宋_GB2312" w:hAnsi="仿宋_GB2312" w:cs="仿宋_GB2312" w:hint="eastAsia"/>
                <w:color w:val="000000" w:themeColor="text1"/>
                <w:sz w:val="24"/>
                <w:szCs w:val="24"/>
              </w:rPr>
              <w:t>:</w:t>
            </w:r>
            <w:r w:rsidRPr="00686826">
              <w:rPr>
                <w:rFonts w:ascii="仿宋_GB2312" w:eastAsia="仿宋_GB2312" w:hAnsi="仿宋_GB2312" w:cs="仿宋_GB2312"/>
                <w:color w:val="000000" w:themeColor="text1"/>
                <w:sz w:val="24"/>
                <w:szCs w:val="24"/>
              </w:rPr>
              <w:t>0</w:t>
            </w:r>
            <w:r w:rsidRPr="00686826">
              <w:rPr>
                <w:rFonts w:ascii="仿宋_GB2312" w:eastAsia="仿宋_GB2312" w:hAnsi="仿宋_GB2312" w:cs="仿宋_GB2312" w:hint="eastAsia"/>
                <w:color w:val="000000" w:themeColor="text1"/>
                <w:sz w:val="24"/>
                <w:szCs w:val="24"/>
              </w:rPr>
              <w:t>0</w:t>
            </w:r>
            <w:r w:rsidRPr="00686826">
              <w:rPr>
                <w:rFonts w:ascii="仿宋_GB2312" w:eastAsia="仿宋_GB2312" w:hAnsi="仿宋_GB2312" w:cs="仿宋_GB2312"/>
                <w:color w:val="000000" w:themeColor="text1"/>
                <w:sz w:val="24"/>
                <w:szCs w:val="24"/>
              </w:rPr>
              <w:t>-17</w:t>
            </w:r>
            <w:r w:rsidRPr="00686826">
              <w:rPr>
                <w:rFonts w:ascii="仿宋_GB2312" w:eastAsia="仿宋_GB2312" w:hAnsi="仿宋_GB2312" w:cs="仿宋_GB2312" w:hint="eastAsia"/>
                <w:color w:val="000000" w:themeColor="text1"/>
                <w:sz w:val="24"/>
                <w:szCs w:val="24"/>
              </w:rPr>
              <w:t>:</w:t>
            </w:r>
            <w:r w:rsidRPr="00686826">
              <w:rPr>
                <w:rFonts w:ascii="仿宋_GB2312" w:eastAsia="仿宋_GB2312" w:hAnsi="仿宋_GB2312" w:cs="仿宋_GB2312"/>
                <w:color w:val="000000" w:themeColor="text1"/>
                <w:sz w:val="24"/>
                <w:szCs w:val="24"/>
              </w:rPr>
              <w:t>0</w:t>
            </w:r>
            <w:r w:rsidRPr="00686826">
              <w:rPr>
                <w:rFonts w:ascii="仿宋_GB2312" w:eastAsia="仿宋_GB2312" w:hAnsi="仿宋_GB2312" w:cs="仿宋_GB2312" w:hint="eastAsia"/>
                <w:color w:val="000000" w:themeColor="text1"/>
                <w:sz w:val="24"/>
                <w:szCs w:val="24"/>
              </w:rPr>
              <w:t>0</w:t>
            </w:r>
          </w:p>
        </w:tc>
        <w:tc>
          <w:tcPr>
            <w:tcW w:w="4678" w:type="dxa"/>
            <w:tcBorders>
              <w:top w:val="single" w:sz="4" w:space="0" w:color="auto"/>
              <w:left w:val="single" w:sz="8" w:space="0" w:color="auto"/>
              <w:bottom w:val="single" w:sz="4" w:space="0" w:color="auto"/>
              <w:right w:val="single" w:sz="8" w:space="0" w:color="auto"/>
            </w:tcBorders>
            <w:vAlign w:val="center"/>
          </w:tcPr>
          <w:p w:rsidR="000672DA" w:rsidRPr="00686826" w:rsidRDefault="000672DA" w:rsidP="000672DA">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下午竞赛</w:t>
            </w:r>
          </w:p>
        </w:tc>
      </w:tr>
      <w:tr w:rsidR="00686826" w:rsidRPr="00686826" w:rsidTr="000672DA">
        <w:trPr>
          <w:trHeight w:val="454"/>
          <w:jc w:val="center"/>
        </w:trPr>
        <w:tc>
          <w:tcPr>
            <w:tcW w:w="2092" w:type="dxa"/>
            <w:vMerge/>
            <w:tcBorders>
              <w:top w:val="nil"/>
              <w:left w:val="single" w:sz="8" w:space="0" w:color="auto"/>
              <w:bottom w:val="single" w:sz="8" w:space="0" w:color="000000"/>
              <w:right w:val="single" w:sz="8" w:space="0" w:color="auto"/>
            </w:tcBorders>
            <w:vAlign w:val="center"/>
          </w:tcPr>
          <w:p w:rsidR="000672DA" w:rsidRPr="00686826" w:rsidRDefault="000672DA" w:rsidP="000672DA">
            <w:pPr>
              <w:jc w:val="center"/>
              <w:rPr>
                <w:rFonts w:ascii="仿宋_GB2312" w:eastAsia="仿宋_GB2312" w:hAnsi="仿宋_GB2312" w:cs="仿宋_GB2312"/>
                <w:color w:val="000000" w:themeColor="text1"/>
                <w:sz w:val="24"/>
                <w:szCs w:val="24"/>
              </w:rPr>
            </w:pPr>
          </w:p>
        </w:tc>
        <w:tc>
          <w:tcPr>
            <w:tcW w:w="1867" w:type="dxa"/>
            <w:tcBorders>
              <w:top w:val="nil"/>
              <w:left w:val="nil"/>
              <w:bottom w:val="single" w:sz="8" w:space="0" w:color="auto"/>
              <w:right w:val="single" w:sz="8" w:space="0" w:color="auto"/>
            </w:tcBorders>
            <w:vAlign w:val="center"/>
          </w:tcPr>
          <w:p w:rsidR="000672DA" w:rsidRPr="00686826" w:rsidRDefault="000672DA" w:rsidP="000672DA">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1</w:t>
            </w:r>
            <w:r w:rsidRPr="00686826">
              <w:rPr>
                <w:rFonts w:ascii="仿宋_GB2312" w:eastAsia="仿宋_GB2312" w:hAnsi="仿宋_GB2312" w:cs="仿宋_GB2312"/>
                <w:color w:val="000000" w:themeColor="text1"/>
                <w:sz w:val="24"/>
                <w:szCs w:val="24"/>
              </w:rPr>
              <w:t>7</w:t>
            </w:r>
            <w:r w:rsidRPr="00686826">
              <w:rPr>
                <w:rFonts w:ascii="仿宋_GB2312" w:eastAsia="仿宋_GB2312" w:hAnsi="仿宋_GB2312" w:cs="仿宋_GB2312" w:hint="eastAsia"/>
                <w:color w:val="000000" w:themeColor="text1"/>
                <w:sz w:val="24"/>
                <w:szCs w:val="24"/>
              </w:rPr>
              <w:t>:</w:t>
            </w:r>
            <w:r w:rsidRPr="00686826">
              <w:rPr>
                <w:rFonts w:ascii="仿宋_GB2312" w:eastAsia="仿宋_GB2312" w:hAnsi="仿宋_GB2312" w:cs="仿宋_GB2312"/>
                <w:color w:val="000000" w:themeColor="text1"/>
                <w:sz w:val="24"/>
                <w:szCs w:val="24"/>
              </w:rPr>
              <w:t>0</w:t>
            </w:r>
            <w:r w:rsidRPr="00686826">
              <w:rPr>
                <w:rFonts w:ascii="仿宋_GB2312" w:eastAsia="仿宋_GB2312" w:hAnsi="仿宋_GB2312" w:cs="仿宋_GB2312" w:hint="eastAsia"/>
                <w:color w:val="000000" w:themeColor="text1"/>
                <w:sz w:val="24"/>
                <w:szCs w:val="24"/>
              </w:rPr>
              <w:t>0</w:t>
            </w:r>
            <w:r w:rsidRPr="00686826">
              <w:rPr>
                <w:rFonts w:ascii="仿宋_GB2312" w:eastAsia="仿宋_GB2312" w:hAnsi="仿宋_GB2312" w:cs="仿宋_GB2312"/>
                <w:color w:val="000000" w:themeColor="text1"/>
                <w:sz w:val="24"/>
                <w:szCs w:val="24"/>
              </w:rPr>
              <w:t>-19</w:t>
            </w:r>
            <w:r w:rsidRPr="00686826">
              <w:rPr>
                <w:rFonts w:ascii="仿宋_GB2312" w:eastAsia="仿宋_GB2312" w:hAnsi="仿宋_GB2312" w:cs="仿宋_GB2312" w:hint="eastAsia"/>
                <w:color w:val="000000" w:themeColor="text1"/>
                <w:sz w:val="24"/>
                <w:szCs w:val="24"/>
              </w:rPr>
              <w:t>:</w:t>
            </w:r>
            <w:r w:rsidRPr="00686826">
              <w:rPr>
                <w:rFonts w:ascii="仿宋_GB2312" w:eastAsia="仿宋_GB2312" w:hAnsi="仿宋_GB2312" w:cs="仿宋_GB2312"/>
                <w:color w:val="000000" w:themeColor="text1"/>
                <w:sz w:val="24"/>
                <w:szCs w:val="24"/>
              </w:rPr>
              <w:t>0</w:t>
            </w:r>
            <w:r w:rsidRPr="00686826">
              <w:rPr>
                <w:rFonts w:ascii="仿宋_GB2312" w:eastAsia="仿宋_GB2312" w:hAnsi="仿宋_GB2312" w:cs="仿宋_GB2312" w:hint="eastAsia"/>
                <w:color w:val="000000" w:themeColor="text1"/>
                <w:sz w:val="24"/>
                <w:szCs w:val="24"/>
              </w:rPr>
              <w:t>0</w:t>
            </w:r>
          </w:p>
        </w:tc>
        <w:tc>
          <w:tcPr>
            <w:tcW w:w="4678" w:type="dxa"/>
            <w:tcBorders>
              <w:top w:val="single" w:sz="4" w:space="0" w:color="auto"/>
              <w:left w:val="single" w:sz="8" w:space="0" w:color="auto"/>
              <w:bottom w:val="single" w:sz="4" w:space="0" w:color="auto"/>
              <w:right w:val="single" w:sz="8" w:space="0" w:color="auto"/>
            </w:tcBorders>
            <w:vAlign w:val="center"/>
          </w:tcPr>
          <w:p w:rsidR="000672DA" w:rsidRPr="00686826" w:rsidRDefault="000672DA" w:rsidP="000672DA">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申诉期</w:t>
            </w:r>
          </w:p>
        </w:tc>
      </w:tr>
      <w:tr w:rsidR="00686826" w:rsidRPr="00686826" w:rsidTr="000672DA">
        <w:trPr>
          <w:trHeight w:val="454"/>
          <w:jc w:val="center"/>
        </w:trPr>
        <w:tc>
          <w:tcPr>
            <w:tcW w:w="2092" w:type="dxa"/>
            <w:vMerge/>
            <w:tcBorders>
              <w:top w:val="nil"/>
              <w:left w:val="single" w:sz="8" w:space="0" w:color="auto"/>
              <w:bottom w:val="single" w:sz="8" w:space="0" w:color="000000"/>
              <w:right w:val="single" w:sz="8" w:space="0" w:color="auto"/>
            </w:tcBorders>
            <w:vAlign w:val="center"/>
          </w:tcPr>
          <w:p w:rsidR="000672DA" w:rsidRPr="00686826" w:rsidRDefault="000672DA" w:rsidP="000672DA">
            <w:pPr>
              <w:jc w:val="center"/>
              <w:rPr>
                <w:rFonts w:ascii="仿宋_GB2312" w:eastAsia="仿宋_GB2312" w:hAnsi="仿宋_GB2312" w:cs="仿宋_GB2312"/>
                <w:color w:val="000000" w:themeColor="text1"/>
                <w:sz w:val="24"/>
                <w:szCs w:val="24"/>
              </w:rPr>
            </w:pPr>
          </w:p>
        </w:tc>
        <w:tc>
          <w:tcPr>
            <w:tcW w:w="1867" w:type="dxa"/>
            <w:tcBorders>
              <w:top w:val="nil"/>
              <w:left w:val="nil"/>
              <w:bottom w:val="single" w:sz="8" w:space="0" w:color="auto"/>
              <w:right w:val="single" w:sz="8" w:space="0" w:color="auto"/>
            </w:tcBorders>
            <w:vAlign w:val="center"/>
          </w:tcPr>
          <w:p w:rsidR="000672DA" w:rsidRPr="00686826" w:rsidRDefault="000672DA" w:rsidP="00347353">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color w:val="000000" w:themeColor="text1"/>
                <w:sz w:val="24"/>
                <w:szCs w:val="24"/>
              </w:rPr>
              <w:t>19</w:t>
            </w:r>
            <w:r w:rsidRPr="00686826">
              <w:rPr>
                <w:rFonts w:ascii="仿宋_GB2312" w:eastAsia="仿宋_GB2312" w:hAnsi="仿宋_GB2312" w:cs="仿宋_GB2312" w:hint="eastAsia"/>
                <w:color w:val="000000" w:themeColor="text1"/>
                <w:sz w:val="24"/>
                <w:szCs w:val="24"/>
              </w:rPr>
              <w:t>:00</w:t>
            </w:r>
            <w:r w:rsidRPr="00686826">
              <w:rPr>
                <w:rFonts w:ascii="仿宋_GB2312" w:eastAsia="仿宋_GB2312" w:hAnsi="仿宋_GB2312" w:cs="仿宋_GB2312"/>
                <w:color w:val="000000" w:themeColor="text1"/>
                <w:sz w:val="24"/>
                <w:szCs w:val="24"/>
              </w:rPr>
              <w:t>-2</w:t>
            </w:r>
            <w:r w:rsidR="00347353" w:rsidRPr="00686826">
              <w:rPr>
                <w:rFonts w:ascii="仿宋_GB2312" w:eastAsia="仿宋_GB2312" w:hAnsi="仿宋_GB2312" w:cs="仿宋_GB2312"/>
                <w:color w:val="000000" w:themeColor="text1"/>
                <w:sz w:val="24"/>
                <w:szCs w:val="24"/>
              </w:rPr>
              <w:t>3</w:t>
            </w:r>
            <w:r w:rsidRPr="00686826">
              <w:rPr>
                <w:rFonts w:ascii="仿宋_GB2312" w:eastAsia="仿宋_GB2312" w:hAnsi="仿宋_GB2312" w:cs="仿宋_GB2312" w:hint="eastAsia"/>
                <w:color w:val="000000" w:themeColor="text1"/>
                <w:sz w:val="24"/>
                <w:szCs w:val="24"/>
              </w:rPr>
              <w:t>:</w:t>
            </w:r>
            <w:r w:rsidR="00347353" w:rsidRPr="00686826">
              <w:rPr>
                <w:rFonts w:ascii="仿宋_GB2312" w:eastAsia="仿宋_GB2312" w:hAnsi="仿宋_GB2312" w:cs="仿宋_GB2312"/>
                <w:color w:val="000000" w:themeColor="text1"/>
                <w:sz w:val="24"/>
                <w:szCs w:val="24"/>
              </w:rPr>
              <w:t>3</w:t>
            </w:r>
            <w:r w:rsidRPr="00686826">
              <w:rPr>
                <w:rFonts w:ascii="仿宋_GB2312" w:eastAsia="仿宋_GB2312" w:hAnsi="仿宋_GB2312" w:cs="仿宋_GB2312" w:hint="eastAsia"/>
                <w:color w:val="000000" w:themeColor="text1"/>
                <w:sz w:val="24"/>
                <w:szCs w:val="24"/>
              </w:rPr>
              <w:t>0</w:t>
            </w:r>
          </w:p>
        </w:tc>
        <w:tc>
          <w:tcPr>
            <w:tcW w:w="4678" w:type="dxa"/>
            <w:tcBorders>
              <w:top w:val="single" w:sz="4" w:space="0" w:color="auto"/>
              <w:left w:val="single" w:sz="8" w:space="0" w:color="auto"/>
              <w:bottom w:val="single" w:sz="4" w:space="0" w:color="auto"/>
              <w:right w:val="single" w:sz="8" w:space="0" w:color="auto"/>
            </w:tcBorders>
            <w:vAlign w:val="center"/>
          </w:tcPr>
          <w:p w:rsidR="000672DA" w:rsidRPr="00686826" w:rsidRDefault="000672DA" w:rsidP="000672DA">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color w:val="000000" w:themeColor="text1"/>
                <w:sz w:val="24"/>
                <w:szCs w:val="24"/>
              </w:rPr>
              <w:t>裁判组对竞赛的各参赛队进行成绩评定与复核</w:t>
            </w:r>
            <w:r w:rsidRPr="00686826">
              <w:rPr>
                <w:rFonts w:ascii="仿宋_GB2312" w:eastAsia="仿宋_GB2312" w:hAnsi="仿宋_GB2312" w:cs="仿宋_GB2312" w:hint="eastAsia"/>
                <w:color w:val="000000" w:themeColor="text1"/>
                <w:sz w:val="24"/>
                <w:szCs w:val="24"/>
              </w:rPr>
              <w:t>，并保存竞赛成绩</w:t>
            </w:r>
          </w:p>
        </w:tc>
      </w:tr>
      <w:tr w:rsidR="00686826" w:rsidRPr="00686826" w:rsidTr="000672DA">
        <w:trPr>
          <w:trHeight w:val="377"/>
          <w:jc w:val="center"/>
        </w:trPr>
        <w:tc>
          <w:tcPr>
            <w:tcW w:w="2092" w:type="dxa"/>
            <w:vMerge/>
            <w:tcBorders>
              <w:top w:val="nil"/>
              <w:left w:val="single" w:sz="8" w:space="0" w:color="auto"/>
              <w:bottom w:val="single" w:sz="8" w:space="0" w:color="000000"/>
              <w:right w:val="single" w:sz="8" w:space="0" w:color="auto"/>
            </w:tcBorders>
            <w:vAlign w:val="center"/>
          </w:tcPr>
          <w:p w:rsidR="000672DA" w:rsidRPr="00686826" w:rsidRDefault="000672DA" w:rsidP="000672DA">
            <w:pPr>
              <w:jc w:val="center"/>
              <w:rPr>
                <w:rFonts w:ascii="仿宋_GB2312" w:eastAsia="仿宋_GB2312" w:hAnsi="仿宋_GB2312" w:cs="仿宋_GB2312"/>
                <w:color w:val="000000" w:themeColor="text1"/>
                <w:sz w:val="24"/>
                <w:szCs w:val="24"/>
              </w:rPr>
            </w:pPr>
          </w:p>
        </w:tc>
        <w:tc>
          <w:tcPr>
            <w:tcW w:w="1867" w:type="dxa"/>
            <w:tcBorders>
              <w:top w:val="nil"/>
              <w:left w:val="nil"/>
              <w:bottom w:val="single" w:sz="8" w:space="0" w:color="auto"/>
              <w:right w:val="single" w:sz="8" w:space="0" w:color="auto"/>
            </w:tcBorders>
            <w:vAlign w:val="center"/>
          </w:tcPr>
          <w:p w:rsidR="000672DA" w:rsidRPr="00686826" w:rsidRDefault="000672DA" w:rsidP="00347353">
            <w:pPr>
              <w:ind w:firstLineChars="100" w:firstLine="240"/>
              <w:rPr>
                <w:rFonts w:ascii="仿宋_GB2312" w:eastAsia="仿宋_GB2312" w:hAnsi="仿宋_GB2312" w:cs="仿宋_GB2312"/>
                <w:color w:val="000000" w:themeColor="text1"/>
                <w:sz w:val="24"/>
                <w:szCs w:val="24"/>
              </w:rPr>
            </w:pPr>
            <w:r w:rsidRPr="00686826">
              <w:rPr>
                <w:rFonts w:ascii="仿宋_GB2312" w:eastAsia="仿宋_GB2312" w:hAnsi="仿宋_GB2312" w:cs="仿宋_GB2312"/>
                <w:color w:val="000000" w:themeColor="text1"/>
                <w:sz w:val="24"/>
                <w:szCs w:val="24"/>
              </w:rPr>
              <w:t>2</w:t>
            </w:r>
            <w:r w:rsidR="00347353" w:rsidRPr="00686826">
              <w:rPr>
                <w:rFonts w:ascii="仿宋_GB2312" w:eastAsia="仿宋_GB2312" w:hAnsi="仿宋_GB2312" w:cs="仿宋_GB2312"/>
                <w:color w:val="000000" w:themeColor="text1"/>
                <w:sz w:val="24"/>
                <w:szCs w:val="24"/>
              </w:rPr>
              <w:t>3</w:t>
            </w:r>
            <w:r w:rsidRPr="00686826">
              <w:rPr>
                <w:rFonts w:ascii="仿宋_GB2312" w:eastAsia="仿宋_GB2312" w:hAnsi="仿宋_GB2312" w:cs="仿宋_GB2312" w:hint="eastAsia"/>
                <w:color w:val="000000" w:themeColor="text1"/>
                <w:sz w:val="24"/>
                <w:szCs w:val="24"/>
              </w:rPr>
              <w:t>:</w:t>
            </w:r>
            <w:r w:rsidR="00347353" w:rsidRPr="00686826">
              <w:rPr>
                <w:rFonts w:ascii="仿宋_GB2312" w:eastAsia="仿宋_GB2312" w:hAnsi="仿宋_GB2312" w:cs="仿宋_GB2312"/>
                <w:color w:val="000000" w:themeColor="text1"/>
                <w:sz w:val="24"/>
                <w:szCs w:val="24"/>
              </w:rPr>
              <w:t>3</w:t>
            </w:r>
            <w:r w:rsidRPr="00686826">
              <w:rPr>
                <w:rFonts w:ascii="仿宋_GB2312" w:eastAsia="仿宋_GB2312" w:hAnsi="仿宋_GB2312" w:cs="仿宋_GB2312" w:hint="eastAsia"/>
                <w:color w:val="000000" w:themeColor="text1"/>
                <w:sz w:val="24"/>
                <w:szCs w:val="24"/>
              </w:rPr>
              <w:t>0</w:t>
            </w:r>
            <w:r w:rsidR="00347353" w:rsidRPr="00686826">
              <w:rPr>
                <w:rFonts w:ascii="仿宋_GB2312" w:eastAsia="仿宋_GB2312" w:hAnsi="仿宋_GB2312" w:cs="仿宋_GB2312"/>
                <w:color w:val="000000" w:themeColor="text1"/>
                <w:sz w:val="24"/>
                <w:szCs w:val="24"/>
              </w:rPr>
              <w:t>-00</w:t>
            </w:r>
            <w:r w:rsidR="00347353" w:rsidRPr="00686826">
              <w:rPr>
                <w:rFonts w:ascii="仿宋_GB2312" w:eastAsia="仿宋_GB2312" w:hAnsi="仿宋_GB2312" w:cs="仿宋_GB2312" w:hint="eastAsia"/>
                <w:color w:val="000000" w:themeColor="text1"/>
                <w:sz w:val="24"/>
                <w:szCs w:val="24"/>
              </w:rPr>
              <w:t>:</w:t>
            </w:r>
            <w:r w:rsidR="00347353" w:rsidRPr="00686826">
              <w:rPr>
                <w:rFonts w:ascii="仿宋_GB2312" w:eastAsia="仿宋_GB2312" w:hAnsi="仿宋_GB2312" w:cs="仿宋_GB2312"/>
                <w:color w:val="000000" w:themeColor="text1"/>
                <w:sz w:val="24"/>
                <w:szCs w:val="24"/>
              </w:rPr>
              <w:t>0</w:t>
            </w:r>
            <w:r w:rsidR="00347353" w:rsidRPr="00686826">
              <w:rPr>
                <w:rFonts w:ascii="仿宋_GB2312" w:eastAsia="仿宋_GB2312" w:hAnsi="仿宋_GB2312" w:cs="仿宋_GB2312" w:hint="eastAsia"/>
                <w:color w:val="000000" w:themeColor="text1"/>
                <w:sz w:val="24"/>
                <w:szCs w:val="24"/>
              </w:rPr>
              <w:t>0</w:t>
            </w:r>
          </w:p>
        </w:tc>
        <w:tc>
          <w:tcPr>
            <w:tcW w:w="4678" w:type="dxa"/>
            <w:tcBorders>
              <w:top w:val="single" w:sz="4" w:space="0" w:color="auto"/>
              <w:left w:val="single" w:sz="8" w:space="0" w:color="auto"/>
              <w:bottom w:val="single" w:sz="4" w:space="0" w:color="auto"/>
              <w:right w:val="single" w:sz="8" w:space="0" w:color="auto"/>
            </w:tcBorders>
            <w:vAlign w:val="center"/>
          </w:tcPr>
          <w:p w:rsidR="000672DA" w:rsidRPr="00686826" w:rsidRDefault="000672DA" w:rsidP="000672DA">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color w:val="000000" w:themeColor="text1"/>
                <w:sz w:val="24"/>
                <w:szCs w:val="24"/>
              </w:rPr>
              <w:t>加密信息解密</w:t>
            </w:r>
          </w:p>
        </w:tc>
      </w:tr>
      <w:tr w:rsidR="00686826" w:rsidRPr="00686826" w:rsidTr="000672DA">
        <w:trPr>
          <w:trHeight w:val="454"/>
          <w:jc w:val="center"/>
        </w:trPr>
        <w:tc>
          <w:tcPr>
            <w:tcW w:w="2092" w:type="dxa"/>
            <w:vMerge w:val="restart"/>
            <w:tcBorders>
              <w:top w:val="nil"/>
              <w:left w:val="single" w:sz="8" w:space="0" w:color="auto"/>
              <w:bottom w:val="single" w:sz="8" w:space="0" w:color="000000"/>
              <w:right w:val="single" w:sz="8" w:space="0" w:color="auto"/>
            </w:tcBorders>
            <w:vAlign w:val="center"/>
          </w:tcPr>
          <w:p w:rsidR="000672DA" w:rsidRPr="00686826" w:rsidRDefault="000672DA" w:rsidP="000672DA">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赛后一天</w:t>
            </w:r>
          </w:p>
        </w:tc>
        <w:tc>
          <w:tcPr>
            <w:tcW w:w="1867" w:type="dxa"/>
            <w:tcBorders>
              <w:top w:val="nil"/>
              <w:left w:val="nil"/>
              <w:bottom w:val="single" w:sz="8" w:space="0" w:color="auto"/>
              <w:right w:val="single" w:sz="8" w:space="0" w:color="auto"/>
            </w:tcBorders>
            <w:vAlign w:val="center"/>
          </w:tcPr>
          <w:p w:rsidR="000672DA" w:rsidRPr="00686826" w:rsidRDefault="000672DA" w:rsidP="000672DA">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color w:val="000000" w:themeColor="text1"/>
                <w:sz w:val="24"/>
                <w:szCs w:val="24"/>
              </w:rPr>
              <w:t>7</w:t>
            </w:r>
            <w:r w:rsidRPr="00686826">
              <w:rPr>
                <w:rFonts w:ascii="仿宋_GB2312" w:eastAsia="仿宋_GB2312" w:hAnsi="仿宋_GB2312" w:cs="仿宋_GB2312" w:hint="eastAsia"/>
                <w:color w:val="000000" w:themeColor="text1"/>
                <w:sz w:val="24"/>
                <w:szCs w:val="24"/>
              </w:rPr>
              <w:t>:</w:t>
            </w:r>
            <w:r w:rsidRPr="00686826">
              <w:rPr>
                <w:rFonts w:ascii="仿宋_GB2312" w:eastAsia="仿宋_GB2312" w:hAnsi="仿宋_GB2312" w:cs="仿宋_GB2312"/>
                <w:color w:val="000000" w:themeColor="text1"/>
                <w:sz w:val="24"/>
                <w:szCs w:val="24"/>
              </w:rPr>
              <w:t>3</w:t>
            </w:r>
            <w:r w:rsidRPr="00686826">
              <w:rPr>
                <w:rFonts w:ascii="仿宋_GB2312" w:eastAsia="仿宋_GB2312" w:hAnsi="仿宋_GB2312" w:cs="仿宋_GB2312" w:hint="eastAsia"/>
                <w:color w:val="000000" w:themeColor="text1"/>
                <w:sz w:val="24"/>
                <w:szCs w:val="24"/>
              </w:rPr>
              <w:t>0-</w:t>
            </w:r>
            <w:r w:rsidRPr="00686826">
              <w:rPr>
                <w:rFonts w:ascii="仿宋_GB2312" w:eastAsia="仿宋_GB2312" w:hAnsi="仿宋_GB2312" w:cs="仿宋_GB2312"/>
                <w:color w:val="000000" w:themeColor="text1"/>
                <w:sz w:val="24"/>
                <w:szCs w:val="24"/>
              </w:rPr>
              <w:t>8</w:t>
            </w:r>
            <w:r w:rsidRPr="00686826">
              <w:rPr>
                <w:rFonts w:ascii="仿宋_GB2312" w:eastAsia="仿宋_GB2312" w:hAnsi="仿宋_GB2312" w:cs="仿宋_GB2312" w:hint="eastAsia"/>
                <w:color w:val="000000" w:themeColor="text1"/>
                <w:sz w:val="24"/>
                <w:szCs w:val="24"/>
              </w:rPr>
              <w:t>:</w:t>
            </w:r>
            <w:r w:rsidRPr="00686826">
              <w:rPr>
                <w:rFonts w:ascii="仿宋_GB2312" w:eastAsia="仿宋_GB2312" w:hAnsi="仿宋_GB2312" w:cs="仿宋_GB2312"/>
                <w:color w:val="000000" w:themeColor="text1"/>
                <w:sz w:val="24"/>
                <w:szCs w:val="24"/>
              </w:rPr>
              <w:t>3</w:t>
            </w:r>
            <w:r w:rsidRPr="00686826">
              <w:rPr>
                <w:rFonts w:ascii="仿宋_GB2312" w:eastAsia="仿宋_GB2312" w:hAnsi="仿宋_GB2312" w:cs="仿宋_GB2312" w:hint="eastAsia"/>
                <w:color w:val="000000" w:themeColor="text1"/>
                <w:sz w:val="24"/>
                <w:szCs w:val="24"/>
              </w:rPr>
              <w:t>0</w:t>
            </w:r>
          </w:p>
        </w:tc>
        <w:tc>
          <w:tcPr>
            <w:tcW w:w="4678" w:type="dxa"/>
            <w:tcBorders>
              <w:top w:val="single" w:sz="4" w:space="0" w:color="auto"/>
              <w:left w:val="single" w:sz="8" w:space="0" w:color="auto"/>
              <w:bottom w:val="single" w:sz="4" w:space="0" w:color="auto"/>
              <w:right w:val="single" w:sz="8" w:space="0" w:color="auto"/>
            </w:tcBorders>
            <w:vAlign w:val="center"/>
          </w:tcPr>
          <w:p w:rsidR="000672DA" w:rsidRPr="00686826" w:rsidRDefault="000672DA" w:rsidP="000672DA">
            <w:pPr>
              <w:jc w:val="center"/>
              <w:rPr>
                <w:rFonts w:ascii="仿宋_GB2312" w:eastAsia="仿宋_GB2312" w:hAnsi="仿宋_GB2312" w:cs="仿宋_GB2312"/>
                <w:color w:val="000000" w:themeColor="text1"/>
                <w:sz w:val="24"/>
                <w:szCs w:val="24"/>
                <w:lang w:eastAsia="zh-Hans"/>
              </w:rPr>
            </w:pPr>
            <w:r w:rsidRPr="00686826">
              <w:rPr>
                <w:rFonts w:ascii="仿宋_GB2312" w:eastAsia="仿宋_GB2312" w:hAnsi="仿宋_GB2312" w:cs="仿宋_GB2312" w:hint="eastAsia"/>
                <w:color w:val="000000" w:themeColor="text1"/>
                <w:sz w:val="24"/>
                <w:szCs w:val="24"/>
              </w:rPr>
              <w:t>公布竞赛成绩</w:t>
            </w:r>
          </w:p>
        </w:tc>
      </w:tr>
      <w:tr w:rsidR="00686826" w:rsidRPr="00686826" w:rsidTr="000672DA">
        <w:trPr>
          <w:trHeight w:val="454"/>
          <w:jc w:val="center"/>
        </w:trPr>
        <w:tc>
          <w:tcPr>
            <w:tcW w:w="2092" w:type="dxa"/>
            <w:vMerge/>
            <w:tcBorders>
              <w:top w:val="nil"/>
              <w:left w:val="single" w:sz="8" w:space="0" w:color="auto"/>
              <w:bottom w:val="single" w:sz="8" w:space="0" w:color="000000"/>
              <w:right w:val="single" w:sz="8" w:space="0" w:color="auto"/>
            </w:tcBorders>
            <w:vAlign w:val="center"/>
          </w:tcPr>
          <w:p w:rsidR="000672DA" w:rsidRPr="00686826" w:rsidRDefault="000672DA" w:rsidP="000672DA">
            <w:pPr>
              <w:rPr>
                <w:rFonts w:ascii="仿宋_GB2312" w:eastAsia="仿宋_GB2312" w:hAnsi="仿宋_GB2312" w:cs="仿宋_GB2312"/>
                <w:color w:val="000000" w:themeColor="text1"/>
                <w:sz w:val="24"/>
                <w:szCs w:val="24"/>
              </w:rPr>
            </w:pPr>
          </w:p>
        </w:tc>
        <w:tc>
          <w:tcPr>
            <w:tcW w:w="1867" w:type="dxa"/>
            <w:tcBorders>
              <w:top w:val="nil"/>
              <w:left w:val="nil"/>
              <w:bottom w:val="single" w:sz="8" w:space="0" w:color="auto"/>
              <w:right w:val="single" w:sz="8" w:space="0" w:color="auto"/>
            </w:tcBorders>
            <w:vAlign w:val="center"/>
          </w:tcPr>
          <w:p w:rsidR="000672DA" w:rsidRPr="00686826" w:rsidRDefault="000672DA" w:rsidP="000672DA">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9:00-10:00</w:t>
            </w:r>
          </w:p>
        </w:tc>
        <w:tc>
          <w:tcPr>
            <w:tcW w:w="4678" w:type="dxa"/>
            <w:tcBorders>
              <w:top w:val="single" w:sz="4" w:space="0" w:color="auto"/>
              <w:left w:val="single" w:sz="8" w:space="0" w:color="auto"/>
              <w:bottom w:val="single" w:sz="4" w:space="0" w:color="auto"/>
              <w:right w:val="single" w:sz="8" w:space="0" w:color="auto"/>
            </w:tcBorders>
            <w:vAlign w:val="center"/>
          </w:tcPr>
          <w:p w:rsidR="000672DA" w:rsidRPr="00686826" w:rsidRDefault="000672DA" w:rsidP="000672DA">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闭赛与颁奖仪式</w:t>
            </w:r>
          </w:p>
        </w:tc>
      </w:tr>
      <w:tr w:rsidR="00686826" w:rsidRPr="00686826" w:rsidTr="000672DA">
        <w:trPr>
          <w:trHeight w:val="454"/>
          <w:jc w:val="center"/>
        </w:trPr>
        <w:tc>
          <w:tcPr>
            <w:tcW w:w="2092" w:type="dxa"/>
            <w:vMerge/>
            <w:tcBorders>
              <w:top w:val="nil"/>
              <w:left w:val="single" w:sz="8" w:space="0" w:color="auto"/>
              <w:bottom w:val="single" w:sz="8" w:space="0" w:color="000000"/>
              <w:right w:val="single" w:sz="8" w:space="0" w:color="auto"/>
            </w:tcBorders>
            <w:vAlign w:val="center"/>
          </w:tcPr>
          <w:p w:rsidR="000672DA" w:rsidRPr="00686826" w:rsidRDefault="000672DA" w:rsidP="000672DA">
            <w:pPr>
              <w:rPr>
                <w:rFonts w:ascii="仿宋_GB2312" w:eastAsia="仿宋_GB2312" w:hAnsi="仿宋_GB2312" w:cs="仿宋_GB2312"/>
                <w:color w:val="000000" w:themeColor="text1"/>
                <w:sz w:val="24"/>
                <w:szCs w:val="24"/>
              </w:rPr>
            </w:pPr>
          </w:p>
        </w:tc>
        <w:tc>
          <w:tcPr>
            <w:tcW w:w="1867" w:type="dxa"/>
            <w:tcBorders>
              <w:top w:val="nil"/>
              <w:left w:val="nil"/>
              <w:bottom w:val="single" w:sz="8" w:space="0" w:color="auto"/>
              <w:right w:val="single" w:sz="8" w:space="0" w:color="auto"/>
            </w:tcBorders>
            <w:vAlign w:val="center"/>
          </w:tcPr>
          <w:p w:rsidR="000672DA" w:rsidRPr="00686826" w:rsidRDefault="000672DA" w:rsidP="000672DA">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10:00</w:t>
            </w:r>
          </w:p>
        </w:tc>
        <w:tc>
          <w:tcPr>
            <w:tcW w:w="4678" w:type="dxa"/>
            <w:tcBorders>
              <w:top w:val="single" w:sz="4" w:space="0" w:color="auto"/>
              <w:left w:val="single" w:sz="8" w:space="0" w:color="auto"/>
              <w:bottom w:val="single" w:sz="8" w:space="0" w:color="000000"/>
              <w:right w:val="single" w:sz="8" w:space="0" w:color="auto"/>
            </w:tcBorders>
            <w:vAlign w:val="center"/>
          </w:tcPr>
          <w:p w:rsidR="000672DA" w:rsidRPr="00686826" w:rsidRDefault="000672DA" w:rsidP="000672DA">
            <w:pPr>
              <w:jc w:val="center"/>
              <w:rPr>
                <w:rFonts w:ascii="仿宋_GB2312" w:eastAsia="仿宋_GB2312" w:hAnsi="仿宋_GB2312" w:cs="仿宋_GB2312"/>
                <w:color w:val="000000" w:themeColor="text1"/>
                <w:sz w:val="24"/>
                <w:szCs w:val="24"/>
              </w:rPr>
            </w:pPr>
            <w:r w:rsidRPr="00686826">
              <w:rPr>
                <w:rFonts w:ascii="仿宋_GB2312" w:eastAsia="仿宋_GB2312" w:hAnsi="仿宋_GB2312" w:cs="仿宋_GB2312" w:hint="eastAsia"/>
                <w:color w:val="000000" w:themeColor="text1"/>
                <w:sz w:val="24"/>
                <w:szCs w:val="24"/>
              </w:rPr>
              <w:t>结束</w:t>
            </w:r>
          </w:p>
        </w:tc>
      </w:tr>
    </w:tbl>
    <w:p w:rsidR="009C0837" w:rsidRPr="00686826" w:rsidRDefault="009C154C" w:rsidP="002B7D2E">
      <w:pPr>
        <w:pStyle w:val="1"/>
        <w:spacing w:before="0" w:beforeAutospacing="0" w:after="0" w:afterAutospacing="0" w:line="360" w:lineRule="auto"/>
        <w:rPr>
          <w:rFonts w:ascii="黑体" w:eastAsia="黑体" w:hAnsi="黑体" w:cs="黑体"/>
          <w:b w:val="0"/>
          <w:bCs w:val="0"/>
          <w:color w:val="000000" w:themeColor="text1"/>
          <w:sz w:val="28"/>
          <w:szCs w:val="32"/>
        </w:rPr>
      </w:pPr>
      <w:bookmarkStart w:id="7" w:name="_Toc131804150"/>
      <w:r w:rsidRPr="00686826">
        <w:rPr>
          <w:rFonts w:ascii="黑体" w:eastAsia="黑体" w:hAnsi="黑体" w:cs="黑体" w:hint="eastAsia"/>
          <w:b w:val="0"/>
          <w:bCs w:val="0"/>
          <w:color w:val="000000" w:themeColor="text1"/>
          <w:sz w:val="28"/>
          <w:szCs w:val="32"/>
        </w:rPr>
        <w:t>六、竞赛规则</w:t>
      </w:r>
      <w:bookmarkEnd w:id="7"/>
    </w:p>
    <w:p w:rsidR="00583DF8" w:rsidRPr="00686826" w:rsidRDefault="00583DF8" w:rsidP="002B7D2E">
      <w:pPr>
        <w:snapToGrid w:val="0"/>
        <w:spacing w:line="360" w:lineRule="auto"/>
        <w:ind w:firstLineChars="200" w:firstLine="480"/>
        <w:rPr>
          <w:rFonts w:ascii="方正楷体_GBK" w:eastAsia="方正楷体_GBK" w:hAnsi="楷体" w:cs="楷体"/>
          <w:b/>
          <w:color w:val="000000" w:themeColor="text1"/>
          <w:sz w:val="24"/>
          <w:szCs w:val="28"/>
        </w:rPr>
      </w:pPr>
      <w:r w:rsidRPr="00686826">
        <w:rPr>
          <w:rFonts w:ascii="方正楷体_GBK" w:eastAsia="方正楷体_GBK" w:hAnsi="楷体" w:cs="楷体" w:hint="eastAsia"/>
          <w:b/>
          <w:color w:val="000000" w:themeColor="text1"/>
          <w:sz w:val="24"/>
          <w:szCs w:val="28"/>
        </w:rPr>
        <w:t>（一）参赛</w:t>
      </w:r>
      <w:r w:rsidRPr="00686826">
        <w:rPr>
          <w:rFonts w:ascii="方正楷体_GBK" w:eastAsia="方正楷体_GBK" w:hAnsi="楷体" w:cs="楷体"/>
          <w:b/>
          <w:color w:val="000000" w:themeColor="text1"/>
          <w:sz w:val="24"/>
          <w:szCs w:val="28"/>
        </w:rPr>
        <w:t>资格</w:t>
      </w:r>
    </w:p>
    <w:p w:rsidR="00583DF8" w:rsidRPr="00686826" w:rsidRDefault="00583DF8" w:rsidP="002B7D2E">
      <w:pPr>
        <w:spacing w:line="360" w:lineRule="auto"/>
        <w:ind w:firstLineChars="200" w:firstLine="480"/>
        <w:rPr>
          <w:rFonts w:ascii="仿宋" w:eastAsia="仿宋" w:hAnsi="仿宋"/>
          <w:color w:val="000000" w:themeColor="text1"/>
          <w:sz w:val="24"/>
          <w:szCs w:val="28"/>
        </w:rPr>
      </w:pPr>
      <w:r w:rsidRPr="00686826">
        <w:rPr>
          <w:rFonts w:ascii="仿宋" w:eastAsia="仿宋" w:hAnsi="仿宋" w:hint="eastAsia"/>
          <w:color w:val="000000" w:themeColor="text1"/>
          <w:sz w:val="24"/>
          <w:szCs w:val="28"/>
        </w:rPr>
        <w:t>参赛选手应是202</w:t>
      </w:r>
      <w:r w:rsidR="008D4FC7" w:rsidRPr="00686826">
        <w:rPr>
          <w:rFonts w:ascii="仿宋" w:eastAsia="仿宋" w:hAnsi="仿宋"/>
          <w:color w:val="000000" w:themeColor="text1"/>
          <w:sz w:val="24"/>
          <w:szCs w:val="28"/>
        </w:rPr>
        <w:t>3</w:t>
      </w:r>
      <w:r w:rsidRPr="00686826">
        <w:rPr>
          <w:rFonts w:ascii="仿宋" w:eastAsia="仿宋" w:hAnsi="仿宋" w:hint="eastAsia"/>
          <w:color w:val="000000" w:themeColor="text1"/>
          <w:sz w:val="24"/>
          <w:szCs w:val="28"/>
        </w:rPr>
        <w:t>年度</w:t>
      </w:r>
      <w:r w:rsidR="008D4FC7" w:rsidRPr="00686826">
        <w:rPr>
          <w:rFonts w:ascii="仿宋" w:eastAsia="仿宋" w:hAnsi="仿宋" w:hint="eastAsia"/>
          <w:color w:val="000000" w:themeColor="text1"/>
          <w:sz w:val="24"/>
          <w:szCs w:val="28"/>
        </w:rPr>
        <w:t>高等职业学校全日制在籍学生（含职业本科学生）或五年制高职四至五年级学生 (含四年级)的全日制在籍学生，</w:t>
      </w:r>
      <w:r w:rsidRPr="00686826">
        <w:rPr>
          <w:rFonts w:ascii="仿宋" w:eastAsia="仿宋" w:hAnsi="仿宋" w:hint="eastAsia"/>
          <w:color w:val="000000" w:themeColor="text1"/>
          <w:sz w:val="24"/>
          <w:szCs w:val="28"/>
        </w:rPr>
        <w:t>不限性别，年龄须不超过25周岁，年龄计算的截止时间以202</w:t>
      </w:r>
      <w:r w:rsidR="008D4FC7" w:rsidRPr="00686826">
        <w:rPr>
          <w:rFonts w:ascii="仿宋" w:eastAsia="仿宋" w:hAnsi="仿宋"/>
          <w:color w:val="000000" w:themeColor="text1"/>
          <w:sz w:val="24"/>
          <w:szCs w:val="28"/>
        </w:rPr>
        <w:t>3</w:t>
      </w:r>
      <w:r w:rsidRPr="00686826">
        <w:rPr>
          <w:rFonts w:ascii="仿宋" w:eastAsia="仿宋" w:hAnsi="仿宋" w:hint="eastAsia"/>
          <w:color w:val="000000" w:themeColor="text1"/>
          <w:sz w:val="24"/>
          <w:szCs w:val="28"/>
        </w:rPr>
        <w:t>年</w:t>
      </w:r>
      <w:r w:rsidR="000B6A47" w:rsidRPr="00686826">
        <w:rPr>
          <w:rFonts w:ascii="仿宋" w:eastAsia="仿宋" w:hAnsi="仿宋" w:hint="eastAsia"/>
          <w:color w:val="000000" w:themeColor="text1"/>
          <w:sz w:val="24"/>
          <w:szCs w:val="28"/>
        </w:rPr>
        <w:t>6</w:t>
      </w:r>
      <w:r w:rsidRPr="00686826">
        <w:rPr>
          <w:rFonts w:ascii="仿宋" w:eastAsia="仿宋" w:hAnsi="仿宋" w:hint="eastAsia"/>
          <w:color w:val="000000" w:themeColor="text1"/>
          <w:sz w:val="24"/>
          <w:szCs w:val="28"/>
        </w:rPr>
        <w:t>月</w:t>
      </w:r>
      <w:r w:rsidR="008D4FC7" w:rsidRPr="00686826">
        <w:rPr>
          <w:rFonts w:ascii="仿宋" w:eastAsia="仿宋" w:hAnsi="仿宋"/>
          <w:color w:val="000000" w:themeColor="text1"/>
          <w:sz w:val="24"/>
          <w:szCs w:val="28"/>
        </w:rPr>
        <w:t>1</w:t>
      </w:r>
      <w:r w:rsidRPr="00686826">
        <w:rPr>
          <w:rFonts w:ascii="仿宋" w:eastAsia="仿宋" w:hAnsi="仿宋" w:hint="eastAsia"/>
          <w:color w:val="000000" w:themeColor="text1"/>
          <w:sz w:val="24"/>
          <w:szCs w:val="28"/>
        </w:rPr>
        <w:t>日为准。</w:t>
      </w:r>
    </w:p>
    <w:p w:rsidR="009D4AC0" w:rsidRPr="00686826" w:rsidRDefault="009D4AC0" w:rsidP="002B7D2E">
      <w:pPr>
        <w:spacing w:line="360" w:lineRule="auto"/>
        <w:ind w:firstLineChars="200" w:firstLine="480"/>
        <w:rPr>
          <w:rFonts w:ascii="仿宋" w:eastAsia="仿宋" w:hAnsi="仿宋"/>
          <w:color w:val="000000" w:themeColor="text1"/>
          <w:sz w:val="24"/>
          <w:szCs w:val="28"/>
        </w:rPr>
      </w:pPr>
      <w:r w:rsidRPr="00686826">
        <w:rPr>
          <w:rFonts w:ascii="仿宋" w:eastAsia="仿宋" w:hAnsi="仿宋"/>
          <w:color w:val="000000" w:themeColor="text1"/>
          <w:sz w:val="24"/>
          <w:szCs w:val="28"/>
        </w:rPr>
        <w:t>凡在</w:t>
      </w:r>
      <w:r w:rsidRPr="00686826">
        <w:rPr>
          <w:rFonts w:ascii="仿宋" w:eastAsia="仿宋" w:hAnsi="仿宋" w:hint="eastAsia"/>
          <w:color w:val="000000" w:themeColor="text1"/>
          <w:sz w:val="24"/>
          <w:szCs w:val="28"/>
        </w:rPr>
        <w:t>往届</w:t>
      </w:r>
      <w:r w:rsidRPr="00686826">
        <w:rPr>
          <w:rFonts w:ascii="仿宋" w:eastAsia="仿宋" w:hAnsi="仿宋"/>
          <w:color w:val="000000" w:themeColor="text1"/>
          <w:sz w:val="24"/>
          <w:szCs w:val="28"/>
        </w:rPr>
        <w:t>全国职业院校技能大赛中获本赛项高职组一等奖的选手，不能再参</w:t>
      </w:r>
      <w:r w:rsidRPr="00686826">
        <w:rPr>
          <w:rFonts w:ascii="仿宋" w:eastAsia="仿宋" w:hAnsi="仿宋" w:hint="eastAsia"/>
          <w:color w:val="000000" w:themeColor="text1"/>
          <w:sz w:val="24"/>
          <w:szCs w:val="28"/>
        </w:rPr>
        <w:t>加</w:t>
      </w:r>
      <w:r w:rsidRPr="00686826">
        <w:rPr>
          <w:rFonts w:ascii="仿宋" w:eastAsia="仿宋" w:hAnsi="仿宋"/>
          <w:color w:val="000000" w:themeColor="text1"/>
          <w:sz w:val="24"/>
          <w:szCs w:val="28"/>
        </w:rPr>
        <w:t>该赛</w:t>
      </w:r>
      <w:r w:rsidRPr="00686826">
        <w:rPr>
          <w:rFonts w:ascii="仿宋" w:eastAsia="仿宋" w:hAnsi="仿宋" w:hint="eastAsia"/>
          <w:color w:val="000000" w:themeColor="text1"/>
          <w:sz w:val="24"/>
          <w:szCs w:val="28"/>
        </w:rPr>
        <w:t>项</w:t>
      </w:r>
      <w:r w:rsidRPr="00686826">
        <w:rPr>
          <w:rFonts w:ascii="仿宋" w:eastAsia="仿宋" w:hAnsi="仿宋"/>
          <w:color w:val="000000" w:themeColor="text1"/>
          <w:sz w:val="24"/>
          <w:szCs w:val="28"/>
        </w:rPr>
        <w:t>。</w:t>
      </w:r>
    </w:p>
    <w:p w:rsidR="009C0837" w:rsidRPr="00686826" w:rsidRDefault="009C154C" w:rsidP="002B7D2E">
      <w:pPr>
        <w:snapToGrid w:val="0"/>
        <w:spacing w:line="360" w:lineRule="auto"/>
        <w:ind w:firstLineChars="200" w:firstLine="480"/>
        <w:rPr>
          <w:rFonts w:ascii="方正楷体_GBK" w:eastAsia="方正楷体_GBK" w:hAnsi="楷体" w:cs="楷体"/>
          <w:b/>
          <w:color w:val="000000" w:themeColor="text1"/>
          <w:sz w:val="24"/>
          <w:szCs w:val="28"/>
        </w:rPr>
      </w:pPr>
      <w:r w:rsidRPr="00686826">
        <w:rPr>
          <w:rFonts w:ascii="方正楷体_GBK" w:eastAsia="方正楷体_GBK" w:hAnsi="楷体" w:cs="楷体" w:hint="eastAsia"/>
          <w:b/>
          <w:color w:val="000000" w:themeColor="text1"/>
          <w:sz w:val="24"/>
          <w:szCs w:val="28"/>
        </w:rPr>
        <w:t>（</w:t>
      </w:r>
      <w:r w:rsidR="008D4FC7" w:rsidRPr="00686826">
        <w:rPr>
          <w:rFonts w:ascii="方正楷体_GBK" w:eastAsia="方正楷体_GBK" w:hAnsi="楷体" w:cs="楷体" w:hint="eastAsia"/>
          <w:b/>
          <w:color w:val="000000" w:themeColor="text1"/>
          <w:sz w:val="24"/>
          <w:szCs w:val="28"/>
        </w:rPr>
        <w:t>二</w:t>
      </w:r>
      <w:r w:rsidRPr="00686826">
        <w:rPr>
          <w:rFonts w:ascii="方正楷体_GBK" w:eastAsia="方正楷体_GBK" w:hAnsi="楷体" w:cs="楷体" w:hint="eastAsia"/>
          <w:b/>
          <w:color w:val="000000" w:themeColor="text1"/>
          <w:sz w:val="24"/>
          <w:szCs w:val="28"/>
        </w:rPr>
        <w:t>）报名</w:t>
      </w:r>
      <w:r w:rsidR="0097187A" w:rsidRPr="00686826">
        <w:rPr>
          <w:rFonts w:ascii="方正楷体_GBK" w:eastAsia="方正楷体_GBK" w:hAnsi="楷体" w:cs="楷体" w:hint="eastAsia"/>
          <w:b/>
          <w:color w:val="000000" w:themeColor="text1"/>
          <w:sz w:val="24"/>
          <w:szCs w:val="28"/>
        </w:rPr>
        <w:t>要求</w:t>
      </w:r>
    </w:p>
    <w:p w:rsidR="009C0837" w:rsidRPr="00686826" w:rsidRDefault="009C154C" w:rsidP="002B7D2E">
      <w:pPr>
        <w:pStyle w:val="a0"/>
        <w:spacing w:line="360" w:lineRule="auto"/>
        <w:ind w:firstLine="480"/>
        <w:rPr>
          <w:rFonts w:ascii="仿宋" w:eastAsia="仿宋" w:hAnsi="仿宋"/>
          <w:color w:val="000000" w:themeColor="text1"/>
          <w:szCs w:val="28"/>
        </w:rPr>
      </w:pPr>
      <w:r w:rsidRPr="00686826">
        <w:rPr>
          <w:rFonts w:ascii="仿宋" w:eastAsia="仿宋" w:hAnsi="仿宋" w:hint="eastAsia"/>
          <w:color w:val="000000" w:themeColor="text1"/>
          <w:szCs w:val="28"/>
        </w:rPr>
        <w:t>本赛项</w:t>
      </w:r>
      <w:r w:rsidR="008D4FC7" w:rsidRPr="00686826">
        <w:rPr>
          <w:rFonts w:ascii="仿宋" w:eastAsia="仿宋" w:hAnsi="仿宋" w:hint="eastAsia"/>
          <w:color w:val="000000" w:themeColor="text1"/>
          <w:szCs w:val="28"/>
        </w:rPr>
        <w:t>为</w:t>
      </w:r>
      <w:r w:rsidRPr="00686826">
        <w:rPr>
          <w:rFonts w:ascii="仿宋" w:eastAsia="仿宋" w:hAnsi="仿宋" w:hint="eastAsia"/>
          <w:color w:val="000000" w:themeColor="text1"/>
          <w:szCs w:val="28"/>
        </w:rPr>
        <w:t>团队赛形式，</w:t>
      </w:r>
      <w:r w:rsidR="00CC0A49" w:rsidRPr="00686826">
        <w:rPr>
          <w:rFonts w:ascii="仿宋" w:eastAsia="仿宋" w:hAnsi="仿宋" w:hint="eastAsia"/>
          <w:color w:val="000000" w:themeColor="text1"/>
          <w:szCs w:val="28"/>
        </w:rPr>
        <w:t>只设学生组，</w:t>
      </w:r>
      <w:r w:rsidR="00B653B1" w:rsidRPr="00686826">
        <w:rPr>
          <w:rFonts w:ascii="仿宋" w:eastAsia="仿宋" w:hAnsi="仿宋" w:hint="eastAsia"/>
          <w:color w:val="000000" w:themeColor="text1"/>
          <w:szCs w:val="28"/>
        </w:rPr>
        <w:t>以</w:t>
      </w:r>
      <w:r w:rsidR="008D4FC7" w:rsidRPr="00686826">
        <w:rPr>
          <w:rFonts w:ascii="仿宋" w:eastAsia="仿宋" w:hAnsi="仿宋" w:hint="eastAsia"/>
          <w:color w:val="000000" w:themeColor="text1"/>
          <w:szCs w:val="28"/>
        </w:rPr>
        <w:t>学校</w:t>
      </w:r>
      <w:r w:rsidR="00B653B1" w:rsidRPr="00686826">
        <w:rPr>
          <w:rFonts w:ascii="仿宋" w:eastAsia="仿宋" w:hAnsi="仿宋" w:hint="eastAsia"/>
          <w:color w:val="000000" w:themeColor="text1"/>
          <w:szCs w:val="28"/>
        </w:rPr>
        <w:t>为单位组队，不得跨校组队。</w:t>
      </w:r>
      <w:r w:rsidR="008D4FC7" w:rsidRPr="00686826">
        <w:rPr>
          <w:rFonts w:ascii="仿宋" w:eastAsia="仿宋" w:hAnsi="仿宋" w:hint="eastAsia"/>
          <w:color w:val="000000" w:themeColor="text1"/>
          <w:szCs w:val="28"/>
        </w:rPr>
        <w:t>每校限报</w:t>
      </w:r>
      <w:r w:rsidR="00D91713" w:rsidRPr="00686826">
        <w:rPr>
          <w:rFonts w:ascii="仿宋" w:eastAsia="仿宋" w:hAnsi="仿宋" w:hint="eastAsia"/>
          <w:color w:val="000000" w:themeColor="text1"/>
          <w:szCs w:val="28"/>
        </w:rPr>
        <w:t>1</w:t>
      </w:r>
      <w:r w:rsidR="008D4FC7" w:rsidRPr="00686826">
        <w:rPr>
          <w:rFonts w:ascii="仿宋" w:eastAsia="仿宋" w:hAnsi="仿宋" w:hint="eastAsia"/>
          <w:color w:val="000000" w:themeColor="text1"/>
          <w:szCs w:val="28"/>
        </w:rPr>
        <w:t>个代表队，</w:t>
      </w:r>
      <w:r w:rsidRPr="00686826">
        <w:rPr>
          <w:rFonts w:ascii="仿宋" w:eastAsia="仿宋" w:hAnsi="仿宋" w:hint="eastAsia"/>
          <w:color w:val="000000" w:themeColor="text1"/>
          <w:szCs w:val="28"/>
        </w:rPr>
        <w:t>每支参赛队由</w:t>
      </w:r>
      <w:r w:rsidRPr="00686826">
        <w:rPr>
          <w:rFonts w:ascii="仿宋" w:eastAsia="仿宋" w:hAnsi="仿宋"/>
          <w:color w:val="000000" w:themeColor="text1"/>
          <w:szCs w:val="28"/>
        </w:rPr>
        <w:t>3名</w:t>
      </w:r>
      <w:r w:rsidRPr="00686826">
        <w:rPr>
          <w:rFonts w:ascii="仿宋" w:eastAsia="仿宋" w:hAnsi="仿宋" w:hint="eastAsia"/>
          <w:color w:val="000000" w:themeColor="text1"/>
          <w:szCs w:val="28"/>
        </w:rPr>
        <w:t>在籍学生组成(性别不限)</w:t>
      </w:r>
      <w:r w:rsidRPr="00686826">
        <w:rPr>
          <w:rFonts w:ascii="仿宋" w:eastAsia="仿宋" w:hAnsi="仿宋"/>
          <w:color w:val="000000" w:themeColor="text1"/>
          <w:szCs w:val="28"/>
        </w:rPr>
        <w:t>，</w:t>
      </w:r>
      <w:r w:rsidRPr="00686826">
        <w:rPr>
          <w:rFonts w:ascii="仿宋" w:eastAsia="仿宋" w:hAnsi="仿宋" w:hint="eastAsia"/>
          <w:color w:val="000000" w:themeColor="text1"/>
          <w:szCs w:val="28"/>
        </w:rPr>
        <w:t>其中队长1</w:t>
      </w:r>
      <w:r w:rsidRPr="00686826">
        <w:rPr>
          <w:rFonts w:ascii="仿宋" w:eastAsia="仿宋" w:hAnsi="仿宋" w:hint="eastAsia"/>
          <w:color w:val="000000" w:themeColor="text1"/>
          <w:szCs w:val="28"/>
        </w:rPr>
        <w:lastRenderedPageBreak/>
        <w:t>名。每支参赛队可配2名指导教师，指导教师须为本校</w:t>
      </w:r>
      <w:r w:rsidRPr="00686826">
        <w:rPr>
          <w:rFonts w:ascii="仿宋" w:eastAsia="仿宋" w:hAnsi="仿宋" w:hint="eastAsia"/>
          <w:color w:val="000000" w:themeColor="text1"/>
          <w:szCs w:val="28"/>
          <w:lang w:eastAsia="zh-Hans"/>
        </w:rPr>
        <w:t>在编在岗</w:t>
      </w:r>
      <w:r w:rsidRPr="00686826">
        <w:rPr>
          <w:rFonts w:ascii="仿宋" w:eastAsia="仿宋" w:hAnsi="仿宋" w:hint="eastAsia"/>
          <w:color w:val="000000" w:themeColor="text1"/>
          <w:szCs w:val="28"/>
        </w:rPr>
        <w:t>专</w:t>
      </w:r>
      <w:r w:rsidRPr="00686826">
        <w:rPr>
          <w:rFonts w:ascii="仿宋" w:eastAsia="仿宋" w:hAnsi="仿宋" w:hint="eastAsia"/>
          <w:color w:val="000000" w:themeColor="text1"/>
          <w:szCs w:val="28"/>
          <w:lang w:eastAsia="zh-Hans"/>
        </w:rPr>
        <w:t>任</w:t>
      </w:r>
      <w:r w:rsidRPr="00686826">
        <w:rPr>
          <w:rFonts w:ascii="仿宋" w:eastAsia="仿宋" w:hAnsi="仿宋" w:hint="eastAsia"/>
          <w:color w:val="000000" w:themeColor="text1"/>
          <w:szCs w:val="28"/>
        </w:rPr>
        <w:t>教师，参赛选手和指导教师报名获得确认后</w:t>
      </w:r>
      <w:r w:rsidRPr="00686826">
        <w:rPr>
          <w:rFonts w:ascii="仿宋" w:eastAsia="仿宋" w:hAnsi="仿宋" w:hint="eastAsia"/>
          <w:color w:val="000000" w:themeColor="text1"/>
          <w:szCs w:val="28"/>
          <w:lang w:eastAsia="zh-Hans"/>
        </w:rPr>
        <w:t>原则</w:t>
      </w:r>
      <w:r w:rsidRPr="00686826">
        <w:rPr>
          <w:rFonts w:ascii="仿宋" w:eastAsia="仿宋" w:hAnsi="仿宋" w:hint="eastAsia"/>
          <w:color w:val="000000" w:themeColor="text1"/>
          <w:szCs w:val="28"/>
        </w:rPr>
        <w:t>上不得更换。</w:t>
      </w:r>
      <w:r w:rsidR="00454AA9" w:rsidRPr="00686826">
        <w:rPr>
          <w:rFonts w:ascii="仿宋" w:eastAsia="仿宋" w:hAnsi="仿宋" w:hint="eastAsia"/>
          <w:color w:val="000000" w:themeColor="text1"/>
          <w:szCs w:val="28"/>
        </w:rPr>
        <w:t>竞赛开始后，参赛队不得更换参赛队员</w:t>
      </w:r>
      <w:r w:rsidR="00454AA9" w:rsidRPr="00686826">
        <w:rPr>
          <w:rFonts w:ascii="仿宋" w:eastAsia="仿宋" w:hAnsi="仿宋"/>
          <w:color w:val="000000" w:themeColor="text1"/>
          <w:szCs w:val="28"/>
        </w:rPr>
        <w:t>，若有参赛队员缺席，不得补充参赛选手。</w:t>
      </w:r>
    </w:p>
    <w:p w:rsidR="009C0837" w:rsidRPr="00686826" w:rsidRDefault="009C154C" w:rsidP="002B7D2E">
      <w:pPr>
        <w:snapToGrid w:val="0"/>
        <w:spacing w:line="360" w:lineRule="auto"/>
        <w:ind w:firstLineChars="200" w:firstLine="480"/>
        <w:rPr>
          <w:rFonts w:ascii="方正楷体_GBK" w:eastAsia="方正楷体_GBK" w:hAnsi="楷体" w:cs="楷体"/>
          <w:b/>
          <w:color w:val="000000" w:themeColor="text1"/>
          <w:sz w:val="24"/>
          <w:szCs w:val="28"/>
        </w:rPr>
      </w:pPr>
      <w:r w:rsidRPr="00686826">
        <w:rPr>
          <w:rFonts w:ascii="方正楷体_GBK" w:eastAsia="方正楷体_GBK" w:hAnsi="楷体" w:cs="楷体" w:hint="eastAsia"/>
          <w:b/>
          <w:color w:val="000000" w:themeColor="text1"/>
          <w:sz w:val="24"/>
          <w:szCs w:val="28"/>
        </w:rPr>
        <w:t>（</w:t>
      </w:r>
      <w:r w:rsidR="00907AE9" w:rsidRPr="00686826">
        <w:rPr>
          <w:rFonts w:ascii="方正楷体_GBK" w:eastAsia="方正楷体_GBK" w:hAnsi="楷体" w:cs="楷体" w:hint="eastAsia"/>
          <w:b/>
          <w:color w:val="000000" w:themeColor="text1"/>
          <w:sz w:val="24"/>
          <w:szCs w:val="28"/>
        </w:rPr>
        <w:t>三</w:t>
      </w:r>
      <w:r w:rsidRPr="00686826">
        <w:rPr>
          <w:rFonts w:ascii="方正楷体_GBK" w:eastAsia="方正楷体_GBK" w:hAnsi="楷体" w:cs="楷体" w:hint="eastAsia"/>
          <w:b/>
          <w:color w:val="000000" w:themeColor="text1"/>
          <w:sz w:val="24"/>
          <w:szCs w:val="28"/>
        </w:rPr>
        <w:t>）熟悉场地</w:t>
      </w:r>
    </w:p>
    <w:p w:rsidR="009C0837" w:rsidRPr="00686826" w:rsidRDefault="009C154C" w:rsidP="002B7D2E">
      <w:pPr>
        <w:spacing w:line="360" w:lineRule="auto"/>
        <w:ind w:firstLineChars="200" w:firstLine="480"/>
        <w:jc w:val="left"/>
        <w:rPr>
          <w:rFonts w:ascii="仿宋" w:eastAsia="仿宋" w:hAnsi="仿宋" w:cs="仿宋"/>
          <w:color w:val="000000" w:themeColor="text1"/>
          <w:sz w:val="24"/>
          <w:szCs w:val="28"/>
        </w:rPr>
      </w:pPr>
      <w:r w:rsidRPr="00686826">
        <w:rPr>
          <w:rFonts w:ascii="仿宋" w:eastAsia="仿宋" w:hAnsi="仿宋" w:cs="仿宋" w:hint="eastAsia"/>
          <w:color w:val="000000" w:themeColor="text1"/>
          <w:sz w:val="24"/>
          <w:szCs w:val="28"/>
        </w:rPr>
        <w:t>参赛队报到当天，熟悉竞赛场地，参加赛前说明会；裁判长宣布竞赛纪律和有关规定程序。</w:t>
      </w:r>
    </w:p>
    <w:p w:rsidR="009C0837" w:rsidRPr="00686826" w:rsidRDefault="009C154C" w:rsidP="002B7D2E">
      <w:pPr>
        <w:snapToGrid w:val="0"/>
        <w:spacing w:line="360" w:lineRule="auto"/>
        <w:ind w:firstLineChars="200" w:firstLine="480"/>
        <w:rPr>
          <w:rFonts w:ascii="方正楷体_GBK" w:eastAsia="方正楷体_GBK" w:hAnsi="楷体" w:cs="楷体"/>
          <w:b/>
          <w:color w:val="000000" w:themeColor="text1"/>
          <w:sz w:val="24"/>
          <w:szCs w:val="28"/>
        </w:rPr>
      </w:pPr>
      <w:r w:rsidRPr="00686826">
        <w:rPr>
          <w:rFonts w:ascii="方正楷体_GBK" w:eastAsia="方正楷体_GBK" w:hAnsi="楷体" w:cs="楷体" w:hint="eastAsia"/>
          <w:b/>
          <w:color w:val="000000" w:themeColor="text1"/>
          <w:sz w:val="24"/>
          <w:szCs w:val="28"/>
        </w:rPr>
        <w:t>（</w:t>
      </w:r>
      <w:r w:rsidR="00907AE9" w:rsidRPr="00686826">
        <w:rPr>
          <w:rFonts w:ascii="方正楷体_GBK" w:eastAsia="方正楷体_GBK" w:hAnsi="楷体" w:cs="楷体" w:hint="eastAsia"/>
          <w:b/>
          <w:color w:val="000000" w:themeColor="text1"/>
          <w:sz w:val="24"/>
          <w:szCs w:val="28"/>
        </w:rPr>
        <w:t>四</w:t>
      </w:r>
      <w:r w:rsidRPr="00686826">
        <w:rPr>
          <w:rFonts w:ascii="方正楷体_GBK" w:eastAsia="方正楷体_GBK" w:hAnsi="楷体" w:cs="楷体" w:hint="eastAsia"/>
          <w:b/>
          <w:color w:val="000000" w:themeColor="text1"/>
          <w:sz w:val="24"/>
          <w:szCs w:val="28"/>
        </w:rPr>
        <w:t>）入场规则</w:t>
      </w:r>
    </w:p>
    <w:p w:rsidR="009C0837" w:rsidRPr="00686826" w:rsidRDefault="00CE20BB" w:rsidP="002B7D2E">
      <w:pPr>
        <w:spacing w:line="360" w:lineRule="auto"/>
        <w:ind w:firstLineChars="200" w:firstLine="480"/>
        <w:rPr>
          <w:rFonts w:ascii="仿宋" w:eastAsia="仿宋" w:hAnsi="仿宋"/>
          <w:color w:val="000000" w:themeColor="text1"/>
          <w:sz w:val="24"/>
          <w:szCs w:val="28"/>
        </w:rPr>
      </w:pPr>
      <w:r w:rsidRPr="00686826">
        <w:rPr>
          <w:rFonts w:ascii="仿宋" w:eastAsia="仿宋" w:hAnsi="仿宋" w:hint="eastAsia"/>
          <w:color w:val="000000" w:themeColor="text1"/>
          <w:sz w:val="24"/>
          <w:szCs w:val="28"/>
        </w:rPr>
        <w:t>1</w:t>
      </w:r>
      <w:r w:rsidRPr="00686826">
        <w:rPr>
          <w:rFonts w:ascii="仿宋" w:eastAsia="仿宋" w:hAnsi="仿宋"/>
          <w:color w:val="000000" w:themeColor="text1"/>
          <w:sz w:val="24"/>
          <w:szCs w:val="28"/>
        </w:rPr>
        <w:t>.</w:t>
      </w:r>
      <w:r w:rsidR="00907AE9" w:rsidRPr="00686826">
        <w:rPr>
          <w:rFonts w:hint="eastAsia"/>
          <w:color w:val="000000" w:themeColor="text1"/>
          <w:sz w:val="20"/>
        </w:rPr>
        <w:t xml:space="preserve"> </w:t>
      </w:r>
      <w:r w:rsidR="00907AE9" w:rsidRPr="00686826">
        <w:rPr>
          <w:rFonts w:ascii="仿宋" w:eastAsia="仿宋" w:hAnsi="仿宋" w:hint="eastAsia"/>
          <w:color w:val="000000" w:themeColor="text1"/>
          <w:sz w:val="24"/>
          <w:szCs w:val="28"/>
        </w:rPr>
        <w:t>参赛选手须按规定提前入场，入场前须携带参赛凭证和有效身份证件(身份证和学生证)进行检录。</w:t>
      </w:r>
      <w:r w:rsidR="009C154C" w:rsidRPr="00686826">
        <w:rPr>
          <w:rFonts w:ascii="仿宋" w:eastAsia="仿宋" w:hAnsi="仿宋" w:hint="eastAsia"/>
          <w:color w:val="000000" w:themeColor="text1"/>
          <w:sz w:val="24"/>
          <w:szCs w:val="28"/>
        </w:rPr>
        <w:t>入场时通过抽取工位号进行赛场位置的查询并就位</w:t>
      </w:r>
      <w:r w:rsidR="00907AE9" w:rsidRPr="00686826">
        <w:rPr>
          <w:rFonts w:ascii="仿宋" w:eastAsia="仿宋" w:hAnsi="仿宋" w:hint="eastAsia"/>
          <w:color w:val="000000" w:themeColor="text1"/>
          <w:sz w:val="24"/>
          <w:szCs w:val="28"/>
        </w:rPr>
        <w:t>，</w:t>
      </w:r>
      <w:r w:rsidR="009C154C" w:rsidRPr="00686826">
        <w:rPr>
          <w:rFonts w:ascii="仿宋" w:eastAsia="仿宋" w:hAnsi="仿宋" w:hint="eastAsia"/>
          <w:color w:val="000000" w:themeColor="text1"/>
          <w:sz w:val="24"/>
          <w:szCs w:val="28"/>
        </w:rPr>
        <w:t>比赛结束前不得提前离场</w:t>
      </w:r>
      <w:r w:rsidR="00907AE9" w:rsidRPr="00686826">
        <w:rPr>
          <w:rFonts w:ascii="仿宋" w:eastAsia="仿宋" w:hAnsi="仿宋" w:hint="eastAsia"/>
          <w:color w:val="000000" w:themeColor="text1"/>
          <w:sz w:val="24"/>
          <w:szCs w:val="28"/>
        </w:rPr>
        <w:t>。</w:t>
      </w:r>
    </w:p>
    <w:p w:rsidR="009C0837" w:rsidRPr="00686826" w:rsidRDefault="00CE20BB" w:rsidP="002B7D2E">
      <w:pPr>
        <w:spacing w:line="360" w:lineRule="auto"/>
        <w:ind w:firstLineChars="200" w:firstLine="480"/>
        <w:rPr>
          <w:rFonts w:ascii="仿宋" w:eastAsia="仿宋" w:hAnsi="仿宋"/>
          <w:color w:val="000000" w:themeColor="text1"/>
          <w:sz w:val="24"/>
          <w:szCs w:val="28"/>
        </w:rPr>
      </w:pPr>
      <w:r w:rsidRPr="00686826">
        <w:rPr>
          <w:rFonts w:ascii="仿宋" w:eastAsia="仿宋" w:hAnsi="仿宋" w:hint="eastAsia"/>
          <w:color w:val="000000" w:themeColor="text1"/>
          <w:sz w:val="24"/>
          <w:szCs w:val="28"/>
        </w:rPr>
        <w:t>2</w:t>
      </w:r>
      <w:r w:rsidRPr="00686826">
        <w:rPr>
          <w:rFonts w:ascii="仿宋" w:eastAsia="仿宋" w:hAnsi="仿宋"/>
          <w:color w:val="000000" w:themeColor="text1"/>
          <w:sz w:val="24"/>
          <w:szCs w:val="28"/>
        </w:rPr>
        <w:t>.</w:t>
      </w:r>
      <w:r w:rsidR="009C154C" w:rsidRPr="00686826">
        <w:rPr>
          <w:rFonts w:ascii="仿宋" w:eastAsia="仿宋" w:hAnsi="仿宋" w:hint="eastAsia"/>
          <w:color w:val="000000" w:themeColor="text1"/>
          <w:sz w:val="24"/>
          <w:szCs w:val="28"/>
        </w:rPr>
        <w:t>赛场内提供比赛必备用品。参赛选手不允许携带任何通讯及存储设备、纸质材料等物品进入赛场；</w:t>
      </w:r>
    </w:p>
    <w:p w:rsidR="009C0837" w:rsidRPr="00686826" w:rsidRDefault="00CE20BB" w:rsidP="002B7D2E">
      <w:pPr>
        <w:spacing w:line="360" w:lineRule="auto"/>
        <w:ind w:firstLineChars="200" w:firstLine="480"/>
        <w:rPr>
          <w:color w:val="000000" w:themeColor="text1"/>
          <w:sz w:val="24"/>
          <w:szCs w:val="28"/>
        </w:rPr>
      </w:pPr>
      <w:r w:rsidRPr="00686826">
        <w:rPr>
          <w:rFonts w:ascii="仿宋" w:eastAsia="仿宋" w:hAnsi="仿宋" w:hint="eastAsia"/>
          <w:color w:val="000000" w:themeColor="text1"/>
          <w:sz w:val="24"/>
          <w:szCs w:val="28"/>
        </w:rPr>
        <w:t>3</w:t>
      </w:r>
      <w:r w:rsidRPr="00686826">
        <w:rPr>
          <w:rFonts w:ascii="仿宋" w:eastAsia="仿宋" w:hAnsi="仿宋"/>
          <w:color w:val="000000" w:themeColor="text1"/>
          <w:sz w:val="24"/>
          <w:szCs w:val="28"/>
        </w:rPr>
        <w:t>.</w:t>
      </w:r>
      <w:r w:rsidR="009C154C" w:rsidRPr="00686826">
        <w:rPr>
          <w:rFonts w:ascii="仿宋" w:eastAsia="仿宋" w:hAnsi="仿宋" w:hint="eastAsia"/>
          <w:color w:val="000000" w:themeColor="text1"/>
          <w:sz w:val="24"/>
          <w:szCs w:val="28"/>
        </w:rPr>
        <w:t>参赛选手进入赛场后必须听从裁判长和现场裁判的统一布置和指挥,对比赛设备、运行环境等进行检查和测试。环境确认无误后，参赛选手在赛场记录单上填写竞赛工位号并签字确认。如有问题须及时向裁判报告。</w:t>
      </w:r>
    </w:p>
    <w:p w:rsidR="009C0837" w:rsidRPr="00686826" w:rsidRDefault="009C154C" w:rsidP="002B7D2E">
      <w:pPr>
        <w:snapToGrid w:val="0"/>
        <w:spacing w:line="360" w:lineRule="auto"/>
        <w:ind w:firstLineChars="200" w:firstLine="480"/>
        <w:rPr>
          <w:rFonts w:ascii="方正楷体_GBK" w:eastAsia="方正楷体_GBK" w:hAnsi="楷体" w:cs="楷体"/>
          <w:b/>
          <w:color w:val="000000" w:themeColor="text1"/>
          <w:sz w:val="24"/>
          <w:szCs w:val="28"/>
        </w:rPr>
      </w:pPr>
      <w:r w:rsidRPr="00686826">
        <w:rPr>
          <w:rFonts w:ascii="方正楷体_GBK" w:eastAsia="方正楷体_GBK" w:hAnsi="楷体" w:cs="楷体" w:hint="eastAsia"/>
          <w:b/>
          <w:color w:val="000000" w:themeColor="text1"/>
          <w:sz w:val="24"/>
          <w:szCs w:val="28"/>
        </w:rPr>
        <w:t>（</w:t>
      </w:r>
      <w:r w:rsidR="002A4A6E" w:rsidRPr="00686826">
        <w:rPr>
          <w:rFonts w:ascii="方正楷体_GBK" w:eastAsia="方正楷体_GBK" w:hAnsi="楷体" w:cs="楷体" w:hint="eastAsia"/>
          <w:b/>
          <w:color w:val="000000" w:themeColor="text1"/>
          <w:sz w:val="24"/>
          <w:szCs w:val="28"/>
        </w:rPr>
        <w:t>五</w:t>
      </w:r>
      <w:r w:rsidRPr="00686826">
        <w:rPr>
          <w:rFonts w:ascii="方正楷体_GBK" w:eastAsia="方正楷体_GBK" w:hAnsi="楷体" w:cs="楷体" w:hint="eastAsia"/>
          <w:b/>
          <w:color w:val="000000" w:themeColor="text1"/>
          <w:sz w:val="24"/>
          <w:szCs w:val="28"/>
        </w:rPr>
        <w:t>）赛场规则</w:t>
      </w:r>
    </w:p>
    <w:p w:rsidR="00907AE9" w:rsidRPr="00686826" w:rsidRDefault="00907AE9" w:rsidP="002B7D2E">
      <w:pPr>
        <w:spacing w:line="360" w:lineRule="auto"/>
        <w:ind w:firstLineChars="200" w:firstLine="480"/>
        <w:rPr>
          <w:rFonts w:ascii="仿宋" w:eastAsia="仿宋" w:hAnsi="仿宋"/>
          <w:color w:val="000000" w:themeColor="text1"/>
          <w:sz w:val="24"/>
          <w:szCs w:val="28"/>
        </w:rPr>
      </w:pPr>
      <w:r w:rsidRPr="00686826">
        <w:rPr>
          <w:rFonts w:ascii="仿宋" w:eastAsia="仿宋" w:hAnsi="仿宋" w:hint="eastAsia"/>
          <w:color w:val="000000" w:themeColor="text1"/>
          <w:sz w:val="24"/>
          <w:szCs w:val="28"/>
        </w:rPr>
        <w:t>1.参赛选手应严格遵守赛场纪律，服从指挥，着装整洁，仪表端庄，讲文明礼貌。</w:t>
      </w:r>
    </w:p>
    <w:p w:rsidR="00907AE9" w:rsidRPr="00686826" w:rsidRDefault="00907AE9" w:rsidP="002B7D2E">
      <w:pPr>
        <w:spacing w:line="360" w:lineRule="auto"/>
        <w:ind w:firstLineChars="200" w:firstLine="480"/>
        <w:rPr>
          <w:rFonts w:ascii="仿宋" w:eastAsia="仿宋" w:hAnsi="仿宋"/>
          <w:color w:val="000000" w:themeColor="text1"/>
          <w:sz w:val="24"/>
          <w:szCs w:val="28"/>
        </w:rPr>
      </w:pPr>
      <w:r w:rsidRPr="00686826">
        <w:rPr>
          <w:rFonts w:ascii="仿宋" w:eastAsia="仿宋" w:hAnsi="仿宋"/>
          <w:color w:val="000000" w:themeColor="text1"/>
          <w:sz w:val="24"/>
          <w:szCs w:val="28"/>
        </w:rPr>
        <w:t>2</w:t>
      </w:r>
      <w:r w:rsidR="00B653B1" w:rsidRPr="00686826">
        <w:rPr>
          <w:rFonts w:ascii="仿宋" w:eastAsia="仿宋" w:hAnsi="仿宋"/>
          <w:color w:val="000000" w:themeColor="text1"/>
          <w:sz w:val="24"/>
          <w:szCs w:val="28"/>
        </w:rPr>
        <w:t>.</w:t>
      </w:r>
      <w:r w:rsidR="009C154C" w:rsidRPr="00686826">
        <w:rPr>
          <w:rFonts w:ascii="仿宋" w:eastAsia="仿宋" w:hAnsi="仿宋" w:hint="eastAsia"/>
          <w:color w:val="000000" w:themeColor="text1"/>
          <w:sz w:val="24"/>
          <w:szCs w:val="28"/>
        </w:rPr>
        <w:t>参赛选手必须在裁判长宣布比赛开始后方可开始比赛操作</w:t>
      </w:r>
      <w:r w:rsidRPr="00686826">
        <w:rPr>
          <w:rFonts w:ascii="仿宋" w:eastAsia="仿宋" w:hAnsi="仿宋" w:hint="eastAsia"/>
          <w:color w:val="000000" w:themeColor="text1"/>
          <w:sz w:val="24"/>
          <w:szCs w:val="28"/>
        </w:rPr>
        <w:t>，比赛过程中，除选手外，只允许现场裁判员和工作人员进入比赛现场。</w:t>
      </w:r>
    </w:p>
    <w:p w:rsidR="009C0837" w:rsidRPr="00686826" w:rsidRDefault="00907AE9" w:rsidP="002B7D2E">
      <w:pPr>
        <w:spacing w:line="360" w:lineRule="auto"/>
        <w:ind w:firstLineChars="200" w:firstLine="480"/>
        <w:rPr>
          <w:rFonts w:ascii="仿宋" w:eastAsia="仿宋" w:hAnsi="仿宋"/>
          <w:color w:val="000000" w:themeColor="text1"/>
          <w:sz w:val="24"/>
          <w:szCs w:val="28"/>
        </w:rPr>
      </w:pPr>
      <w:r w:rsidRPr="00686826">
        <w:rPr>
          <w:rFonts w:ascii="仿宋" w:eastAsia="仿宋" w:hAnsi="仿宋"/>
          <w:color w:val="000000" w:themeColor="text1"/>
          <w:sz w:val="24"/>
          <w:szCs w:val="28"/>
        </w:rPr>
        <w:t>3</w:t>
      </w:r>
      <w:r w:rsidR="00B653B1" w:rsidRPr="00686826">
        <w:rPr>
          <w:rFonts w:ascii="仿宋" w:eastAsia="仿宋" w:hAnsi="仿宋"/>
          <w:color w:val="000000" w:themeColor="text1"/>
          <w:sz w:val="24"/>
          <w:szCs w:val="28"/>
        </w:rPr>
        <w:t>.</w:t>
      </w:r>
      <w:r w:rsidR="009C154C" w:rsidRPr="00686826">
        <w:rPr>
          <w:rFonts w:ascii="仿宋" w:eastAsia="仿宋" w:hAnsi="仿宋" w:hint="eastAsia"/>
          <w:color w:val="000000" w:themeColor="text1"/>
          <w:sz w:val="24"/>
          <w:szCs w:val="28"/>
        </w:rPr>
        <w:t>模块一工位提供开赛后</w:t>
      </w:r>
      <w:r w:rsidR="003441EC" w:rsidRPr="00686826">
        <w:rPr>
          <w:rFonts w:ascii="仿宋" w:eastAsia="仿宋" w:hAnsi="仿宋" w:hint="eastAsia"/>
          <w:color w:val="000000" w:themeColor="text1"/>
          <w:sz w:val="24"/>
          <w:szCs w:val="28"/>
        </w:rPr>
        <w:t>二</w:t>
      </w:r>
      <w:r w:rsidR="009C154C" w:rsidRPr="00686826">
        <w:rPr>
          <w:rFonts w:ascii="仿宋" w:eastAsia="仿宋" w:hAnsi="仿宋" w:hint="eastAsia"/>
          <w:color w:val="000000" w:themeColor="text1"/>
          <w:sz w:val="24"/>
          <w:szCs w:val="28"/>
        </w:rPr>
        <w:t>小时的网络，仅限用于AI图形图像处理，不得用于其他任何操作，</w:t>
      </w:r>
      <w:r w:rsidR="003441EC" w:rsidRPr="00686826">
        <w:rPr>
          <w:rFonts w:ascii="仿宋" w:eastAsia="仿宋" w:hAnsi="仿宋" w:hint="eastAsia"/>
          <w:color w:val="000000" w:themeColor="text1"/>
          <w:sz w:val="24"/>
          <w:szCs w:val="28"/>
        </w:rPr>
        <w:t>二</w:t>
      </w:r>
      <w:r w:rsidR="009C154C" w:rsidRPr="00686826">
        <w:rPr>
          <w:rFonts w:ascii="仿宋" w:eastAsia="仿宋" w:hAnsi="仿宋" w:hint="eastAsia"/>
          <w:color w:val="000000" w:themeColor="text1"/>
          <w:sz w:val="24"/>
          <w:szCs w:val="28"/>
        </w:rPr>
        <w:t>小时后断开网络。使用网络期间必须全程录屏，比赛结束后同时提交录屏视频文件</w:t>
      </w:r>
      <w:r w:rsidR="00B653B1" w:rsidRPr="00686826">
        <w:rPr>
          <w:rFonts w:ascii="仿宋" w:eastAsia="仿宋" w:hAnsi="仿宋" w:hint="eastAsia"/>
          <w:color w:val="000000" w:themeColor="text1"/>
          <w:sz w:val="24"/>
          <w:szCs w:val="28"/>
        </w:rPr>
        <w:t>。</w:t>
      </w:r>
    </w:p>
    <w:p w:rsidR="009C0837" w:rsidRPr="00686826" w:rsidRDefault="002A4A6E" w:rsidP="002B7D2E">
      <w:pPr>
        <w:spacing w:line="360" w:lineRule="auto"/>
        <w:ind w:firstLineChars="200" w:firstLine="480"/>
        <w:rPr>
          <w:rFonts w:ascii="仿宋" w:eastAsia="仿宋" w:hAnsi="仿宋"/>
          <w:color w:val="000000" w:themeColor="text1"/>
          <w:sz w:val="24"/>
          <w:szCs w:val="28"/>
        </w:rPr>
      </w:pPr>
      <w:r w:rsidRPr="00686826">
        <w:rPr>
          <w:rFonts w:ascii="仿宋" w:eastAsia="仿宋" w:hAnsi="仿宋"/>
          <w:color w:val="000000" w:themeColor="text1"/>
          <w:sz w:val="24"/>
          <w:szCs w:val="28"/>
        </w:rPr>
        <w:t>4</w:t>
      </w:r>
      <w:r w:rsidR="00B653B1" w:rsidRPr="00686826">
        <w:rPr>
          <w:rFonts w:ascii="仿宋" w:eastAsia="仿宋" w:hAnsi="仿宋"/>
          <w:color w:val="000000" w:themeColor="text1"/>
          <w:sz w:val="24"/>
          <w:szCs w:val="28"/>
        </w:rPr>
        <w:t>.</w:t>
      </w:r>
      <w:r w:rsidR="009C154C" w:rsidRPr="00686826">
        <w:rPr>
          <w:rFonts w:ascii="仿宋" w:eastAsia="仿宋" w:hAnsi="仿宋" w:hint="eastAsia"/>
          <w:color w:val="000000" w:themeColor="text1"/>
          <w:sz w:val="24"/>
          <w:szCs w:val="28"/>
        </w:rPr>
        <w:t>参赛团队应按照任务书的要求，完成三个模块的竞赛内容，提交竞赛结果，总时长为</w:t>
      </w:r>
      <w:r w:rsidR="009C154C" w:rsidRPr="00686826">
        <w:rPr>
          <w:rFonts w:ascii="仿宋" w:eastAsia="仿宋" w:hAnsi="仿宋"/>
          <w:color w:val="000000" w:themeColor="text1"/>
          <w:sz w:val="24"/>
          <w:szCs w:val="28"/>
        </w:rPr>
        <w:t>8</w:t>
      </w:r>
      <w:r w:rsidR="009C154C" w:rsidRPr="00686826">
        <w:rPr>
          <w:rFonts w:ascii="仿宋" w:eastAsia="仿宋" w:hAnsi="仿宋" w:hint="eastAsia"/>
          <w:color w:val="000000" w:themeColor="text1"/>
          <w:sz w:val="24"/>
          <w:szCs w:val="28"/>
        </w:rPr>
        <w:t>小时</w:t>
      </w:r>
      <w:r w:rsidR="00B653B1" w:rsidRPr="00686826">
        <w:rPr>
          <w:rFonts w:ascii="仿宋" w:eastAsia="仿宋" w:hAnsi="仿宋" w:hint="eastAsia"/>
          <w:color w:val="000000" w:themeColor="text1"/>
          <w:sz w:val="24"/>
          <w:szCs w:val="28"/>
        </w:rPr>
        <w:t>。</w:t>
      </w:r>
      <w:r w:rsidR="009C154C" w:rsidRPr="00686826">
        <w:rPr>
          <w:rFonts w:ascii="仿宋" w:eastAsia="仿宋" w:hAnsi="仿宋"/>
          <w:color w:val="000000" w:themeColor="text1"/>
          <w:sz w:val="24"/>
          <w:szCs w:val="28"/>
        </w:rPr>
        <w:t xml:space="preserve"> </w:t>
      </w:r>
    </w:p>
    <w:p w:rsidR="00907AE9" w:rsidRPr="00686826" w:rsidRDefault="002A4A6E" w:rsidP="002B7D2E">
      <w:pPr>
        <w:spacing w:line="360" w:lineRule="auto"/>
        <w:ind w:firstLineChars="200" w:firstLine="480"/>
        <w:rPr>
          <w:rFonts w:ascii="仿宋" w:eastAsia="仿宋" w:hAnsi="仿宋"/>
          <w:color w:val="000000" w:themeColor="text1"/>
          <w:sz w:val="24"/>
          <w:szCs w:val="28"/>
        </w:rPr>
      </w:pPr>
      <w:r w:rsidRPr="00686826">
        <w:rPr>
          <w:rFonts w:ascii="仿宋" w:eastAsia="仿宋" w:hAnsi="仿宋"/>
          <w:color w:val="000000" w:themeColor="text1"/>
          <w:sz w:val="24"/>
          <w:szCs w:val="28"/>
        </w:rPr>
        <w:t>5</w:t>
      </w:r>
      <w:r w:rsidR="00B653B1" w:rsidRPr="00686826">
        <w:rPr>
          <w:rFonts w:ascii="仿宋" w:eastAsia="仿宋" w:hAnsi="仿宋"/>
          <w:color w:val="000000" w:themeColor="text1"/>
          <w:sz w:val="24"/>
          <w:szCs w:val="28"/>
        </w:rPr>
        <w:t>.</w:t>
      </w:r>
      <w:r w:rsidR="00907AE9" w:rsidRPr="00686826">
        <w:rPr>
          <w:rFonts w:ascii="仿宋" w:eastAsia="仿宋" w:hAnsi="仿宋" w:hint="eastAsia"/>
          <w:color w:val="000000" w:themeColor="text1"/>
          <w:sz w:val="24"/>
          <w:szCs w:val="28"/>
        </w:rPr>
        <w:t>参赛选手在比赛中应注意及时保存结果文件，</w:t>
      </w:r>
      <w:r w:rsidR="00454AA9" w:rsidRPr="00686826">
        <w:rPr>
          <w:rFonts w:ascii="仿宋" w:eastAsia="仿宋" w:hAnsi="仿宋"/>
          <w:color w:val="000000" w:themeColor="text1"/>
          <w:sz w:val="24"/>
          <w:szCs w:val="28"/>
        </w:rPr>
        <w:t>竞赛结束</w:t>
      </w:r>
      <w:r w:rsidR="009C154C" w:rsidRPr="00686826">
        <w:rPr>
          <w:rFonts w:ascii="仿宋" w:eastAsia="仿宋" w:hAnsi="仿宋" w:hint="eastAsia"/>
          <w:color w:val="000000" w:themeColor="text1"/>
          <w:sz w:val="24"/>
          <w:szCs w:val="28"/>
        </w:rPr>
        <w:t>后，</w:t>
      </w:r>
      <w:r w:rsidR="00907AE9" w:rsidRPr="00686826">
        <w:rPr>
          <w:rFonts w:ascii="仿宋" w:eastAsia="仿宋" w:hAnsi="仿宋" w:hint="eastAsia"/>
          <w:color w:val="000000" w:themeColor="text1"/>
          <w:sz w:val="24"/>
          <w:szCs w:val="28"/>
        </w:rPr>
        <w:t>参赛队要确认成功提交竞赛要求的文件，裁判员监督参赛队队长签字确认，参赛队在确认后不得再进行任何操作。</w:t>
      </w:r>
    </w:p>
    <w:p w:rsidR="00B653B1" w:rsidRPr="00686826" w:rsidRDefault="002A4A6E" w:rsidP="002B7D2E">
      <w:pPr>
        <w:spacing w:line="360" w:lineRule="auto"/>
        <w:ind w:firstLineChars="200" w:firstLine="480"/>
        <w:rPr>
          <w:rFonts w:ascii="仿宋" w:eastAsia="仿宋" w:hAnsi="仿宋"/>
          <w:color w:val="000000" w:themeColor="text1"/>
          <w:sz w:val="24"/>
          <w:szCs w:val="28"/>
        </w:rPr>
      </w:pPr>
      <w:r w:rsidRPr="00686826">
        <w:rPr>
          <w:rFonts w:ascii="仿宋" w:eastAsia="仿宋" w:hAnsi="仿宋"/>
          <w:color w:val="000000" w:themeColor="text1"/>
          <w:sz w:val="24"/>
          <w:szCs w:val="28"/>
        </w:rPr>
        <w:t>6</w:t>
      </w:r>
      <w:r w:rsidR="00B653B1" w:rsidRPr="00686826">
        <w:rPr>
          <w:rFonts w:ascii="仿宋" w:eastAsia="仿宋" w:hAnsi="仿宋"/>
          <w:color w:val="000000" w:themeColor="text1"/>
          <w:sz w:val="24"/>
          <w:szCs w:val="28"/>
        </w:rPr>
        <w:t>.</w:t>
      </w:r>
      <w:r w:rsidR="009C154C" w:rsidRPr="00686826">
        <w:rPr>
          <w:rFonts w:ascii="仿宋" w:eastAsia="仿宋" w:hAnsi="仿宋" w:hint="eastAsia"/>
          <w:color w:val="000000" w:themeColor="text1"/>
          <w:sz w:val="24"/>
          <w:szCs w:val="28"/>
        </w:rPr>
        <w:t>比赛过程中</w:t>
      </w:r>
      <w:r w:rsidR="00907AE9" w:rsidRPr="00686826">
        <w:rPr>
          <w:rFonts w:ascii="仿宋" w:eastAsia="仿宋" w:hAnsi="仿宋" w:hint="eastAsia"/>
          <w:color w:val="000000" w:themeColor="text1"/>
          <w:sz w:val="24"/>
          <w:szCs w:val="28"/>
        </w:rPr>
        <w:t>，</w:t>
      </w:r>
      <w:r w:rsidR="00B653B1" w:rsidRPr="00686826">
        <w:rPr>
          <w:rFonts w:ascii="仿宋" w:eastAsia="仿宋" w:hAnsi="仿宋" w:hint="eastAsia"/>
          <w:color w:val="000000" w:themeColor="text1"/>
          <w:sz w:val="24"/>
          <w:szCs w:val="28"/>
        </w:rPr>
        <w:t>每个参赛队</w:t>
      </w:r>
      <w:r w:rsidR="009C154C" w:rsidRPr="00686826">
        <w:rPr>
          <w:rFonts w:ascii="仿宋" w:eastAsia="仿宋" w:hAnsi="仿宋" w:hint="eastAsia"/>
          <w:color w:val="000000" w:themeColor="text1"/>
          <w:sz w:val="24"/>
          <w:szCs w:val="28"/>
        </w:rPr>
        <w:t>选手不得随意离开工位范围，</w:t>
      </w:r>
      <w:r w:rsidR="00B653B1" w:rsidRPr="00686826">
        <w:rPr>
          <w:rFonts w:ascii="仿宋" w:eastAsia="仿宋" w:hAnsi="仿宋" w:hint="eastAsia"/>
          <w:color w:val="000000" w:themeColor="text1"/>
          <w:sz w:val="24"/>
          <w:szCs w:val="28"/>
        </w:rPr>
        <w:t>内部成员之间可以</w:t>
      </w:r>
      <w:r w:rsidR="00B653B1" w:rsidRPr="00686826">
        <w:rPr>
          <w:rFonts w:ascii="仿宋" w:eastAsia="仿宋" w:hAnsi="仿宋" w:hint="eastAsia"/>
          <w:color w:val="000000" w:themeColor="text1"/>
          <w:sz w:val="24"/>
          <w:szCs w:val="28"/>
        </w:rPr>
        <w:lastRenderedPageBreak/>
        <w:t>互相沟通，但不得和任何其它人员讨论问题。比赛全程，非经裁判允许，参赛队员不得离开比赛空间，不得离开监控拍摄范围，他人不得进入比赛空间，出现以上任何情况，否则按作弊行为处理</w:t>
      </w:r>
      <w:r w:rsidR="00454AA9" w:rsidRPr="00686826">
        <w:rPr>
          <w:rFonts w:ascii="仿宋" w:eastAsia="仿宋" w:hAnsi="仿宋" w:hint="eastAsia"/>
          <w:color w:val="000000" w:themeColor="text1"/>
          <w:sz w:val="24"/>
          <w:szCs w:val="28"/>
        </w:rPr>
        <w:t>。</w:t>
      </w:r>
      <w:r w:rsidR="00B653B1" w:rsidRPr="00686826">
        <w:rPr>
          <w:rFonts w:ascii="仿宋" w:eastAsia="仿宋" w:hAnsi="仿宋" w:hint="eastAsia"/>
          <w:color w:val="000000" w:themeColor="text1"/>
          <w:sz w:val="24"/>
          <w:szCs w:val="28"/>
        </w:rPr>
        <w:t>如有竞赛题目文字不清、软硬件环境故障问题时，由队长先向裁判员示意后进行沟通处理。</w:t>
      </w:r>
    </w:p>
    <w:p w:rsidR="009C0837" w:rsidRPr="00686826" w:rsidRDefault="009C154C" w:rsidP="002B7D2E">
      <w:pPr>
        <w:snapToGrid w:val="0"/>
        <w:spacing w:line="360" w:lineRule="auto"/>
        <w:ind w:firstLineChars="200" w:firstLine="480"/>
        <w:rPr>
          <w:rFonts w:ascii="方正楷体_GBK" w:eastAsia="方正楷体_GBK" w:hAnsi="楷体" w:cs="楷体"/>
          <w:b/>
          <w:color w:val="000000" w:themeColor="text1"/>
          <w:sz w:val="24"/>
          <w:szCs w:val="28"/>
        </w:rPr>
      </w:pPr>
      <w:r w:rsidRPr="00686826">
        <w:rPr>
          <w:rFonts w:ascii="方正楷体_GBK" w:eastAsia="方正楷体_GBK" w:hAnsi="楷体" w:cs="楷体" w:hint="eastAsia"/>
          <w:b/>
          <w:color w:val="000000" w:themeColor="text1"/>
          <w:sz w:val="24"/>
          <w:szCs w:val="28"/>
        </w:rPr>
        <w:t>（</w:t>
      </w:r>
      <w:r w:rsidR="002A4A6E" w:rsidRPr="00686826">
        <w:rPr>
          <w:rFonts w:ascii="方正楷体_GBK" w:eastAsia="方正楷体_GBK" w:hAnsi="楷体" w:cs="楷体" w:hint="eastAsia"/>
          <w:b/>
          <w:color w:val="000000" w:themeColor="text1"/>
          <w:sz w:val="24"/>
          <w:szCs w:val="28"/>
        </w:rPr>
        <w:t>六</w:t>
      </w:r>
      <w:r w:rsidRPr="00686826">
        <w:rPr>
          <w:rFonts w:ascii="方正楷体_GBK" w:eastAsia="方正楷体_GBK" w:hAnsi="楷体" w:cs="楷体" w:hint="eastAsia"/>
          <w:b/>
          <w:color w:val="000000" w:themeColor="text1"/>
          <w:sz w:val="24"/>
          <w:szCs w:val="28"/>
        </w:rPr>
        <w:t>）离场规则</w:t>
      </w:r>
    </w:p>
    <w:p w:rsidR="009C0837" w:rsidRPr="00686826" w:rsidRDefault="009C154C" w:rsidP="002B7D2E">
      <w:pPr>
        <w:spacing w:line="360" w:lineRule="auto"/>
        <w:ind w:firstLineChars="200" w:firstLine="480"/>
        <w:rPr>
          <w:rFonts w:ascii="仿宋" w:eastAsia="仿宋" w:hAnsi="仿宋"/>
          <w:color w:val="000000" w:themeColor="text1"/>
          <w:sz w:val="24"/>
          <w:szCs w:val="28"/>
        </w:rPr>
      </w:pPr>
      <w:r w:rsidRPr="00686826">
        <w:rPr>
          <w:rFonts w:ascii="仿宋" w:eastAsia="仿宋" w:hAnsi="仿宋" w:hint="eastAsia"/>
          <w:color w:val="000000" w:themeColor="text1"/>
          <w:sz w:val="24"/>
          <w:szCs w:val="28"/>
        </w:rPr>
        <w:t>竞赛规定时间到达后，裁判长宣布竞赛结束，参赛选手需立即停止所有操作，并起立等候裁判组命令，有序离开竞赛场地。</w:t>
      </w:r>
    </w:p>
    <w:p w:rsidR="009C0837" w:rsidRPr="00686826" w:rsidRDefault="009C154C" w:rsidP="002B7D2E">
      <w:pPr>
        <w:snapToGrid w:val="0"/>
        <w:spacing w:line="360" w:lineRule="auto"/>
        <w:ind w:firstLineChars="200" w:firstLine="480"/>
        <w:rPr>
          <w:rFonts w:ascii="方正楷体_GBK" w:eastAsia="方正楷体_GBK" w:hAnsi="楷体" w:cs="楷体"/>
          <w:b/>
          <w:color w:val="000000" w:themeColor="text1"/>
          <w:sz w:val="24"/>
          <w:szCs w:val="28"/>
        </w:rPr>
      </w:pPr>
      <w:r w:rsidRPr="00686826">
        <w:rPr>
          <w:rFonts w:ascii="方正楷体_GBK" w:eastAsia="方正楷体_GBK" w:hAnsi="楷体" w:cs="楷体" w:hint="eastAsia"/>
          <w:b/>
          <w:color w:val="000000" w:themeColor="text1"/>
          <w:sz w:val="24"/>
          <w:szCs w:val="28"/>
        </w:rPr>
        <w:t>（</w:t>
      </w:r>
      <w:r w:rsidR="002A4A6E" w:rsidRPr="00686826">
        <w:rPr>
          <w:rFonts w:ascii="方正楷体_GBK" w:eastAsia="方正楷体_GBK" w:hAnsi="楷体" w:cs="楷体" w:hint="eastAsia"/>
          <w:b/>
          <w:color w:val="000000" w:themeColor="text1"/>
          <w:sz w:val="24"/>
          <w:szCs w:val="28"/>
        </w:rPr>
        <w:t>七</w:t>
      </w:r>
      <w:r w:rsidRPr="00686826">
        <w:rPr>
          <w:rFonts w:ascii="方正楷体_GBK" w:eastAsia="方正楷体_GBK" w:hAnsi="楷体" w:cs="楷体" w:hint="eastAsia"/>
          <w:b/>
          <w:color w:val="000000" w:themeColor="text1"/>
          <w:sz w:val="24"/>
          <w:szCs w:val="28"/>
        </w:rPr>
        <w:t>）成绩公布</w:t>
      </w:r>
    </w:p>
    <w:p w:rsidR="00454AA9" w:rsidRPr="00686826" w:rsidRDefault="00454AA9" w:rsidP="002B7D2E">
      <w:pPr>
        <w:spacing w:line="360" w:lineRule="auto"/>
        <w:ind w:firstLineChars="200" w:firstLine="480"/>
        <w:rPr>
          <w:rFonts w:ascii="仿宋" w:eastAsia="仿宋" w:hAnsi="仿宋" w:cs="仿宋"/>
          <w:color w:val="000000" w:themeColor="text1"/>
          <w:sz w:val="24"/>
          <w:szCs w:val="28"/>
        </w:rPr>
      </w:pPr>
      <w:r w:rsidRPr="00686826">
        <w:rPr>
          <w:rFonts w:ascii="仿宋" w:eastAsia="仿宋" w:hAnsi="仿宋" w:cs="仿宋" w:hint="eastAsia"/>
          <w:color w:val="000000" w:themeColor="text1"/>
          <w:sz w:val="24"/>
          <w:szCs w:val="28"/>
        </w:rPr>
        <w:t>将解密后的各参赛队结果汇总审核，经裁判长和监督仲裁长签字后，在省教育厅网站上公布</w:t>
      </w:r>
      <w:r w:rsidR="00B653B1" w:rsidRPr="00686826">
        <w:rPr>
          <w:rFonts w:ascii="仿宋" w:eastAsia="仿宋" w:hAnsi="仿宋" w:cs="仿宋" w:hint="eastAsia"/>
          <w:color w:val="000000" w:themeColor="text1"/>
          <w:sz w:val="24"/>
          <w:szCs w:val="28"/>
        </w:rPr>
        <w:t>。</w:t>
      </w:r>
    </w:p>
    <w:p w:rsidR="009C0837" w:rsidRPr="00686826" w:rsidRDefault="00B653B1" w:rsidP="002B7D2E">
      <w:pPr>
        <w:spacing w:line="360" w:lineRule="auto"/>
        <w:ind w:firstLineChars="200" w:firstLine="480"/>
        <w:rPr>
          <w:rFonts w:ascii="仿宋" w:eastAsia="仿宋" w:hAnsi="仿宋" w:cs="仿宋"/>
          <w:color w:val="000000" w:themeColor="text1"/>
          <w:sz w:val="24"/>
          <w:szCs w:val="28"/>
        </w:rPr>
      </w:pPr>
      <w:r w:rsidRPr="00686826">
        <w:rPr>
          <w:rFonts w:ascii="仿宋" w:eastAsia="仿宋" w:hAnsi="仿宋" w:cs="仿宋" w:hint="eastAsia"/>
          <w:color w:val="000000" w:themeColor="text1"/>
          <w:sz w:val="24"/>
          <w:szCs w:val="28"/>
        </w:rPr>
        <w:t>其它未尽事宜，将在赛前向各领队做详细说明，-切均需符合大赛制度规定。</w:t>
      </w:r>
    </w:p>
    <w:p w:rsidR="009C0837" w:rsidRPr="00686826" w:rsidRDefault="009C154C" w:rsidP="002B7D2E">
      <w:pPr>
        <w:pStyle w:val="1"/>
        <w:spacing w:beforeLines="50" w:before="156" w:beforeAutospacing="0" w:afterLines="50" w:after="156" w:afterAutospacing="0" w:line="360" w:lineRule="auto"/>
        <w:rPr>
          <w:rFonts w:ascii="黑体" w:eastAsia="黑体" w:hAnsi="黑体" w:cs="黑体"/>
          <w:b w:val="0"/>
          <w:bCs w:val="0"/>
          <w:color w:val="000000" w:themeColor="text1"/>
          <w:sz w:val="28"/>
          <w:szCs w:val="32"/>
        </w:rPr>
      </w:pPr>
      <w:bookmarkStart w:id="8" w:name="_Toc131804151"/>
      <w:r w:rsidRPr="00686826">
        <w:rPr>
          <w:rFonts w:ascii="黑体" w:eastAsia="黑体" w:hAnsi="黑体" w:cs="黑体" w:hint="eastAsia"/>
          <w:b w:val="0"/>
          <w:bCs w:val="0"/>
          <w:color w:val="000000" w:themeColor="text1"/>
          <w:sz w:val="28"/>
          <w:szCs w:val="32"/>
        </w:rPr>
        <w:t>七、技术规范</w:t>
      </w:r>
      <w:bookmarkEnd w:id="8"/>
    </w:p>
    <w:p w:rsidR="009C0837" w:rsidRPr="00686826" w:rsidRDefault="009C154C" w:rsidP="002B7D2E">
      <w:pPr>
        <w:snapToGrid w:val="0"/>
        <w:spacing w:line="360" w:lineRule="auto"/>
        <w:ind w:firstLineChars="200" w:firstLine="480"/>
        <w:rPr>
          <w:rFonts w:ascii="方正楷体_GBK" w:eastAsia="方正楷体_GBK" w:hAnsi="楷体" w:cs="楷体"/>
          <w:b/>
          <w:color w:val="000000" w:themeColor="text1"/>
          <w:sz w:val="24"/>
          <w:szCs w:val="28"/>
        </w:rPr>
      </w:pPr>
      <w:r w:rsidRPr="00686826">
        <w:rPr>
          <w:rFonts w:ascii="方正楷体_GBK" w:eastAsia="方正楷体_GBK" w:hAnsi="楷体" w:cs="楷体" w:hint="eastAsia"/>
          <w:b/>
          <w:color w:val="000000" w:themeColor="text1"/>
          <w:sz w:val="24"/>
          <w:szCs w:val="28"/>
        </w:rPr>
        <w:t>（一）行业标准</w:t>
      </w:r>
    </w:p>
    <w:p w:rsidR="009C0837" w:rsidRPr="00686826" w:rsidRDefault="009C154C" w:rsidP="002B7D2E">
      <w:pPr>
        <w:spacing w:line="360" w:lineRule="auto"/>
        <w:ind w:rightChars="100" w:right="210" w:firstLineChars="200" w:firstLine="440"/>
        <w:jc w:val="left"/>
        <w:rPr>
          <w:rFonts w:ascii="仿宋_GB2312" w:eastAsia="仿宋_GB2312" w:hAnsi="仿宋_GB2312" w:cs="仿宋_GB2312"/>
          <w:color w:val="000000" w:themeColor="text1"/>
          <w:sz w:val="22"/>
          <w:szCs w:val="28"/>
        </w:rPr>
      </w:pPr>
      <w:r w:rsidRPr="00686826">
        <w:rPr>
          <w:rFonts w:ascii="仿宋_GB2312" w:eastAsia="仿宋_GB2312" w:hAnsi="仿宋_GB2312" w:cs="仿宋_GB2312"/>
          <w:color w:val="000000" w:themeColor="text1"/>
          <w:sz w:val="22"/>
          <w:szCs w:val="28"/>
        </w:rPr>
        <w:t xml:space="preserve">WorldSkills Occupational Standard: WSC2022 WSOS50 3D Digital Game_Art </w:t>
      </w:r>
    </w:p>
    <w:p w:rsidR="009C0837" w:rsidRPr="00686826" w:rsidRDefault="009C154C" w:rsidP="002B7D2E">
      <w:pPr>
        <w:spacing w:line="360" w:lineRule="auto"/>
        <w:ind w:rightChars="100" w:right="210" w:firstLineChars="200" w:firstLine="440"/>
        <w:jc w:val="left"/>
        <w:rPr>
          <w:rFonts w:ascii="仿宋_GB2312" w:eastAsia="仿宋_GB2312" w:hAnsi="仿宋_GB2312" w:cs="仿宋_GB2312"/>
          <w:color w:val="000000" w:themeColor="text1"/>
          <w:sz w:val="22"/>
          <w:szCs w:val="28"/>
        </w:rPr>
      </w:pPr>
      <w:r w:rsidRPr="00686826">
        <w:rPr>
          <w:rFonts w:ascii="仿宋_GB2312" w:eastAsia="仿宋_GB2312" w:hAnsi="仿宋_GB2312" w:cs="仿宋_GB2312"/>
          <w:color w:val="000000" w:themeColor="text1"/>
          <w:sz w:val="22"/>
          <w:szCs w:val="28"/>
        </w:rPr>
        <w:t>O*NET OnLine</w:t>
      </w:r>
      <w:r w:rsidRPr="00686826">
        <w:rPr>
          <w:rFonts w:ascii="仿宋_GB2312" w:eastAsia="仿宋_GB2312" w:hAnsi="仿宋_GB2312" w:cs="仿宋_GB2312" w:hint="eastAsia"/>
          <w:color w:val="000000" w:themeColor="text1"/>
          <w:sz w:val="22"/>
          <w:szCs w:val="28"/>
        </w:rPr>
        <w:t>:</w:t>
      </w:r>
      <w:r w:rsidRPr="00686826">
        <w:rPr>
          <w:rFonts w:ascii="仿宋_GB2312" w:eastAsia="仿宋_GB2312" w:hAnsi="仿宋_GB2312" w:cs="仿宋_GB2312"/>
          <w:color w:val="000000" w:themeColor="text1"/>
          <w:sz w:val="22"/>
          <w:szCs w:val="28"/>
        </w:rPr>
        <w:t xml:space="preserve"> Special Effects Artists and Animators 27-1014.00</w:t>
      </w:r>
    </w:p>
    <w:p w:rsidR="009C0837" w:rsidRPr="00686826" w:rsidRDefault="009C154C" w:rsidP="002B7D2E">
      <w:pPr>
        <w:spacing w:line="360" w:lineRule="auto"/>
        <w:ind w:rightChars="100" w:right="210" w:firstLineChars="200" w:firstLine="440"/>
        <w:jc w:val="left"/>
        <w:rPr>
          <w:rFonts w:ascii="仿宋_GB2312" w:eastAsia="仿宋_GB2312" w:hAnsi="仿宋_GB2312" w:cs="仿宋_GB2312"/>
          <w:color w:val="000000" w:themeColor="text1"/>
          <w:sz w:val="22"/>
          <w:szCs w:val="28"/>
        </w:rPr>
      </w:pPr>
      <w:r w:rsidRPr="00686826">
        <w:rPr>
          <w:rFonts w:ascii="仿宋_GB2312" w:eastAsia="仿宋_GB2312" w:hAnsi="仿宋_GB2312" w:cs="仿宋_GB2312"/>
          <w:color w:val="000000" w:themeColor="text1"/>
          <w:sz w:val="22"/>
          <w:szCs w:val="28"/>
        </w:rPr>
        <w:t xml:space="preserve">ESCO: </w:t>
      </w:r>
      <w:r w:rsidRPr="00686826">
        <w:rPr>
          <w:rFonts w:ascii="仿宋_GB2312" w:eastAsia="仿宋_GB2312" w:hAnsi="仿宋_GB2312" w:cs="仿宋_GB2312" w:hint="eastAsia"/>
          <w:color w:val="000000" w:themeColor="text1"/>
          <w:sz w:val="22"/>
          <w:szCs w:val="28"/>
        </w:rPr>
        <w:t>D</w:t>
      </w:r>
      <w:r w:rsidRPr="00686826">
        <w:rPr>
          <w:rFonts w:ascii="仿宋_GB2312" w:eastAsia="仿宋_GB2312" w:hAnsi="仿宋_GB2312" w:cs="仿宋_GB2312"/>
          <w:color w:val="000000" w:themeColor="text1"/>
          <w:sz w:val="22"/>
          <w:szCs w:val="28"/>
        </w:rPr>
        <w:t xml:space="preserve">igital </w:t>
      </w:r>
      <w:r w:rsidRPr="00686826">
        <w:rPr>
          <w:rFonts w:ascii="仿宋_GB2312" w:eastAsia="仿宋_GB2312" w:hAnsi="仿宋_GB2312" w:cs="仿宋_GB2312" w:hint="eastAsia"/>
          <w:color w:val="000000" w:themeColor="text1"/>
          <w:sz w:val="22"/>
          <w:szCs w:val="28"/>
        </w:rPr>
        <w:t>A</w:t>
      </w:r>
      <w:r w:rsidRPr="00686826">
        <w:rPr>
          <w:rFonts w:ascii="仿宋_GB2312" w:eastAsia="仿宋_GB2312" w:hAnsi="仿宋_GB2312" w:cs="仿宋_GB2312"/>
          <w:color w:val="000000" w:themeColor="text1"/>
          <w:sz w:val="22"/>
          <w:szCs w:val="28"/>
        </w:rPr>
        <w:t>rtist Occupation Code 2166.5</w:t>
      </w:r>
    </w:p>
    <w:p w:rsidR="009C0837" w:rsidRPr="00686826" w:rsidRDefault="009C154C" w:rsidP="002B7D2E">
      <w:pPr>
        <w:snapToGrid w:val="0"/>
        <w:spacing w:line="360" w:lineRule="auto"/>
        <w:ind w:firstLineChars="200" w:firstLine="480"/>
        <w:rPr>
          <w:rFonts w:ascii="方正楷体_GBK" w:eastAsia="方正楷体_GBK" w:hAnsi="楷体" w:cs="楷体"/>
          <w:b/>
          <w:color w:val="000000" w:themeColor="text1"/>
          <w:sz w:val="24"/>
          <w:szCs w:val="28"/>
        </w:rPr>
      </w:pPr>
      <w:r w:rsidRPr="00686826">
        <w:rPr>
          <w:rFonts w:ascii="方正楷体_GBK" w:eastAsia="方正楷体_GBK" w:hAnsi="楷体" w:cs="楷体" w:hint="eastAsia"/>
          <w:b/>
          <w:color w:val="000000" w:themeColor="text1"/>
          <w:sz w:val="24"/>
          <w:szCs w:val="28"/>
        </w:rPr>
        <w:t>（二）职业资格标准</w:t>
      </w:r>
    </w:p>
    <w:p w:rsidR="009C0837" w:rsidRPr="00686826" w:rsidRDefault="00FB0766" w:rsidP="002B7D2E">
      <w:pPr>
        <w:spacing w:line="360" w:lineRule="auto"/>
        <w:ind w:leftChars="202" w:left="424"/>
        <w:jc w:val="left"/>
        <w:rPr>
          <w:rFonts w:ascii="仿宋" w:eastAsia="仿宋" w:hAnsi="仿宋" w:cs="仿宋"/>
          <w:color w:val="000000" w:themeColor="text1"/>
          <w:sz w:val="24"/>
          <w:szCs w:val="28"/>
        </w:rPr>
      </w:pPr>
      <w:r w:rsidRPr="00686826">
        <w:rPr>
          <w:rFonts w:ascii="仿宋" w:eastAsia="仿宋" w:hAnsi="仿宋" w:cs="仿宋" w:hint="eastAsia"/>
          <w:color w:val="000000" w:themeColor="text1"/>
          <w:sz w:val="24"/>
          <w:szCs w:val="28"/>
        </w:rPr>
        <w:t>1.</w:t>
      </w:r>
      <w:r w:rsidR="009C154C" w:rsidRPr="00686826">
        <w:rPr>
          <w:rFonts w:ascii="仿宋" w:eastAsia="仿宋" w:hAnsi="仿宋" w:cs="仿宋" w:hint="eastAsia"/>
          <w:color w:val="000000" w:themeColor="text1"/>
          <w:sz w:val="24"/>
          <w:szCs w:val="28"/>
        </w:rPr>
        <w:t>游戏美术设计职业技能等级证书</w:t>
      </w:r>
      <w:r w:rsidRPr="00686826">
        <w:rPr>
          <w:rFonts w:ascii="仿宋" w:eastAsia="仿宋" w:hAnsi="仿宋" w:cs="仿宋" w:hint="eastAsia"/>
          <w:color w:val="000000" w:themeColor="text1"/>
          <w:sz w:val="24"/>
          <w:szCs w:val="28"/>
        </w:rPr>
        <w:t>;</w:t>
      </w:r>
      <w:r w:rsidR="009C154C" w:rsidRPr="00686826">
        <w:rPr>
          <w:rFonts w:ascii="仿宋" w:eastAsia="仿宋" w:hAnsi="仿宋" w:cs="仿宋" w:hint="eastAsia"/>
          <w:color w:val="000000" w:themeColor="text1"/>
          <w:sz w:val="24"/>
          <w:szCs w:val="28"/>
        </w:rPr>
        <w:br/>
      </w:r>
      <w:r w:rsidRPr="00686826">
        <w:rPr>
          <w:rFonts w:ascii="仿宋" w:eastAsia="仿宋" w:hAnsi="仿宋" w:cs="仿宋"/>
          <w:color w:val="000000" w:themeColor="text1"/>
          <w:sz w:val="24"/>
          <w:szCs w:val="28"/>
        </w:rPr>
        <w:t>2.</w:t>
      </w:r>
      <w:r w:rsidR="009C154C" w:rsidRPr="00686826">
        <w:rPr>
          <w:rFonts w:ascii="仿宋" w:eastAsia="仿宋" w:hAnsi="仿宋" w:cs="仿宋" w:hint="eastAsia"/>
          <w:color w:val="000000" w:themeColor="text1"/>
          <w:sz w:val="24"/>
          <w:szCs w:val="28"/>
        </w:rPr>
        <w:t>数字艺术创作职业技能等级证书</w:t>
      </w:r>
      <w:r w:rsidRPr="00686826">
        <w:rPr>
          <w:rFonts w:ascii="仿宋" w:eastAsia="仿宋" w:hAnsi="仿宋" w:cs="仿宋" w:hint="eastAsia"/>
          <w:color w:val="000000" w:themeColor="text1"/>
          <w:sz w:val="24"/>
          <w:szCs w:val="28"/>
        </w:rPr>
        <w:t>;</w:t>
      </w:r>
      <w:r w:rsidR="009C154C" w:rsidRPr="00686826">
        <w:rPr>
          <w:rFonts w:ascii="仿宋" w:eastAsia="仿宋" w:hAnsi="仿宋" w:cs="仿宋" w:hint="eastAsia"/>
          <w:color w:val="000000" w:themeColor="text1"/>
          <w:sz w:val="24"/>
          <w:szCs w:val="28"/>
        </w:rPr>
        <w:br/>
      </w:r>
      <w:r w:rsidRPr="00686826">
        <w:rPr>
          <w:rFonts w:ascii="仿宋" w:eastAsia="仿宋" w:hAnsi="仿宋" w:cs="仿宋"/>
          <w:color w:val="000000" w:themeColor="text1"/>
          <w:sz w:val="24"/>
          <w:szCs w:val="28"/>
        </w:rPr>
        <w:t>3.</w:t>
      </w:r>
      <w:r w:rsidR="009C154C" w:rsidRPr="00686826">
        <w:rPr>
          <w:rFonts w:ascii="仿宋" w:eastAsia="仿宋" w:hAnsi="仿宋" w:cs="仿宋" w:hint="eastAsia"/>
          <w:color w:val="000000" w:themeColor="text1"/>
          <w:sz w:val="24"/>
          <w:szCs w:val="28"/>
        </w:rPr>
        <w:t>数字创意建模职业技能等级证书</w:t>
      </w:r>
      <w:r w:rsidRPr="00686826">
        <w:rPr>
          <w:rFonts w:ascii="仿宋" w:eastAsia="仿宋" w:hAnsi="仿宋" w:cs="仿宋" w:hint="eastAsia"/>
          <w:color w:val="000000" w:themeColor="text1"/>
          <w:sz w:val="24"/>
          <w:szCs w:val="28"/>
        </w:rPr>
        <w:t>;</w:t>
      </w:r>
      <w:r w:rsidR="009C154C" w:rsidRPr="00686826">
        <w:rPr>
          <w:rFonts w:ascii="仿宋" w:eastAsia="仿宋" w:hAnsi="仿宋" w:cs="仿宋" w:hint="eastAsia"/>
          <w:color w:val="000000" w:themeColor="text1"/>
          <w:sz w:val="24"/>
          <w:szCs w:val="28"/>
        </w:rPr>
        <w:br/>
      </w:r>
      <w:r w:rsidRPr="00686826">
        <w:rPr>
          <w:rFonts w:ascii="仿宋" w:eastAsia="仿宋" w:hAnsi="仿宋" w:cs="仿宋"/>
          <w:color w:val="000000" w:themeColor="text1"/>
          <w:sz w:val="24"/>
          <w:szCs w:val="28"/>
        </w:rPr>
        <w:t>4.</w:t>
      </w:r>
      <w:r w:rsidR="009C154C" w:rsidRPr="00686826">
        <w:rPr>
          <w:rFonts w:ascii="仿宋" w:eastAsia="仿宋" w:hAnsi="仿宋" w:cs="仿宋" w:hint="eastAsia"/>
          <w:color w:val="000000" w:themeColor="text1"/>
          <w:sz w:val="24"/>
          <w:szCs w:val="28"/>
        </w:rPr>
        <w:t>3D引擎技术应用职业技能等级证书</w:t>
      </w:r>
      <w:r w:rsidRPr="00686826">
        <w:rPr>
          <w:rFonts w:ascii="仿宋" w:eastAsia="仿宋" w:hAnsi="仿宋" w:cs="仿宋" w:hint="eastAsia"/>
          <w:color w:val="000000" w:themeColor="text1"/>
          <w:sz w:val="24"/>
          <w:szCs w:val="28"/>
        </w:rPr>
        <w:t>;</w:t>
      </w:r>
    </w:p>
    <w:p w:rsidR="009C0837" w:rsidRPr="00686826" w:rsidRDefault="009C154C" w:rsidP="002B7D2E">
      <w:pPr>
        <w:snapToGrid w:val="0"/>
        <w:spacing w:line="360" w:lineRule="auto"/>
        <w:ind w:firstLineChars="200" w:firstLine="480"/>
        <w:rPr>
          <w:rFonts w:ascii="方正楷体_GBK" w:eastAsia="方正楷体_GBK" w:hAnsi="楷体" w:cs="楷体"/>
          <w:b/>
          <w:color w:val="000000" w:themeColor="text1"/>
          <w:sz w:val="24"/>
          <w:szCs w:val="28"/>
        </w:rPr>
      </w:pPr>
      <w:r w:rsidRPr="00686826">
        <w:rPr>
          <w:rFonts w:ascii="方正楷体_GBK" w:eastAsia="方正楷体_GBK" w:hAnsi="楷体" w:cs="楷体" w:hint="eastAsia"/>
          <w:b/>
          <w:color w:val="000000" w:themeColor="text1"/>
          <w:sz w:val="24"/>
          <w:szCs w:val="28"/>
        </w:rPr>
        <w:t>（三）技能要求</w:t>
      </w:r>
    </w:p>
    <w:p w:rsidR="009C0837" w:rsidRPr="00686826" w:rsidRDefault="009C154C" w:rsidP="002B7D2E">
      <w:pPr>
        <w:spacing w:line="360" w:lineRule="auto"/>
        <w:ind w:rightChars="100" w:right="210" w:firstLineChars="150" w:firstLine="360"/>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从业者</w:t>
      </w:r>
      <w:r w:rsidRPr="00686826">
        <w:rPr>
          <w:rFonts w:ascii="仿宋_GB2312" w:eastAsia="仿宋_GB2312" w:hAnsi="仿宋_GB2312" w:cs="仿宋_GB2312"/>
          <w:color w:val="000000" w:themeColor="text1"/>
          <w:sz w:val="24"/>
          <w:szCs w:val="28"/>
        </w:rPr>
        <w:t>需</w:t>
      </w:r>
      <w:r w:rsidRPr="00686826">
        <w:rPr>
          <w:rFonts w:ascii="仿宋_GB2312" w:eastAsia="仿宋_GB2312" w:hAnsi="仿宋_GB2312" w:cs="仿宋_GB2312" w:hint="eastAsia"/>
          <w:color w:val="000000" w:themeColor="text1"/>
          <w:sz w:val="24"/>
          <w:szCs w:val="28"/>
        </w:rPr>
        <w:t xml:space="preserve">具备如下能力要求： </w:t>
      </w:r>
    </w:p>
    <w:p w:rsidR="009C0837" w:rsidRPr="00686826" w:rsidRDefault="00FB0766" w:rsidP="002B7D2E">
      <w:pPr>
        <w:spacing w:line="360" w:lineRule="auto"/>
        <w:ind w:rightChars="100" w:right="210" w:firstLineChars="152" w:firstLine="365"/>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1.审视和选择概念草图,</w:t>
      </w:r>
      <w:r w:rsidR="009C154C" w:rsidRPr="00686826">
        <w:rPr>
          <w:rFonts w:ascii="仿宋_GB2312" w:eastAsia="仿宋_GB2312" w:hAnsi="仿宋_GB2312" w:cs="仿宋_GB2312" w:hint="eastAsia"/>
          <w:color w:val="000000" w:themeColor="text1"/>
          <w:sz w:val="24"/>
          <w:szCs w:val="28"/>
        </w:rPr>
        <w:t>了解未来成品3D模型的造型和材质</w:t>
      </w:r>
      <w:r w:rsidRPr="00686826">
        <w:rPr>
          <w:rFonts w:ascii="仿宋_GB2312" w:eastAsia="仿宋_GB2312" w:hAnsi="仿宋_GB2312" w:cs="仿宋_GB2312" w:hint="eastAsia"/>
          <w:color w:val="000000" w:themeColor="text1"/>
          <w:sz w:val="24"/>
          <w:szCs w:val="28"/>
        </w:rPr>
        <w:t>;</w:t>
      </w:r>
    </w:p>
    <w:p w:rsidR="009C0837" w:rsidRPr="00686826" w:rsidRDefault="00FB0766" w:rsidP="002B7D2E">
      <w:pPr>
        <w:spacing w:line="360" w:lineRule="auto"/>
        <w:ind w:rightChars="100" w:right="210" w:firstLineChars="152" w:firstLine="365"/>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2</w:t>
      </w:r>
      <w:r w:rsidRPr="00686826">
        <w:rPr>
          <w:rFonts w:ascii="仿宋_GB2312" w:eastAsia="仿宋_GB2312" w:hAnsi="仿宋_GB2312" w:cs="仿宋_GB2312"/>
          <w:color w:val="000000" w:themeColor="text1"/>
          <w:sz w:val="24"/>
          <w:szCs w:val="28"/>
        </w:rPr>
        <w:t>.</w:t>
      </w:r>
      <w:r w:rsidR="009C154C" w:rsidRPr="00686826">
        <w:rPr>
          <w:rFonts w:ascii="仿宋_GB2312" w:eastAsia="仿宋_GB2312" w:hAnsi="仿宋_GB2312" w:cs="仿宋_GB2312" w:hint="eastAsia"/>
          <w:color w:val="000000" w:themeColor="text1"/>
          <w:sz w:val="24"/>
          <w:szCs w:val="28"/>
        </w:rPr>
        <w:t>利用多边形知识进行3D建模</w:t>
      </w:r>
      <w:r w:rsidRPr="00686826">
        <w:rPr>
          <w:rFonts w:ascii="仿宋_GB2312" w:eastAsia="仿宋_GB2312" w:hAnsi="仿宋_GB2312" w:cs="仿宋_GB2312" w:hint="eastAsia"/>
          <w:color w:val="000000" w:themeColor="text1"/>
          <w:sz w:val="24"/>
          <w:szCs w:val="28"/>
        </w:rPr>
        <w:t>;</w:t>
      </w:r>
    </w:p>
    <w:p w:rsidR="009C0837" w:rsidRPr="00686826" w:rsidRDefault="00FB0766" w:rsidP="002B7D2E">
      <w:pPr>
        <w:spacing w:line="360" w:lineRule="auto"/>
        <w:ind w:rightChars="100" w:right="210" w:firstLineChars="152" w:firstLine="365"/>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3.</w:t>
      </w:r>
      <w:r w:rsidR="009C154C" w:rsidRPr="00686826">
        <w:rPr>
          <w:rFonts w:ascii="仿宋_GB2312" w:eastAsia="仿宋_GB2312" w:hAnsi="仿宋_GB2312" w:cs="仿宋_GB2312" w:hint="eastAsia"/>
          <w:color w:val="000000" w:themeColor="text1"/>
          <w:sz w:val="24"/>
          <w:szCs w:val="28"/>
        </w:rPr>
        <w:t>利用镜像壳技巧来制作纹理与纹理密度</w:t>
      </w:r>
      <w:r w:rsidRPr="00686826">
        <w:rPr>
          <w:rFonts w:ascii="仿宋_GB2312" w:eastAsia="仿宋_GB2312" w:hAnsi="仿宋_GB2312" w:cs="仿宋_GB2312" w:hint="eastAsia"/>
          <w:color w:val="000000" w:themeColor="text1"/>
          <w:sz w:val="24"/>
          <w:szCs w:val="28"/>
        </w:rPr>
        <w:t>;</w:t>
      </w:r>
    </w:p>
    <w:p w:rsidR="009C0837" w:rsidRPr="00686826" w:rsidRDefault="00FB0766" w:rsidP="002B7D2E">
      <w:pPr>
        <w:spacing w:line="360" w:lineRule="auto"/>
        <w:ind w:rightChars="100" w:right="210" w:firstLineChars="152" w:firstLine="365"/>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color w:val="000000" w:themeColor="text1"/>
          <w:sz w:val="24"/>
          <w:szCs w:val="28"/>
        </w:rPr>
        <w:t>4.</w:t>
      </w:r>
      <w:r w:rsidR="009C154C" w:rsidRPr="00686826">
        <w:rPr>
          <w:rFonts w:ascii="仿宋_GB2312" w:eastAsia="仿宋_GB2312" w:hAnsi="仿宋_GB2312" w:cs="仿宋_GB2312" w:hint="eastAsia"/>
          <w:color w:val="000000" w:themeColor="text1"/>
          <w:sz w:val="24"/>
          <w:szCs w:val="28"/>
        </w:rPr>
        <w:t>按模型的结构权重分配贴图比例</w:t>
      </w:r>
      <w:r w:rsidRPr="00686826">
        <w:rPr>
          <w:rFonts w:ascii="仿宋_GB2312" w:eastAsia="仿宋_GB2312" w:hAnsi="仿宋_GB2312" w:cs="仿宋_GB2312" w:hint="eastAsia"/>
          <w:color w:val="000000" w:themeColor="text1"/>
          <w:sz w:val="24"/>
          <w:szCs w:val="28"/>
        </w:rPr>
        <w:t>;</w:t>
      </w:r>
    </w:p>
    <w:p w:rsidR="009C0837" w:rsidRPr="00686826" w:rsidRDefault="00FB0766" w:rsidP="002B7D2E">
      <w:pPr>
        <w:spacing w:line="360" w:lineRule="auto"/>
        <w:ind w:rightChars="100" w:right="210" w:firstLineChars="152" w:firstLine="365"/>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color w:val="000000" w:themeColor="text1"/>
          <w:sz w:val="24"/>
          <w:szCs w:val="28"/>
        </w:rPr>
        <w:lastRenderedPageBreak/>
        <w:t>5.</w:t>
      </w:r>
      <w:r w:rsidR="009C154C" w:rsidRPr="00686826">
        <w:rPr>
          <w:rFonts w:ascii="仿宋_GB2312" w:eastAsia="仿宋_GB2312" w:hAnsi="仿宋_GB2312" w:cs="仿宋_GB2312" w:hint="eastAsia"/>
          <w:color w:val="000000" w:themeColor="text1"/>
          <w:sz w:val="24"/>
          <w:szCs w:val="28"/>
        </w:rPr>
        <w:t>使用纹理避免壳之间的颜色外溢</w:t>
      </w:r>
      <w:r w:rsidRPr="00686826">
        <w:rPr>
          <w:rFonts w:ascii="仿宋_GB2312" w:eastAsia="仿宋_GB2312" w:hAnsi="仿宋_GB2312" w:cs="仿宋_GB2312" w:hint="eastAsia"/>
          <w:color w:val="000000" w:themeColor="text1"/>
          <w:sz w:val="24"/>
          <w:szCs w:val="28"/>
        </w:rPr>
        <w:t>;</w:t>
      </w:r>
    </w:p>
    <w:p w:rsidR="009C0837" w:rsidRPr="00686826" w:rsidRDefault="00FB0766" w:rsidP="002B7D2E">
      <w:pPr>
        <w:spacing w:line="360" w:lineRule="auto"/>
        <w:ind w:rightChars="100" w:right="210" w:firstLineChars="152" w:firstLine="365"/>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color w:val="000000" w:themeColor="text1"/>
          <w:sz w:val="24"/>
          <w:szCs w:val="28"/>
        </w:rPr>
        <w:t>6.</w:t>
      </w:r>
      <w:r w:rsidR="009C154C" w:rsidRPr="00686826">
        <w:rPr>
          <w:rFonts w:ascii="仿宋_GB2312" w:eastAsia="仿宋_GB2312" w:hAnsi="仿宋_GB2312" w:cs="仿宋_GB2312" w:hint="eastAsia"/>
          <w:color w:val="000000" w:themeColor="text1"/>
          <w:sz w:val="24"/>
          <w:szCs w:val="28"/>
        </w:rPr>
        <w:t>用颜色分组以避免颜色的外溢</w:t>
      </w:r>
      <w:r w:rsidRPr="00686826">
        <w:rPr>
          <w:rFonts w:ascii="仿宋_GB2312" w:eastAsia="仿宋_GB2312" w:hAnsi="仿宋_GB2312" w:cs="仿宋_GB2312" w:hint="eastAsia"/>
          <w:color w:val="000000" w:themeColor="text1"/>
          <w:sz w:val="24"/>
          <w:szCs w:val="28"/>
        </w:rPr>
        <w:t>;</w:t>
      </w:r>
    </w:p>
    <w:p w:rsidR="009C0837" w:rsidRPr="00686826" w:rsidRDefault="00FB0766" w:rsidP="002B7D2E">
      <w:pPr>
        <w:spacing w:line="360" w:lineRule="auto"/>
        <w:ind w:rightChars="100" w:right="210" w:firstLineChars="152" w:firstLine="365"/>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color w:val="000000" w:themeColor="text1"/>
          <w:sz w:val="24"/>
          <w:szCs w:val="28"/>
        </w:rPr>
        <w:t>7.</w:t>
      </w:r>
      <w:r w:rsidR="009C154C" w:rsidRPr="00686826">
        <w:rPr>
          <w:rFonts w:ascii="仿宋_GB2312" w:eastAsia="仿宋_GB2312" w:hAnsi="仿宋_GB2312" w:cs="仿宋_GB2312" w:hint="eastAsia"/>
          <w:color w:val="000000" w:themeColor="text1"/>
          <w:sz w:val="24"/>
          <w:szCs w:val="28"/>
        </w:rPr>
        <w:t xml:space="preserve">选择合适的 3D 建模软件制作模型。例如 3ds Max 或 MAYA，或雕刻工具比如 ZBrush 或 </w:t>
      </w:r>
      <w:r w:rsidR="009C154C" w:rsidRPr="00686826">
        <w:rPr>
          <w:rFonts w:ascii="仿宋_GB2312" w:eastAsia="仿宋_GB2312" w:hAnsi="仿宋_GB2312" w:cs="仿宋_GB2312"/>
          <w:color w:val="000000" w:themeColor="text1"/>
          <w:sz w:val="24"/>
          <w:szCs w:val="28"/>
        </w:rPr>
        <w:t>Marvelous Designer</w:t>
      </w:r>
      <w:r w:rsidR="009C154C" w:rsidRPr="00686826">
        <w:rPr>
          <w:rFonts w:ascii="仿宋_GB2312" w:eastAsia="仿宋_GB2312" w:hAnsi="仿宋_GB2312" w:cs="仿宋_GB2312" w:hint="eastAsia"/>
          <w:color w:val="000000" w:themeColor="text1"/>
          <w:sz w:val="24"/>
          <w:szCs w:val="28"/>
        </w:rPr>
        <w:t>等</w:t>
      </w:r>
      <w:r w:rsidRPr="00686826">
        <w:rPr>
          <w:rFonts w:ascii="仿宋_GB2312" w:eastAsia="仿宋_GB2312" w:hAnsi="仿宋_GB2312" w:cs="仿宋_GB2312" w:hint="eastAsia"/>
          <w:color w:val="000000" w:themeColor="text1"/>
          <w:sz w:val="24"/>
          <w:szCs w:val="28"/>
        </w:rPr>
        <w:t>;</w:t>
      </w:r>
    </w:p>
    <w:p w:rsidR="009C0837" w:rsidRPr="00686826" w:rsidRDefault="00FB0766" w:rsidP="002B7D2E">
      <w:pPr>
        <w:spacing w:line="360" w:lineRule="auto"/>
        <w:ind w:rightChars="100" w:right="210" w:firstLineChars="152" w:firstLine="365"/>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8.</w:t>
      </w:r>
      <w:r w:rsidR="009C154C" w:rsidRPr="00686826">
        <w:rPr>
          <w:rFonts w:ascii="仿宋_GB2312" w:eastAsia="仿宋_GB2312" w:hAnsi="仿宋_GB2312" w:cs="仿宋_GB2312" w:hint="eastAsia"/>
          <w:color w:val="000000" w:themeColor="text1"/>
          <w:sz w:val="24"/>
          <w:szCs w:val="28"/>
        </w:rPr>
        <w:t>运用雕刻技巧、建模造型技巧，从无到有进行建模</w:t>
      </w:r>
      <w:r w:rsidRPr="00686826">
        <w:rPr>
          <w:rFonts w:ascii="仿宋_GB2312" w:eastAsia="仿宋_GB2312" w:hAnsi="仿宋_GB2312" w:cs="仿宋_GB2312" w:hint="eastAsia"/>
          <w:color w:val="000000" w:themeColor="text1"/>
          <w:sz w:val="24"/>
          <w:szCs w:val="28"/>
        </w:rPr>
        <w:t>;</w:t>
      </w:r>
    </w:p>
    <w:p w:rsidR="009C0837" w:rsidRPr="00686826" w:rsidRDefault="00FB0766" w:rsidP="002B7D2E">
      <w:pPr>
        <w:spacing w:line="360" w:lineRule="auto"/>
        <w:ind w:rightChars="100" w:right="210" w:firstLineChars="152" w:firstLine="365"/>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9.</w:t>
      </w:r>
      <w:r w:rsidR="009C154C" w:rsidRPr="00686826">
        <w:rPr>
          <w:rFonts w:ascii="仿宋_GB2312" w:eastAsia="仿宋_GB2312" w:hAnsi="仿宋_GB2312" w:cs="仿宋_GB2312" w:hint="eastAsia"/>
          <w:color w:val="000000" w:themeColor="text1"/>
          <w:sz w:val="24"/>
          <w:szCs w:val="28"/>
        </w:rPr>
        <w:t>制作各种物理材质，如木材，塑料，金属，织物等</w:t>
      </w:r>
      <w:r w:rsidRPr="00686826">
        <w:rPr>
          <w:rFonts w:ascii="仿宋_GB2312" w:eastAsia="仿宋_GB2312" w:hAnsi="仿宋_GB2312" w:cs="仿宋_GB2312" w:hint="eastAsia"/>
          <w:color w:val="000000" w:themeColor="text1"/>
          <w:sz w:val="24"/>
          <w:szCs w:val="28"/>
        </w:rPr>
        <w:t>;</w:t>
      </w:r>
    </w:p>
    <w:p w:rsidR="009C0837" w:rsidRPr="00686826" w:rsidRDefault="00FB0766" w:rsidP="002B7D2E">
      <w:pPr>
        <w:spacing w:line="360" w:lineRule="auto"/>
        <w:ind w:rightChars="100" w:right="210" w:firstLineChars="152" w:firstLine="365"/>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color w:val="000000" w:themeColor="text1"/>
          <w:sz w:val="24"/>
          <w:szCs w:val="28"/>
        </w:rPr>
        <w:t>10.</w:t>
      </w:r>
      <w:r w:rsidR="009C154C" w:rsidRPr="00686826">
        <w:rPr>
          <w:rFonts w:ascii="仿宋_GB2312" w:eastAsia="仿宋_GB2312" w:hAnsi="仿宋_GB2312" w:cs="仿宋_GB2312" w:hint="eastAsia"/>
          <w:color w:val="000000" w:themeColor="text1"/>
          <w:sz w:val="24"/>
          <w:szCs w:val="28"/>
        </w:rPr>
        <w:t>颜色贴图反映出材质的基本纹理色彩及图案</w:t>
      </w:r>
      <w:r w:rsidRPr="00686826">
        <w:rPr>
          <w:rFonts w:ascii="仿宋_GB2312" w:eastAsia="仿宋_GB2312" w:hAnsi="仿宋_GB2312" w:cs="仿宋_GB2312" w:hint="eastAsia"/>
          <w:color w:val="000000" w:themeColor="text1"/>
          <w:sz w:val="24"/>
          <w:szCs w:val="28"/>
        </w:rPr>
        <w:t>;</w:t>
      </w:r>
    </w:p>
    <w:p w:rsidR="009C0837" w:rsidRPr="00686826" w:rsidRDefault="00FB0766" w:rsidP="002B7D2E">
      <w:pPr>
        <w:spacing w:line="360" w:lineRule="auto"/>
        <w:ind w:rightChars="100" w:right="210" w:firstLineChars="152" w:firstLine="365"/>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1</w:t>
      </w:r>
      <w:r w:rsidRPr="00686826">
        <w:rPr>
          <w:rFonts w:ascii="仿宋_GB2312" w:eastAsia="仿宋_GB2312" w:hAnsi="仿宋_GB2312" w:cs="仿宋_GB2312"/>
          <w:color w:val="000000" w:themeColor="text1"/>
          <w:sz w:val="24"/>
          <w:szCs w:val="28"/>
        </w:rPr>
        <w:t>1.</w:t>
      </w:r>
      <w:r w:rsidR="009C154C" w:rsidRPr="00686826">
        <w:rPr>
          <w:rFonts w:ascii="仿宋_GB2312" w:eastAsia="仿宋_GB2312" w:hAnsi="仿宋_GB2312" w:cs="仿宋_GB2312" w:hint="eastAsia"/>
          <w:color w:val="000000" w:themeColor="text1"/>
          <w:sz w:val="24"/>
          <w:szCs w:val="28"/>
        </w:rPr>
        <w:t>高光贴图产生逼真的金属，塑料，或潮湿和油性表面材质效果</w:t>
      </w:r>
      <w:r w:rsidRPr="00686826">
        <w:rPr>
          <w:rFonts w:ascii="仿宋_GB2312" w:eastAsia="仿宋_GB2312" w:hAnsi="仿宋_GB2312" w:cs="仿宋_GB2312" w:hint="eastAsia"/>
          <w:color w:val="000000" w:themeColor="text1"/>
          <w:sz w:val="24"/>
          <w:szCs w:val="28"/>
        </w:rPr>
        <w:t>;</w:t>
      </w:r>
    </w:p>
    <w:p w:rsidR="009C0837" w:rsidRPr="00686826" w:rsidRDefault="00FB0766" w:rsidP="002B7D2E">
      <w:pPr>
        <w:spacing w:line="360" w:lineRule="auto"/>
        <w:ind w:rightChars="-297" w:right="-624" w:firstLineChars="152" w:firstLine="365"/>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12</w:t>
      </w:r>
      <w:r w:rsidR="003D6290" w:rsidRPr="00686826">
        <w:rPr>
          <w:rFonts w:ascii="仿宋_GB2312" w:eastAsia="仿宋_GB2312" w:hAnsi="仿宋_GB2312" w:cs="仿宋_GB2312" w:hint="eastAsia"/>
          <w:color w:val="000000" w:themeColor="text1"/>
          <w:sz w:val="24"/>
          <w:szCs w:val="28"/>
        </w:rPr>
        <w:t>.</w:t>
      </w:r>
      <w:r w:rsidR="009C154C" w:rsidRPr="00686826">
        <w:rPr>
          <w:rFonts w:ascii="仿宋_GB2312" w:eastAsia="仿宋_GB2312" w:hAnsi="仿宋_GB2312" w:cs="仿宋_GB2312" w:hint="eastAsia"/>
          <w:color w:val="000000" w:themeColor="text1"/>
          <w:sz w:val="24"/>
          <w:szCs w:val="28"/>
        </w:rPr>
        <w:t>透明贴图使用 alpha 贴图通道来生成复杂物体，例如草、头发、树枝、电线</w:t>
      </w:r>
      <w:r w:rsidRPr="00686826">
        <w:rPr>
          <w:rFonts w:ascii="仿宋_GB2312" w:eastAsia="仿宋_GB2312" w:hAnsi="仿宋_GB2312" w:cs="仿宋_GB2312" w:hint="eastAsia"/>
          <w:color w:val="000000" w:themeColor="text1"/>
          <w:sz w:val="24"/>
          <w:szCs w:val="28"/>
        </w:rPr>
        <w:t>;</w:t>
      </w:r>
    </w:p>
    <w:p w:rsidR="009C0837" w:rsidRPr="00686826" w:rsidRDefault="00FB0766" w:rsidP="002B7D2E">
      <w:pPr>
        <w:spacing w:line="360" w:lineRule="auto"/>
        <w:ind w:rightChars="-27" w:right="-57" w:firstLineChars="152" w:firstLine="365"/>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color w:val="000000" w:themeColor="text1"/>
          <w:sz w:val="24"/>
          <w:szCs w:val="28"/>
        </w:rPr>
        <w:t>13.</w:t>
      </w:r>
      <w:r w:rsidR="009C154C" w:rsidRPr="00686826">
        <w:rPr>
          <w:rFonts w:ascii="仿宋_GB2312" w:eastAsia="仿宋_GB2312" w:hAnsi="仿宋_GB2312" w:cs="仿宋_GB2312" w:hint="eastAsia"/>
          <w:color w:val="000000" w:themeColor="text1"/>
          <w:sz w:val="24"/>
          <w:szCs w:val="28"/>
        </w:rPr>
        <w:t>Normal maps 生产高分辨率细节化的模型，将细节烘培至低分辨率模型</w:t>
      </w:r>
      <w:r w:rsidRPr="00686826">
        <w:rPr>
          <w:rFonts w:ascii="仿宋_GB2312" w:eastAsia="仿宋_GB2312" w:hAnsi="仿宋_GB2312" w:cs="仿宋_GB2312" w:hint="eastAsia"/>
          <w:color w:val="000000" w:themeColor="text1"/>
          <w:sz w:val="24"/>
          <w:szCs w:val="28"/>
        </w:rPr>
        <w:t>;</w:t>
      </w:r>
    </w:p>
    <w:p w:rsidR="009C0837" w:rsidRPr="00686826" w:rsidRDefault="00FB0766" w:rsidP="002B7D2E">
      <w:pPr>
        <w:spacing w:line="360" w:lineRule="auto"/>
        <w:ind w:rightChars="100" w:right="210" w:firstLineChars="152" w:firstLine="365"/>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color w:val="000000" w:themeColor="text1"/>
          <w:sz w:val="24"/>
          <w:szCs w:val="28"/>
        </w:rPr>
        <w:t>14.</w:t>
      </w:r>
      <w:r w:rsidR="009C154C" w:rsidRPr="00686826">
        <w:rPr>
          <w:rFonts w:ascii="仿宋_GB2312" w:eastAsia="仿宋_GB2312" w:hAnsi="仿宋_GB2312" w:cs="仿宋_GB2312" w:hint="eastAsia"/>
          <w:color w:val="000000" w:themeColor="text1"/>
          <w:sz w:val="24"/>
          <w:szCs w:val="28"/>
        </w:rPr>
        <w:t>OCC贴图利用多边形的3D信息将阴影渲染到平面纹理上以创造细节</w:t>
      </w:r>
    </w:p>
    <w:p w:rsidR="009C0837" w:rsidRPr="00686826" w:rsidRDefault="00FB0766" w:rsidP="002B7D2E">
      <w:pPr>
        <w:spacing w:line="360" w:lineRule="auto"/>
        <w:ind w:rightChars="100" w:right="210" w:firstLineChars="152" w:firstLine="365"/>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1</w:t>
      </w:r>
      <w:r w:rsidRPr="00686826">
        <w:rPr>
          <w:rFonts w:ascii="仿宋_GB2312" w:eastAsia="仿宋_GB2312" w:hAnsi="仿宋_GB2312" w:cs="仿宋_GB2312"/>
          <w:color w:val="000000" w:themeColor="text1"/>
          <w:sz w:val="24"/>
          <w:szCs w:val="28"/>
        </w:rPr>
        <w:t>5.</w:t>
      </w:r>
      <w:r w:rsidR="009C154C" w:rsidRPr="00686826">
        <w:rPr>
          <w:rFonts w:ascii="仿宋_GB2312" w:eastAsia="仿宋_GB2312" w:hAnsi="仿宋_GB2312" w:cs="仿宋_GB2312" w:hint="eastAsia"/>
          <w:color w:val="000000" w:themeColor="text1"/>
          <w:sz w:val="24"/>
          <w:szCs w:val="28"/>
        </w:rPr>
        <w:t>使用 UV 展开工具将贴图投影到3D模型的所有表面</w:t>
      </w:r>
    </w:p>
    <w:p w:rsidR="009C0837" w:rsidRPr="00686826" w:rsidRDefault="00FB0766" w:rsidP="002B7D2E">
      <w:pPr>
        <w:spacing w:line="360" w:lineRule="auto"/>
        <w:ind w:rightChars="100" w:right="210" w:firstLineChars="152" w:firstLine="365"/>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1</w:t>
      </w:r>
      <w:r w:rsidRPr="00686826">
        <w:rPr>
          <w:rFonts w:ascii="仿宋_GB2312" w:eastAsia="仿宋_GB2312" w:hAnsi="仿宋_GB2312" w:cs="仿宋_GB2312"/>
          <w:color w:val="000000" w:themeColor="text1"/>
          <w:sz w:val="24"/>
          <w:szCs w:val="28"/>
        </w:rPr>
        <w:t>6.</w:t>
      </w:r>
      <w:r w:rsidR="009C154C" w:rsidRPr="00686826">
        <w:rPr>
          <w:rFonts w:ascii="仿宋_GB2312" w:eastAsia="仿宋_GB2312" w:hAnsi="仿宋_GB2312" w:cs="仿宋_GB2312" w:hint="eastAsia"/>
          <w:color w:val="000000" w:themeColor="text1"/>
          <w:sz w:val="24"/>
          <w:szCs w:val="28"/>
        </w:rPr>
        <w:t>将表面分离成适当的贴图外壳，使其在 UV 空间变平</w:t>
      </w:r>
    </w:p>
    <w:p w:rsidR="009C0837" w:rsidRPr="00686826" w:rsidRDefault="00FB0766" w:rsidP="002B7D2E">
      <w:pPr>
        <w:spacing w:line="360" w:lineRule="auto"/>
        <w:ind w:rightChars="-27" w:right="-57" w:firstLineChars="152" w:firstLine="365"/>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17.</w:t>
      </w:r>
      <w:r w:rsidR="009C154C" w:rsidRPr="00686826">
        <w:rPr>
          <w:rFonts w:ascii="仿宋_GB2312" w:eastAsia="仿宋_GB2312" w:hAnsi="仿宋_GB2312" w:cs="仿宋_GB2312" w:hint="eastAsia"/>
          <w:color w:val="000000" w:themeColor="text1"/>
          <w:sz w:val="24"/>
          <w:szCs w:val="28"/>
        </w:rPr>
        <w:t>制作纹理和贴图。使用PS和 Substance</w:t>
      </w:r>
      <w:r w:rsidR="009C154C" w:rsidRPr="00686826">
        <w:rPr>
          <w:rFonts w:ascii="仿宋_GB2312" w:eastAsia="仿宋_GB2312" w:hAnsi="仿宋_GB2312" w:cs="仿宋_GB2312"/>
          <w:color w:val="000000" w:themeColor="text1"/>
          <w:sz w:val="24"/>
          <w:szCs w:val="28"/>
        </w:rPr>
        <w:t xml:space="preserve"> </w:t>
      </w:r>
      <w:r w:rsidR="009C154C" w:rsidRPr="00686826">
        <w:rPr>
          <w:rFonts w:ascii="仿宋_GB2312" w:eastAsia="仿宋_GB2312" w:hAnsi="仿宋_GB2312" w:cs="仿宋_GB2312" w:hint="eastAsia"/>
          <w:color w:val="000000" w:themeColor="text1"/>
          <w:sz w:val="24"/>
          <w:szCs w:val="28"/>
        </w:rPr>
        <w:t>Painter等软件，制作PBR材质</w:t>
      </w:r>
    </w:p>
    <w:p w:rsidR="009C0837" w:rsidRPr="00686826" w:rsidRDefault="00FB0766" w:rsidP="002B7D2E">
      <w:pPr>
        <w:spacing w:line="360" w:lineRule="auto"/>
        <w:ind w:rightChars="100" w:right="210" w:firstLineChars="152" w:firstLine="365"/>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18.</w:t>
      </w:r>
      <w:r w:rsidR="009C154C" w:rsidRPr="00686826">
        <w:rPr>
          <w:rFonts w:ascii="仿宋_GB2312" w:eastAsia="仿宋_GB2312" w:hAnsi="仿宋_GB2312" w:cs="仿宋_GB2312" w:hint="eastAsia"/>
          <w:color w:val="000000" w:themeColor="text1"/>
          <w:sz w:val="24"/>
          <w:szCs w:val="28"/>
        </w:rPr>
        <w:t>通过各种物理材质素材来创造符合设计草图的贴图效果</w:t>
      </w:r>
    </w:p>
    <w:p w:rsidR="009C0837" w:rsidRPr="00686826" w:rsidRDefault="00FB0766" w:rsidP="002B7D2E">
      <w:pPr>
        <w:spacing w:line="360" w:lineRule="auto"/>
        <w:ind w:rightChars="100" w:right="210" w:firstLineChars="152" w:firstLine="365"/>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color w:val="000000" w:themeColor="text1"/>
          <w:sz w:val="24"/>
          <w:szCs w:val="28"/>
        </w:rPr>
        <w:t>19.</w:t>
      </w:r>
      <w:r w:rsidR="009C154C" w:rsidRPr="00686826">
        <w:rPr>
          <w:rFonts w:ascii="仿宋_GB2312" w:eastAsia="仿宋_GB2312" w:hAnsi="仿宋_GB2312" w:cs="仿宋_GB2312" w:hint="eastAsia"/>
          <w:color w:val="000000" w:themeColor="text1"/>
          <w:sz w:val="24"/>
          <w:szCs w:val="28"/>
        </w:rPr>
        <w:t>生成高光贴图从而表现物体的高光或光泽镜面效果</w:t>
      </w:r>
    </w:p>
    <w:p w:rsidR="009C0837" w:rsidRPr="00686826" w:rsidRDefault="00FB0766" w:rsidP="002B7D2E">
      <w:pPr>
        <w:spacing w:line="360" w:lineRule="auto"/>
        <w:ind w:rightChars="100" w:right="210" w:firstLineChars="152" w:firstLine="365"/>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20.</w:t>
      </w:r>
      <w:r w:rsidR="009C154C" w:rsidRPr="00686826">
        <w:rPr>
          <w:rFonts w:ascii="仿宋_GB2312" w:eastAsia="仿宋_GB2312" w:hAnsi="仿宋_GB2312" w:cs="仿宋_GB2312" w:hint="eastAsia"/>
          <w:color w:val="000000" w:themeColor="text1"/>
          <w:sz w:val="24"/>
          <w:szCs w:val="28"/>
        </w:rPr>
        <w:t>绘制透明贴图创造复杂物体</w:t>
      </w:r>
    </w:p>
    <w:p w:rsidR="009C0837" w:rsidRPr="00686826" w:rsidRDefault="00FB0766" w:rsidP="002B7D2E">
      <w:pPr>
        <w:spacing w:line="360" w:lineRule="auto"/>
        <w:ind w:rightChars="100" w:right="210" w:firstLineChars="152" w:firstLine="365"/>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color w:val="000000" w:themeColor="text1"/>
          <w:sz w:val="24"/>
          <w:szCs w:val="28"/>
        </w:rPr>
        <w:t>21.</w:t>
      </w:r>
      <w:r w:rsidR="009C154C" w:rsidRPr="00686826">
        <w:rPr>
          <w:rFonts w:ascii="仿宋_GB2312" w:eastAsia="仿宋_GB2312" w:hAnsi="仿宋_GB2312" w:cs="仿宋_GB2312" w:hint="eastAsia"/>
          <w:color w:val="000000" w:themeColor="text1"/>
          <w:sz w:val="24"/>
          <w:szCs w:val="28"/>
        </w:rPr>
        <w:t>选择软件导出 Normal maps</w:t>
      </w:r>
    </w:p>
    <w:p w:rsidR="009C0837" w:rsidRPr="00686826" w:rsidRDefault="00FB0766" w:rsidP="002B7D2E">
      <w:pPr>
        <w:spacing w:line="360" w:lineRule="auto"/>
        <w:ind w:rightChars="100" w:right="210" w:firstLineChars="152" w:firstLine="365"/>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22.</w:t>
      </w:r>
      <w:r w:rsidR="009C154C" w:rsidRPr="00686826">
        <w:rPr>
          <w:rFonts w:ascii="仿宋_GB2312" w:eastAsia="仿宋_GB2312" w:hAnsi="仿宋_GB2312" w:cs="仿宋_GB2312" w:hint="eastAsia"/>
          <w:color w:val="000000" w:themeColor="text1"/>
          <w:sz w:val="24"/>
          <w:szCs w:val="28"/>
        </w:rPr>
        <w:t>渲染 OCC 贴图强化阴影效果</w:t>
      </w:r>
    </w:p>
    <w:p w:rsidR="009C0837" w:rsidRPr="00686826" w:rsidRDefault="00FB0766" w:rsidP="002B7D2E">
      <w:pPr>
        <w:spacing w:line="360" w:lineRule="auto"/>
        <w:ind w:rightChars="100" w:right="210" w:firstLineChars="152" w:firstLine="365"/>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23.</w:t>
      </w:r>
      <w:r w:rsidR="009C154C" w:rsidRPr="00686826">
        <w:rPr>
          <w:rFonts w:ascii="仿宋_GB2312" w:eastAsia="仿宋_GB2312" w:hAnsi="仿宋_GB2312" w:cs="仿宋_GB2312" w:hint="eastAsia"/>
          <w:color w:val="000000" w:themeColor="text1"/>
          <w:sz w:val="24"/>
          <w:szCs w:val="28"/>
        </w:rPr>
        <w:t>创建骨骼系统</w:t>
      </w:r>
    </w:p>
    <w:p w:rsidR="009C0837" w:rsidRPr="00686826" w:rsidRDefault="00FB0766" w:rsidP="002B7D2E">
      <w:pPr>
        <w:spacing w:line="360" w:lineRule="auto"/>
        <w:ind w:rightChars="100" w:right="210" w:firstLineChars="152" w:firstLine="365"/>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24.</w:t>
      </w:r>
      <w:r w:rsidR="009C154C" w:rsidRPr="00686826">
        <w:rPr>
          <w:rFonts w:ascii="仿宋_GB2312" w:eastAsia="仿宋_GB2312" w:hAnsi="仿宋_GB2312" w:cs="仿宋_GB2312" w:hint="eastAsia"/>
          <w:color w:val="000000" w:themeColor="text1"/>
          <w:sz w:val="24"/>
          <w:szCs w:val="28"/>
        </w:rPr>
        <w:t xml:space="preserve">创建FK 、IK系统 </w:t>
      </w:r>
    </w:p>
    <w:p w:rsidR="009C0837" w:rsidRPr="00686826" w:rsidRDefault="00FB0766" w:rsidP="002B7D2E">
      <w:pPr>
        <w:spacing w:line="360" w:lineRule="auto"/>
        <w:ind w:rightChars="100" w:right="210" w:firstLineChars="152" w:firstLine="365"/>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color w:val="000000" w:themeColor="text1"/>
          <w:sz w:val="24"/>
          <w:szCs w:val="28"/>
        </w:rPr>
        <w:t>25.</w:t>
      </w:r>
      <w:r w:rsidR="009C154C" w:rsidRPr="00686826">
        <w:rPr>
          <w:rFonts w:ascii="仿宋_GB2312" w:eastAsia="仿宋_GB2312" w:hAnsi="仿宋_GB2312" w:cs="仿宋_GB2312" w:hint="eastAsia"/>
          <w:color w:val="000000" w:themeColor="text1"/>
          <w:sz w:val="24"/>
          <w:szCs w:val="28"/>
        </w:rPr>
        <w:t>添加蒙皮、绘制权重</w:t>
      </w:r>
    </w:p>
    <w:p w:rsidR="009C0837" w:rsidRPr="00686826" w:rsidRDefault="00FB0766" w:rsidP="002B7D2E">
      <w:pPr>
        <w:spacing w:line="360" w:lineRule="auto"/>
        <w:ind w:rightChars="100" w:right="210" w:firstLineChars="152" w:firstLine="365"/>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26.</w:t>
      </w:r>
      <w:r w:rsidR="009C154C" w:rsidRPr="00686826">
        <w:rPr>
          <w:rFonts w:ascii="仿宋_GB2312" w:eastAsia="仿宋_GB2312" w:hAnsi="仿宋_GB2312" w:cs="仿宋_GB2312" w:hint="eastAsia"/>
          <w:color w:val="000000" w:themeColor="text1"/>
          <w:sz w:val="24"/>
          <w:szCs w:val="28"/>
        </w:rPr>
        <w:t>制作关键帧动画</w:t>
      </w:r>
    </w:p>
    <w:p w:rsidR="009C0837" w:rsidRPr="00686826" w:rsidRDefault="00FB0766" w:rsidP="002B7D2E">
      <w:pPr>
        <w:spacing w:line="360" w:lineRule="auto"/>
        <w:ind w:rightChars="100" w:right="210" w:firstLineChars="152" w:firstLine="365"/>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2</w:t>
      </w:r>
      <w:r w:rsidRPr="00686826">
        <w:rPr>
          <w:rFonts w:ascii="仿宋_GB2312" w:eastAsia="仿宋_GB2312" w:hAnsi="仿宋_GB2312" w:cs="仿宋_GB2312"/>
          <w:color w:val="000000" w:themeColor="text1"/>
          <w:sz w:val="24"/>
          <w:szCs w:val="28"/>
        </w:rPr>
        <w:t>7.</w:t>
      </w:r>
      <w:r w:rsidR="009C154C" w:rsidRPr="00686826">
        <w:rPr>
          <w:rFonts w:ascii="仿宋_GB2312" w:eastAsia="仿宋_GB2312" w:hAnsi="仿宋_GB2312" w:cs="仿宋_GB2312" w:hint="eastAsia"/>
          <w:color w:val="000000" w:themeColor="text1"/>
          <w:sz w:val="24"/>
          <w:szCs w:val="28"/>
        </w:rPr>
        <w:t>场景环境的搭建</w:t>
      </w:r>
    </w:p>
    <w:p w:rsidR="009C0837" w:rsidRPr="00686826" w:rsidRDefault="00FB0766" w:rsidP="002B7D2E">
      <w:pPr>
        <w:spacing w:line="360" w:lineRule="auto"/>
        <w:ind w:rightChars="100" w:right="210" w:firstLineChars="152" w:firstLine="365"/>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28.</w:t>
      </w:r>
      <w:r w:rsidR="009C154C" w:rsidRPr="00686826">
        <w:rPr>
          <w:rFonts w:ascii="仿宋_GB2312" w:eastAsia="仿宋_GB2312" w:hAnsi="仿宋_GB2312" w:cs="仿宋_GB2312" w:hint="eastAsia"/>
          <w:color w:val="000000" w:themeColor="text1"/>
          <w:sz w:val="24"/>
          <w:szCs w:val="28"/>
        </w:rPr>
        <w:t>地形结构制作、地形匹配的环境组件</w:t>
      </w:r>
    </w:p>
    <w:p w:rsidR="009C0837" w:rsidRPr="00686826" w:rsidRDefault="00FB0766" w:rsidP="002B7D2E">
      <w:pPr>
        <w:spacing w:line="360" w:lineRule="auto"/>
        <w:ind w:firstLineChars="152" w:firstLine="365"/>
        <w:rPr>
          <w:rFonts w:ascii="仿宋_GB2312" w:eastAsia="仿宋_GB2312" w:hAnsi="仿宋_GB2312" w:cs="仿宋_GB2312"/>
          <w:color w:val="000000" w:themeColor="text1"/>
          <w:sz w:val="24"/>
          <w:szCs w:val="28"/>
        </w:rPr>
      </w:pPr>
      <w:r w:rsidRPr="00686826">
        <w:rPr>
          <w:rFonts w:ascii="仿宋_GB2312" w:eastAsia="仿宋_GB2312" w:hAnsi="仿宋_GB2312" w:cs="仿宋_GB2312"/>
          <w:color w:val="000000" w:themeColor="text1"/>
          <w:sz w:val="24"/>
          <w:szCs w:val="28"/>
        </w:rPr>
        <w:t>29.</w:t>
      </w:r>
      <w:r w:rsidR="009C154C" w:rsidRPr="00686826">
        <w:rPr>
          <w:rFonts w:ascii="仿宋_GB2312" w:eastAsia="仿宋_GB2312" w:hAnsi="仿宋_GB2312" w:cs="仿宋_GB2312" w:hint="eastAsia"/>
          <w:color w:val="000000" w:themeColor="text1"/>
          <w:sz w:val="24"/>
          <w:szCs w:val="28"/>
        </w:rPr>
        <w:t>引擎灯光材质的渲染及输出</w:t>
      </w:r>
    </w:p>
    <w:p w:rsidR="005C14F2" w:rsidRPr="00686826" w:rsidRDefault="005C14F2" w:rsidP="007E0DE3">
      <w:pPr>
        <w:pStyle w:val="1"/>
        <w:spacing w:beforeLines="50" w:before="156" w:beforeAutospacing="0" w:afterLines="50" w:after="156" w:afterAutospacing="0" w:line="600" w:lineRule="exact"/>
        <w:rPr>
          <w:rFonts w:ascii="黑体" w:eastAsia="黑体" w:hAnsi="黑体" w:cs="黑体"/>
          <w:b w:val="0"/>
          <w:bCs w:val="0"/>
          <w:color w:val="000000" w:themeColor="text1"/>
          <w:sz w:val="28"/>
          <w:szCs w:val="32"/>
        </w:rPr>
      </w:pPr>
      <w:bookmarkStart w:id="9" w:name="_Toc131804152"/>
    </w:p>
    <w:p w:rsidR="002B7D2E" w:rsidRPr="00686826" w:rsidRDefault="002B7D2E" w:rsidP="002B7D2E">
      <w:pPr>
        <w:rPr>
          <w:color w:val="000000" w:themeColor="text1"/>
        </w:rPr>
      </w:pPr>
    </w:p>
    <w:p w:rsidR="002B7D2E" w:rsidRPr="00686826" w:rsidRDefault="002B7D2E" w:rsidP="002B7D2E">
      <w:pPr>
        <w:pStyle w:val="a0"/>
        <w:ind w:firstLine="480"/>
        <w:rPr>
          <w:color w:val="000000" w:themeColor="text1"/>
        </w:rPr>
      </w:pPr>
    </w:p>
    <w:p w:rsidR="009C0837" w:rsidRPr="00686826" w:rsidRDefault="009C154C" w:rsidP="007E0DE3">
      <w:pPr>
        <w:pStyle w:val="1"/>
        <w:spacing w:beforeLines="50" w:before="156" w:beforeAutospacing="0" w:afterLines="50" w:after="156" w:afterAutospacing="0" w:line="600" w:lineRule="exact"/>
        <w:rPr>
          <w:rFonts w:ascii="黑体" w:eastAsia="黑体" w:hAnsi="黑体" w:cs="黑体"/>
          <w:b w:val="0"/>
          <w:bCs w:val="0"/>
          <w:color w:val="000000" w:themeColor="text1"/>
          <w:sz w:val="28"/>
          <w:szCs w:val="32"/>
        </w:rPr>
      </w:pPr>
      <w:r w:rsidRPr="00686826">
        <w:rPr>
          <w:rFonts w:ascii="黑体" w:eastAsia="黑体" w:hAnsi="黑体" w:cs="黑体" w:hint="eastAsia"/>
          <w:b w:val="0"/>
          <w:bCs w:val="0"/>
          <w:color w:val="000000" w:themeColor="text1"/>
          <w:sz w:val="28"/>
          <w:szCs w:val="32"/>
        </w:rPr>
        <w:lastRenderedPageBreak/>
        <w:t>八、技术环境</w:t>
      </w:r>
      <w:bookmarkEnd w:id="9"/>
    </w:p>
    <w:p w:rsidR="009C0837" w:rsidRPr="00686826" w:rsidRDefault="009C154C" w:rsidP="007E0DE3">
      <w:pPr>
        <w:snapToGrid w:val="0"/>
        <w:spacing w:line="600" w:lineRule="exact"/>
        <w:ind w:firstLineChars="200" w:firstLine="480"/>
        <w:rPr>
          <w:rFonts w:ascii="方正楷体_GBK" w:eastAsia="方正楷体_GBK" w:hAnsi="楷体" w:cs="楷体"/>
          <w:b/>
          <w:color w:val="000000" w:themeColor="text1"/>
          <w:sz w:val="24"/>
          <w:szCs w:val="28"/>
        </w:rPr>
      </w:pPr>
      <w:r w:rsidRPr="00686826">
        <w:rPr>
          <w:rFonts w:ascii="方正楷体_GBK" w:eastAsia="方正楷体_GBK" w:hAnsi="楷体" w:cs="楷体" w:hint="eastAsia"/>
          <w:b/>
          <w:color w:val="000000" w:themeColor="text1"/>
          <w:sz w:val="24"/>
          <w:szCs w:val="28"/>
        </w:rPr>
        <w:t>（一）竞赛环境要求</w:t>
      </w:r>
    </w:p>
    <w:p w:rsidR="009C0837" w:rsidRPr="00686826" w:rsidRDefault="009C154C" w:rsidP="007E0DE3">
      <w:pPr>
        <w:spacing w:line="600" w:lineRule="exact"/>
        <w:ind w:firstLineChars="200" w:firstLine="480"/>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按照分组布置竞赛工位。竞赛工位标有醒目的队伍编号，每个组面积</w:t>
      </w:r>
      <w:r w:rsidR="00D46C8B" w:rsidRPr="00686826">
        <w:rPr>
          <w:rFonts w:ascii="仿宋_GB2312" w:eastAsia="仿宋_GB2312" w:hAnsi="仿宋_GB2312" w:cs="仿宋_GB2312"/>
          <w:color w:val="000000" w:themeColor="text1"/>
          <w:sz w:val="24"/>
          <w:szCs w:val="28"/>
        </w:rPr>
        <w:t>空间</w:t>
      </w:r>
      <w:r w:rsidR="00D46C8B" w:rsidRPr="00686826">
        <w:rPr>
          <w:rFonts w:ascii="仿宋_GB2312" w:eastAsia="仿宋_GB2312" w:hAnsi="仿宋_GB2312" w:cs="仿宋_GB2312" w:hint="eastAsia"/>
          <w:color w:val="000000" w:themeColor="text1"/>
          <w:sz w:val="24"/>
          <w:szCs w:val="28"/>
        </w:rPr>
        <w:t>充足</w:t>
      </w:r>
      <w:r w:rsidRPr="00686826">
        <w:rPr>
          <w:rFonts w:ascii="仿宋_GB2312" w:eastAsia="仿宋_GB2312" w:hAnsi="仿宋_GB2312" w:cs="仿宋_GB2312" w:hint="eastAsia"/>
          <w:color w:val="000000" w:themeColor="text1"/>
          <w:sz w:val="24"/>
          <w:szCs w:val="28"/>
        </w:rPr>
        <w:t>，确保参赛队伍之间互不干扰。保障电源的稳定，并提供备用电源。</w:t>
      </w:r>
    </w:p>
    <w:p w:rsidR="009C0837" w:rsidRPr="00686826" w:rsidRDefault="009C154C" w:rsidP="007E0DE3">
      <w:pPr>
        <w:snapToGrid w:val="0"/>
        <w:spacing w:line="600" w:lineRule="exact"/>
        <w:ind w:firstLineChars="200" w:firstLine="480"/>
        <w:rPr>
          <w:rFonts w:ascii="方正楷体_GBK" w:eastAsia="方正楷体_GBK" w:hAnsi="楷体" w:cs="楷体"/>
          <w:b/>
          <w:color w:val="000000" w:themeColor="text1"/>
          <w:sz w:val="24"/>
          <w:szCs w:val="28"/>
        </w:rPr>
      </w:pPr>
      <w:r w:rsidRPr="00686826">
        <w:rPr>
          <w:rFonts w:ascii="方正楷体_GBK" w:eastAsia="方正楷体_GBK" w:hAnsi="楷体" w:cs="楷体" w:hint="eastAsia"/>
          <w:b/>
          <w:color w:val="000000" w:themeColor="text1"/>
          <w:sz w:val="24"/>
          <w:szCs w:val="28"/>
        </w:rPr>
        <w:t>（二）竞赛场地设备工具</w:t>
      </w:r>
    </w:p>
    <w:tbl>
      <w:tblPr>
        <w:tblW w:w="5212" w:type="pct"/>
        <w:jc w:val="center"/>
        <w:tblLook w:val="04A0" w:firstRow="1" w:lastRow="0" w:firstColumn="1" w:lastColumn="0" w:noHBand="0" w:noVBand="1"/>
      </w:tblPr>
      <w:tblGrid>
        <w:gridCol w:w="555"/>
        <w:gridCol w:w="1284"/>
        <w:gridCol w:w="5061"/>
        <w:gridCol w:w="751"/>
        <w:gridCol w:w="986"/>
      </w:tblGrid>
      <w:tr w:rsidR="00686826" w:rsidRPr="00686826" w:rsidTr="00053AF2">
        <w:trPr>
          <w:trHeight w:val="300"/>
          <w:jc w:val="center"/>
        </w:trPr>
        <w:tc>
          <w:tcPr>
            <w:tcW w:w="5000" w:type="pct"/>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9C0837" w:rsidRPr="00686826" w:rsidRDefault="009C154C" w:rsidP="007E0DE3">
            <w:pPr>
              <w:jc w:val="center"/>
              <w:rPr>
                <w:rFonts w:ascii="仿宋_GB2312" w:eastAsia="仿宋_GB2312" w:hAnsi="仿宋" w:cs="仿宋"/>
                <w:b/>
                <w:color w:val="000000" w:themeColor="text1"/>
                <w:sz w:val="24"/>
                <w:szCs w:val="24"/>
              </w:rPr>
            </w:pPr>
            <w:r w:rsidRPr="00686826">
              <w:rPr>
                <w:rFonts w:ascii="仿宋_GB2312" w:eastAsia="仿宋_GB2312" w:hAnsi="仿宋" w:cs="仿宋" w:hint="eastAsia"/>
                <w:b/>
                <w:color w:val="000000" w:themeColor="text1"/>
                <w:sz w:val="24"/>
                <w:szCs w:val="24"/>
              </w:rPr>
              <w:t>比赛专用系统设备配置如下</w:t>
            </w:r>
          </w:p>
        </w:tc>
      </w:tr>
      <w:tr w:rsidR="00686826" w:rsidRPr="00686826" w:rsidTr="00053AF2">
        <w:trPr>
          <w:trHeight w:val="315"/>
          <w:jc w:val="center"/>
        </w:trPr>
        <w:tc>
          <w:tcPr>
            <w:tcW w:w="5000" w:type="pct"/>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9C0837" w:rsidRPr="00686826" w:rsidRDefault="009C154C" w:rsidP="007E0DE3">
            <w:pPr>
              <w:jc w:val="center"/>
              <w:rPr>
                <w:rFonts w:ascii="仿宋_GB2312" w:eastAsia="仿宋_GB2312" w:hAnsi="仿宋" w:cs="仿宋"/>
                <w:b/>
                <w:color w:val="000000" w:themeColor="text1"/>
                <w:sz w:val="24"/>
                <w:szCs w:val="24"/>
              </w:rPr>
            </w:pPr>
            <w:r w:rsidRPr="00686826">
              <w:rPr>
                <w:rFonts w:ascii="仿宋_GB2312" w:eastAsia="仿宋_GB2312" w:hAnsi="仿宋" w:cs="仿宋" w:hint="eastAsia"/>
                <w:b/>
                <w:color w:val="000000" w:themeColor="text1"/>
                <w:sz w:val="24"/>
                <w:szCs w:val="24"/>
              </w:rPr>
              <w:t>预装 Windows10 及比赛管理系统软件</w:t>
            </w:r>
          </w:p>
        </w:tc>
      </w:tr>
      <w:tr w:rsidR="00686826" w:rsidRPr="00686826" w:rsidTr="00053AF2">
        <w:trPr>
          <w:trHeight w:val="300"/>
          <w:jc w:val="center"/>
        </w:trPr>
        <w:tc>
          <w:tcPr>
            <w:tcW w:w="321" w:type="pct"/>
            <w:tcBorders>
              <w:top w:val="single" w:sz="8" w:space="0" w:color="000000"/>
              <w:left w:val="single" w:sz="8" w:space="0" w:color="000000"/>
              <w:bottom w:val="single" w:sz="8" w:space="0" w:color="000000"/>
              <w:right w:val="single" w:sz="8" w:space="0" w:color="000000"/>
            </w:tcBorders>
            <w:shd w:val="clear" w:color="auto" w:fill="auto"/>
            <w:vAlign w:val="center"/>
          </w:tcPr>
          <w:p w:rsidR="009C0837" w:rsidRPr="00686826" w:rsidRDefault="009C154C" w:rsidP="007E0DE3">
            <w:pPr>
              <w:jc w:val="center"/>
              <w:rPr>
                <w:rFonts w:ascii="仿宋_GB2312" w:eastAsia="仿宋_GB2312" w:hAnsi="仿宋" w:cs="仿宋"/>
                <w:b/>
                <w:bCs/>
                <w:color w:val="000000" w:themeColor="text1"/>
                <w:sz w:val="24"/>
                <w:szCs w:val="24"/>
              </w:rPr>
            </w:pPr>
            <w:r w:rsidRPr="00686826">
              <w:rPr>
                <w:rFonts w:ascii="仿宋_GB2312" w:eastAsia="仿宋_GB2312" w:hAnsi="仿宋" w:cs="仿宋" w:hint="eastAsia"/>
                <w:b/>
                <w:bCs/>
                <w:color w:val="000000" w:themeColor="text1"/>
                <w:sz w:val="24"/>
                <w:szCs w:val="24"/>
              </w:rPr>
              <w:t>序号</w:t>
            </w:r>
          </w:p>
        </w:tc>
        <w:tc>
          <w:tcPr>
            <w:tcW w:w="743" w:type="pct"/>
            <w:tcBorders>
              <w:top w:val="single" w:sz="8" w:space="0" w:color="000000"/>
              <w:left w:val="single" w:sz="8" w:space="0" w:color="000000"/>
              <w:bottom w:val="single" w:sz="8" w:space="0" w:color="000000"/>
              <w:right w:val="single" w:sz="8" w:space="0" w:color="000000"/>
            </w:tcBorders>
            <w:shd w:val="clear" w:color="auto" w:fill="auto"/>
            <w:vAlign w:val="center"/>
          </w:tcPr>
          <w:p w:rsidR="009C0837" w:rsidRPr="00686826" w:rsidRDefault="009C154C" w:rsidP="007E0DE3">
            <w:pPr>
              <w:jc w:val="center"/>
              <w:rPr>
                <w:rFonts w:ascii="仿宋_GB2312" w:eastAsia="仿宋_GB2312" w:hAnsi="仿宋" w:cs="仿宋"/>
                <w:b/>
                <w:bCs/>
                <w:color w:val="000000" w:themeColor="text1"/>
                <w:sz w:val="24"/>
                <w:szCs w:val="24"/>
              </w:rPr>
            </w:pPr>
            <w:r w:rsidRPr="00686826">
              <w:rPr>
                <w:rFonts w:ascii="仿宋_GB2312" w:eastAsia="仿宋_GB2312" w:hAnsi="仿宋" w:cs="仿宋" w:hint="eastAsia"/>
                <w:b/>
                <w:bCs/>
                <w:color w:val="000000" w:themeColor="text1"/>
                <w:sz w:val="24"/>
                <w:szCs w:val="24"/>
              </w:rPr>
              <w:t>主题设备</w:t>
            </w:r>
          </w:p>
          <w:p w:rsidR="009C0837" w:rsidRPr="00686826" w:rsidRDefault="009C154C" w:rsidP="007E0DE3">
            <w:pPr>
              <w:jc w:val="center"/>
              <w:rPr>
                <w:rFonts w:ascii="仿宋_GB2312" w:eastAsia="仿宋_GB2312" w:hAnsi="仿宋" w:cs="仿宋"/>
                <w:b/>
                <w:bCs/>
                <w:color w:val="000000" w:themeColor="text1"/>
                <w:sz w:val="24"/>
                <w:szCs w:val="24"/>
              </w:rPr>
            </w:pPr>
            <w:r w:rsidRPr="00686826">
              <w:rPr>
                <w:rFonts w:ascii="仿宋_GB2312" w:eastAsia="仿宋_GB2312" w:hAnsi="仿宋" w:cs="仿宋" w:hint="eastAsia"/>
                <w:b/>
                <w:bCs/>
                <w:color w:val="000000" w:themeColor="text1"/>
                <w:sz w:val="24"/>
                <w:szCs w:val="24"/>
              </w:rPr>
              <w:t>名称</w:t>
            </w:r>
          </w:p>
        </w:tc>
        <w:tc>
          <w:tcPr>
            <w:tcW w:w="2930" w:type="pct"/>
            <w:tcBorders>
              <w:top w:val="single" w:sz="8" w:space="0" w:color="000000"/>
              <w:left w:val="single" w:sz="8" w:space="0" w:color="000000"/>
              <w:bottom w:val="single" w:sz="8" w:space="0" w:color="000000"/>
              <w:right w:val="single" w:sz="8" w:space="0" w:color="000000"/>
            </w:tcBorders>
            <w:shd w:val="clear" w:color="auto" w:fill="auto"/>
            <w:vAlign w:val="center"/>
          </w:tcPr>
          <w:p w:rsidR="009C0837" w:rsidRPr="00686826" w:rsidRDefault="009C154C" w:rsidP="007E0DE3">
            <w:pPr>
              <w:jc w:val="center"/>
              <w:rPr>
                <w:rFonts w:ascii="仿宋_GB2312" w:eastAsia="仿宋_GB2312" w:hAnsi="仿宋" w:cs="仿宋"/>
                <w:b/>
                <w:bCs/>
                <w:color w:val="000000" w:themeColor="text1"/>
                <w:sz w:val="24"/>
                <w:szCs w:val="24"/>
              </w:rPr>
            </w:pPr>
            <w:r w:rsidRPr="00686826">
              <w:rPr>
                <w:rFonts w:ascii="仿宋_GB2312" w:eastAsia="仿宋_GB2312" w:hAnsi="仿宋" w:cs="仿宋" w:hint="eastAsia"/>
                <w:b/>
                <w:bCs/>
                <w:color w:val="000000" w:themeColor="text1"/>
                <w:sz w:val="24"/>
                <w:szCs w:val="24"/>
              </w:rPr>
              <w:t>型号</w:t>
            </w:r>
          </w:p>
        </w:tc>
        <w:tc>
          <w:tcPr>
            <w:tcW w:w="435" w:type="pct"/>
            <w:tcBorders>
              <w:top w:val="single" w:sz="8" w:space="0" w:color="000000"/>
              <w:left w:val="single" w:sz="8" w:space="0" w:color="000000"/>
              <w:bottom w:val="single" w:sz="8" w:space="0" w:color="000000"/>
              <w:right w:val="single" w:sz="8" w:space="0" w:color="000000"/>
            </w:tcBorders>
            <w:shd w:val="clear" w:color="auto" w:fill="auto"/>
            <w:vAlign w:val="center"/>
          </w:tcPr>
          <w:p w:rsidR="009C0837" w:rsidRPr="00686826" w:rsidRDefault="00332B7B" w:rsidP="007E0DE3">
            <w:pPr>
              <w:jc w:val="center"/>
              <w:rPr>
                <w:rFonts w:ascii="仿宋_GB2312" w:eastAsia="仿宋_GB2312" w:hAnsi="仿宋" w:cs="仿宋"/>
                <w:b/>
                <w:bCs/>
                <w:color w:val="000000" w:themeColor="text1"/>
                <w:sz w:val="24"/>
                <w:szCs w:val="24"/>
              </w:rPr>
            </w:pPr>
            <w:r w:rsidRPr="00686826">
              <w:rPr>
                <w:rFonts w:ascii="仿宋_GB2312" w:eastAsia="仿宋_GB2312" w:hAnsi="仿宋" w:cs="仿宋" w:hint="eastAsia"/>
                <w:b/>
                <w:bCs/>
                <w:color w:val="000000" w:themeColor="text1"/>
                <w:sz w:val="24"/>
                <w:szCs w:val="24"/>
              </w:rPr>
              <w:t>数量</w:t>
            </w:r>
          </w:p>
        </w:tc>
        <w:tc>
          <w:tcPr>
            <w:tcW w:w="571" w:type="pct"/>
            <w:tcBorders>
              <w:top w:val="single" w:sz="8" w:space="0" w:color="000000"/>
              <w:left w:val="single" w:sz="8" w:space="0" w:color="000000"/>
              <w:bottom w:val="single" w:sz="8" w:space="0" w:color="000000"/>
              <w:right w:val="single" w:sz="8" w:space="0" w:color="000000"/>
            </w:tcBorders>
            <w:shd w:val="clear" w:color="auto" w:fill="auto"/>
            <w:vAlign w:val="center"/>
          </w:tcPr>
          <w:p w:rsidR="009C0837" w:rsidRPr="00686826" w:rsidRDefault="00332B7B" w:rsidP="007E0DE3">
            <w:pPr>
              <w:jc w:val="center"/>
              <w:rPr>
                <w:rFonts w:ascii="仿宋_GB2312" w:eastAsia="仿宋_GB2312" w:hAnsi="仿宋" w:cs="仿宋"/>
                <w:b/>
                <w:bCs/>
                <w:color w:val="000000" w:themeColor="text1"/>
                <w:sz w:val="24"/>
                <w:szCs w:val="24"/>
              </w:rPr>
            </w:pPr>
            <w:r w:rsidRPr="00686826">
              <w:rPr>
                <w:rFonts w:ascii="仿宋_GB2312" w:eastAsia="仿宋_GB2312" w:hAnsi="仿宋" w:cs="仿宋" w:hint="eastAsia"/>
                <w:b/>
                <w:bCs/>
                <w:color w:val="000000" w:themeColor="text1"/>
                <w:sz w:val="24"/>
                <w:szCs w:val="24"/>
              </w:rPr>
              <w:t>备注</w:t>
            </w:r>
          </w:p>
        </w:tc>
      </w:tr>
      <w:tr w:rsidR="00686826" w:rsidRPr="00686826" w:rsidTr="00053AF2">
        <w:trPr>
          <w:trHeight w:val="90"/>
          <w:jc w:val="center"/>
        </w:trPr>
        <w:tc>
          <w:tcPr>
            <w:tcW w:w="321" w:type="pct"/>
            <w:vMerge w:val="restart"/>
            <w:tcBorders>
              <w:top w:val="single" w:sz="8" w:space="0" w:color="000000"/>
              <w:left w:val="single" w:sz="8" w:space="0" w:color="000000"/>
              <w:right w:val="single" w:sz="8" w:space="0" w:color="000000"/>
            </w:tcBorders>
            <w:shd w:val="clear" w:color="auto" w:fill="auto"/>
            <w:vAlign w:val="center"/>
          </w:tcPr>
          <w:p w:rsidR="009C0837" w:rsidRPr="00686826" w:rsidRDefault="009C154C"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1</w:t>
            </w:r>
          </w:p>
        </w:tc>
        <w:tc>
          <w:tcPr>
            <w:tcW w:w="743" w:type="pct"/>
            <w:vMerge w:val="restart"/>
            <w:tcBorders>
              <w:top w:val="single" w:sz="8" w:space="0" w:color="000000"/>
              <w:left w:val="single" w:sz="8" w:space="0" w:color="000000"/>
              <w:right w:val="single" w:sz="8" w:space="0" w:color="000000"/>
            </w:tcBorders>
            <w:shd w:val="clear" w:color="auto" w:fill="auto"/>
            <w:vAlign w:val="center"/>
          </w:tcPr>
          <w:p w:rsidR="009C0837" w:rsidRPr="00686826" w:rsidRDefault="009C154C"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内置比赛操作软件</w:t>
            </w:r>
          </w:p>
        </w:tc>
        <w:tc>
          <w:tcPr>
            <w:tcW w:w="2930" w:type="pct"/>
            <w:tcBorders>
              <w:top w:val="single" w:sz="8" w:space="0" w:color="000000"/>
              <w:left w:val="single" w:sz="8" w:space="0" w:color="000000"/>
              <w:bottom w:val="single" w:sz="8" w:space="0" w:color="000000"/>
              <w:right w:val="single" w:sz="8" w:space="0" w:color="000000"/>
            </w:tcBorders>
            <w:shd w:val="clear" w:color="auto" w:fill="auto"/>
            <w:vAlign w:val="center"/>
          </w:tcPr>
          <w:p w:rsidR="009C0837" w:rsidRPr="00686826" w:rsidRDefault="009C154C" w:rsidP="007E0DE3">
            <w:pPr>
              <w:jc w:val="center"/>
              <w:rPr>
                <w:rFonts w:ascii="仿宋_GB2312" w:eastAsia="仿宋_GB2312" w:hAnsi="仿宋" w:cs="仿宋"/>
                <w:color w:val="000000" w:themeColor="text1"/>
                <w:sz w:val="24"/>
                <w:szCs w:val="24"/>
              </w:rPr>
            </w:pPr>
            <w:r w:rsidRPr="00686826">
              <w:rPr>
                <w:rFonts w:ascii="仿宋_GB2312" w:eastAsia="仿宋_GB2312" w:hAnsi="宋体" w:cs="宋体" w:hint="eastAsia"/>
                <w:color w:val="000000" w:themeColor="text1"/>
                <w:sz w:val="24"/>
                <w:szCs w:val="24"/>
              </w:rPr>
              <w:t>Maya 2020</w:t>
            </w:r>
          </w:p>
        </w:tc>
        <w:tc>
          <w:tcPr>
            <w:tcW w:w="435" w:type="pct"/>
            <w:vMerge w:val="restart"/>
            <w:tcBorders>
              <w:top w:val="single" w:sz="8" w:space="0" w:color="000000"/>
              <w:left w:val="single" w:sz="8" w:space="0" w:color="000000"/>
              <w:right w:val="single" w:sz="8" w:space="0" w:color="000000"/>
            </w:tcBorders>
            <w:shd w:val="clear" w:color="auto" w:fill="auto"/>
            <w:vAlign w:val="center"/>
          </w:tcPr>
          <w:p w:rsidR="009C0837" w:rsidRPr="00686826" w:rsidRDefault="00332B7B"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1</w:t>
            </w:r>
          </w:p>
        </w:tc>
        <w:tc>
          <w:tcPr>
            <w:tcW w:w="571" w:type="pct"/>
            <w:vMerge w:val="restart"/>
            <w:tcBorders>
              <w:top w:val="single" w:sz="8" w:space="0" w:color="000000"/>
              <w:left w:val="single" w:sz="8" w:space="0" w:color="000000"/>
              <w:right w:val="single" w:sz="8" w:space="0" w:color="000000"/>
            </w:tcBorders>
            <w:shd w:val="clear" w:color="auto" w:fill="auto"/>
            <w:vAlign w:val="center"/>
          </w:tcPr>
          <w:p w:rsidR="00332B7B" w:rsidRPr="00686826" w:rsidRDefault="00332B7B"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不能安装基础</w:t>
            </w:r>
          </w:p>
          <w:p w:rsidR="00332B7B" w:rsidRPr="00686826" w:rsidRDefault="00332B7B"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安装包以外的</w:t>
            </w:r>
          </w:p>
          <w:p w:rsidR="009C0837" w:rsidRPr="00686826" w:rsidRDefault="00332B7B"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插件</w:t>
            </w:r>
          </w:p>
        </w:tc>
      </w:tr>
      <w:tr w:rsidR="00686826" w:rsidRPr="00686826" w:rsidTr="00053AF2">
        <w:trPr>
          <w:trHeight w:val="300"/>
          <w:jc w:val="center"/>
        </w:trPr>
        <w:tc>
          <w:tcPr>
            <w:tcW w:w="321" w:type="pct"/>
            <w:vMerge/>
            <w:tcBorders>
              <w:left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c>
          <w:tcPr>
            <w:tcW w:w="743" w:type="pct"/>
            <w:vMerge/>
            <w:tcBorders>
              <w:left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c>
          <w:tcPr>
            <w:tcW w:w="2930" w:type="pct"/>
            <w:tcBorders>
              <w:top w:val="single" w:sz="8" w:space="0" w:color="000000"/>
              <w:left w:val="single" w:sz="8" w:space="0" w:color="000000"/>
              <w:bottom w:val="single" w:sz="8" w:space="0" w:color="000000"/>
              <w:right w:val="single" w:sz="8" w:space="0" w:color="000000"/>
            </w:tcBorders>
            <w:shd w:val="clear" w:color="auto" w:fill="auto"/>
            <w:vAlign w:val="center"/>
          </w:tcPr>
          <w:p w:rsidR="009C0837" w:rsidRPr="00686826" w:rsidRDefault="009C154C" w:rsidP="007E0DE3">
            <w:pPr>
              <w:jc w:val="center"/>
              <w:rPr>
                <w:rFonts w:ascii="仿宋_GB2312" w:eastAsia="仿宋_GB2312" w:hAnsi="仿宋" w:cs="仿宋"/>
                <w:color w:val="000000" w:themeColor="text1"/>
                <w:sz w:val="24"/>
                <w:szCs w:val="24"/>
              </w:rPr>
            </w:pPr>
            <w:r w:rsidRPr="00686826">
              <w:rPr>
                <w:rFonts w:ascii="仿宋_GB2312" w:eastAsia="仿宋_GB2312" w:hAnsi="宋体" w:cs="宋体" w:hint="eastAsia"/>
                <w:color w:val="000000" w:themeColor="text1"/>
                <w:sz w:val="24"/>
                <w:szCs w:val="24"/>
              </w:rPr>
              <w:t>3D</w:t>
            </w:r>
            <w:r w:rsidRPr="00686826">
              <w:rPr>
                <w:rFonts w:ascii="仿宋_GB2312" w:eastAsia="仿宋_GB2312" w:hAnsi="宋体" w:cs="宋体" w:hint="eastAsia"/>
                <w:color w:val="000000" w:themeColor="text1"/>
                <w:sz w:val="24"/>
                <w:szCs w:val="24"/>
                <w:lang w:eastAsia="zh-Hans"/>
              </w:rPr>
              <w:t xml:space="preserve">s </w:t>
            </w:r>
            <w:r w:rsidRPr="00686826">
              <w:rPr>
                <w:rFonts w:ascii="仿宋_GB2312" w:eastAsia="仿宋_GB2312" w:hAnsi="宋体" w:cs="宋体" w:hint="eastAsia"/>
                <w:color w:val="000000" w:themeColor="text1"/>
                <w:sz w:val="24"/>
                <w:szCs w:val="24"/>
              </w:rPr>
              <w:t>Max2020</w:t>
            </w:r>
          </w:p>
        </w:tc>
        <w:tc>
          <w:tcPr>
            <w:tcW w:w="435" w:type="pct"/>
            <w:vMerge/>
            <w:tcBorders>
              <w:left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c>
          <w:tcPr>
            <w:tcW w:w="571" w:type="pct"/>
            <w:vMerge/>
            <w:tcBorders>
              <w:left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r>
      <w:tr w:rsidR="00686826" w:rsidRPr="00686826" w:rsidTr="00053AF2">
        <w:trPr>
          <w:trHeight w:val="300"/>
          <w:jc w:val="center"/>
        </w:trPr>
        <w:tc>
          <w:tcPr>
            <w:tcW w:w="321" w:type="pct"/>
            <w:vMerge/>
            <w:tcBorders>
              <w:left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c>
          <w:tcPr>
            <w:tcW w:w="743" w:type="pct"/>
            <w:vMerge/>
            <w:tcBorders>
              <w:left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c>
          <w:tcPr>
            <w:tcW w:w="2930" w:type="pct"/>
            <w:tcBorders>
              <w:top w:val="single" w:sz="8" w:space="0" w:color="000000"/>
              <w:left w:val="single" w:sz="8" w:space="0" w:color="000000"/>
              <w:bottom w:val="single" w:sz="8" w:space="0" w:color="000000"/>
              <w:right w:val="single" w:sz="8" w:space="0" w:color="000000"/>
            </w:tcBorders>
            <w:shd w:val="clear" w:color="auto" w:fill="auto"/>
            <w:vAlign w:val="center"/>
          </w:tcPr>
          <w:p w:rsidR="009C0837" w:rsidRPr="00686826" w:rsidRDefault="009C154C" w:rsidP="007E0DE3">
            <w:pPr>
              <w:jc w:val="center"/>
              <w:rPr>
                <w:rFonts w:ascii="仿宋_GB2312" w:eastAsia="仿宋_GB2312" w:hAnsi="仿宋" w:cs="仿宋"/>
                <w:color w:val="000000" w:themeColor="text1"/>
                <w:sz w:val="24"/>
                <w:szCs w:val="24"/>
              </w:rPr>
            </w:pPr>
            <w:r w:rsidRPr="00686826">
              <w:rPr>
                <w:rFonts w:ascii="仿宋_GB2312" w:eastAsia="仿宋_GB2312" w:hAnsi="宋体" w:cs="宋体" w:hint="eastAsia"/>
                <w:color w:val="000000" w:themeColor="text1"/>
                <w:kern w:val="0"/>
                <w:sz w:val="24"/>
                <w:szCs w:val="24"/>
                <w:shd w:val="clear" w:color="auto" w:fill="FFFFFF"/>
                <w:lang w:bidi="ar"/>
              </w:rPr>
              <w:t>Cinema 4D 2020</w:t>
            </w:r>
          </w:p>
        </w:tc>
        <w:tc>
          <w:tcPr>
            <w:tcW w:w="435" w:type="pct"/>
            <w:vMerge/>
            <w:tcBorders>
              <w:left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c>
          <w:tcPr>
            <w:tcW w:w="571" w:type="pct"/>
            <w:vMerge/>
            <w:tcBorders>
              <w:left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r>
      <w:tr w:rsidR="00686826" w:rsidRPr="00686826" w:rsidTr="00053AF2">
        <w:trPr>
          <w:trHeight w:val="300"/>
          <w:jc w:val="center"/>
        </w:trPr>
        <w:tc>
          <w:tcPr>
            <w:tcW w:w="321" w:type="pct"/>
            <w:vMerge/>
            <w:tcBorders>
              <w:left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c>
          <w:tcPr>
            <w:tcW w:w="743" w:type="pct"/>
            <w:vMerge/>
            <w:tcBorders>
              <w:left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c>
          <w:tcPr>
            <w:tcW w:w="2930" w:type="pct"/>
            <w:tcBorders>
              <w:top w:val="single" w:sz="8" w:space="0" w:color="000000"/>
              <w:left w:val="single" w:sz="8" w:space="0" w:color="000000"/>
              <w:bottom w:val="single" w:sz="8" w:space="0" w:color="000000"/>
              <w:right w:val="single" w:sz="8" w:space="0" w:color="000000"/>
            </w:tcBorders>
            <w:shd w:val="clear" w:color="auto" w:fill="auto"/>
            <w:vAlign w:val="center"/>
          </w:tcPr>
          <w:p w:rsidR="009C0837" w:rsidRPr="00686826" w:rsidRDefault="009C154C" w:rsidP="007E0DE3">
            <w:pPr>
              <w:jc w:val="center"/>
              <w:rPr>
                <w:rFonts w:ascii="仿宋_GB2312" w:eastAsia="仿宋_GB2312" w:hAnsi="仿宋" w:cs="仿宋"/>
                <w:color w:val="000000" w:themeColor="text1"/>
                <w:sz w:val="24"/>
                <w:szCs w:val="24"/>
              </w:rPr>
            </w:pPr>
            <w:r w:rsidRPr="00686826">
              <w:rPr>
                <w:rFonts w:ascii="仿宋_GB2312" w:eastAsia="仿宋_GB2312" w:hAnsi="宋体" w:cs="宋体" w:hint="eastAsia"/>
                <w:color w:val="000000" w:themeColor="text1"/>
                <w:sz w:val="24"/>
                <w:szCs w:val="24"/>
              </w:rPr>
              <w:t>ZBrush</w:t>
            </w:r>
            <w:r w:rsidR="003441EC" w:rsidRPr="00686826">
              <w:rPr>
                <w:rFonts w:ascii="仿宋_GB2312" w:eastAsia="仿宋_GB2312" w:hAnsi="宋体" w:cs="宋体"/>
                <w:color w:val="000000" w:themeColor="text1"/>
                <w:sz w:val="24"/>
                <w:szCs w:val="24"/>
              </w:rPr>
              <w:t>2020</w:t>
            </w:r>
          </w:p>
        </w:tc>
        <w:tc>
          <w:tcPr>
            <w:tcW w:w="435" w:type="pct"/>
            <w:vMerge/>
            <w:tcBorders>
              <w:left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c>
          <w:tcPr>
            <w:tcW w:w="571" w:type="pct"/>
            <w:vMerge/>
            <w:tcBorders>
              <w:left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r>
      <w:tr w:rsidR="00686826" w:rsidRPr="00686826" w:rsidTr="00053AF2">
        <w:trPr>
          <w:trHeight w:val="300"/>
          <w:jc w:val="center"/>
        </w:trPr>
        <w:tc>
          <w:tcPr>
            <w:tcW w:w="321" w:type="pct"/>
            <w:vMerge/>
            <w:tcBorders>
              <w:left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c>
          <w:tcPr>
            <w:tcW w:w="743" w:type="pct"/>
            <w:vMerge/>
            <w:tcBorders>
              <w:left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c>
          <w:tcPr>
            <w:tcW w:w="2930" w:type="pct"/>
            <w:tcBorders>
              <w:top w:val="single" w:sz="8" w:space="0" w:color="000000"/>
              <w:left w:val="single" w:sz="8" w:space="0" w:color="000000"/>
              <w:bottom w:val="single" w:sz="8" w:space="0" w:color="000000"/>
              <w:right w:val="single" w:sz="8" w:space="0" w:color="000000"/>
            </w:tcBorders>
            <w:shd w:val="clear" w:color="auto" w:fill="auto"/>
            <w:vAlign w:val="center"/>
          </w:tcPr>
          <w:p w:rsidR="009C0837" w:rsidRPr="00686826" w:rsidRDefault="009C154C" w:rsidP="007E0DE3">
            <w:pPr>
              <w:jc w:val="center"/>
              <w:rPr>
                <w:rFonts w:ascii="仿宋_GB2312" w:eastAsia="仿宋_GB2312" w:hAnsi="宋体" w:cs="宋体"/>
                <w:color w:val="000000" w:themeColor="text1"/>
                <w:sz w:val="24"/>
                <w:szCs w:val="24"/>
              </w:rPr>
            </w:pPr>
            <w:r w:rsidRPr="00686826">
              <w:rPr>
                <w:rFonts w:ascii="仿宋_GB2312" w:eastAsia="仿宋_GB2312" w:hAnsi="宋体" w:cs="宋体" w:hint="eastAsia"/>
                <w:color w:val="000000" w:themeColor="text1"/>
                <w:sz w:val="24"/>
                <w:szCs w:val="24"/>
              </w:rPr>
              <w:t>Marvelous Designer</w:t>
            </w:r>
            <w:r w:rsidR="003441EC" w:rsidRPr="00686826">
              <w:rPr>
                <w:rFonts w:ascii="仿宋_GB2312" w:eastAsia="仿宋_GB2312" w:hAnsi="宋体" w:cs="宋体"/>
                <w:color w:val="000000" w:themeColor="text1"/>
                <w:sz w:val="24"/>
                <w:szCs w:val="24"/>
              </w:rPr>
              <w:t>10</w:t>
            </w:r>
          </w:p>
        </w:tc>
        <w:tc>
          <w:tcPr>
            <w:tcW w:w="435" w:type="pct"/>
            <w:vMerge/>
            <w:tcBorders>
              <w:left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c>
          <w:tcPr>
            <w:tcW w:w="571" w:type="pct"/>
            <w:vMerge/>
            <w:tcBorders>
              <w:left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r>
      <w:tr w:rsidR="00686826" w:rsidRPr="00686826" w:rsidTr="00053AF2">
        <w:trPr>
          <w:trHeight w:val="300"/>
          <w:jc w:val="center"/>
        </w:trPr>
        <w:tc>
          <w:tcPr>
            <w:tcW w:w="321" w:type="pct"/>
            <w:vMerge/>
            <w:tcBorders>
              <w:left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c>
          <w:tcPr>
            <w:tcW w:w="743" w:type="pct"/>
            <w:vMerge/>
            <w:tcBorders>
              <w:left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c>
          <w:tcPr>
            <w:tcW w:w="2930" w:type="pct"/>
            <w:tcBorders>
              <w:top w:val="single" w:sz="8" w:space="0" w:color="000000"/>
              <w:left w:val="single" w:sz="8" w:space="0" w:color="000000"/>
              <w:bottom w:val="single" w:sz="8" w:space="0" w:color="000000"/>
              <w:right w:val="single" w:sz="8" w:space="0" w:color="000000"/>
            </w:tcBorders>
            <w:shd w:val="clear" w:color="auto" w:fill="auto"/>
            <w:vAlign w:val="center"/>
          </w:tcPr>
          <w:p w:rsidR="009C0837" w:rsidRPr="00686826" w:rsidRDefault="009C154C" w:rsidP="007E0DE3">
            <w:pPr>
              <w:jc w:val="center"/>
              <w:rPr>
                <w:rFonts w:ascii="仿宋_GB2312" w:eastAsia="仿宋_GB2312" w:hAnsi="宋体" w:cs="宋体"/>
                <w:color w:val="000000" w:themeColor="text1"/>
                <w:sz w:val="24"/>
                <w:szCs w:val="24"/>
              </w:rPr>
            </w:pPr>
            <w:r w:rsidRPr="00686826">
              <w:rPr>
                <w:rFonts w:ascii="仿宋_GB2312" w:eastAsia="仿宋_GB2312" w:hAnsi="宋体" w:cs="宋体" w:hint="eastAsia"/>
                <w:color w:val="000000" w:themeColor="text1"/>
                <w:sz w:val="24"/>
                <w:szCs w:val="24"/>
              </w:rPr>
              <w:t>Substance Painter</w:t>
            </w:r>
            <w:r w:rsidR="003441EC" w:rsidRPr="00686826">
              <w:rPr>
                <w:rFonts w:ascii="仿宋_GB2312" w:eastAsia="仿宋_GB2312" w:hAnsi="宋体" w:cs="宋体"/>
                <w:color w:val="000000" w:themeColor="text1"/>
                <w:sz w:val="24"/>
                <w:szCs w:val="24"/>
              </w:rPr>
              <w:t>2020</w:t>
            </w:r>
          </w:p>
        </w:tc>
        <w:tc>
          <w:tcPr>
            <w:tcW w:w="435" w:type="pct"/>
            <w:vMerge/>
            <w:tcBorders>
              <w:left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c>
          <w:tcPr>
            <w:tcW w:w="571" w:type="pct"/>
            <w:vMerge/>
            <w:tcBorders>
              <w:left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r>
      <w:tr w:rsidR="00686826" w:rsidRPr="00686826" w:rsidTr="00053AF2">
        <w:trPr>
          <w:trHeight w:val="315"/>
          <w:jc w:val="center"/>
        </w:trPr>
        <w:tc>
          <w:tcPr>
            <w:tcW w:w="321" w:type="pct"/>
            <w:vMerge/>
            <w:tcBorders>
              <w:left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c>
          <w:tcPr>
            <w:tcW w:w="743" w:type="pct"/>
            <w:vMerge/>
            <w:tcBorders>
              <w:left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c>
          <w:tcPr>
            <w:tcW w:w="2930" w:type="pct"/>
            <w:tcBorders>
              <w:top w:val="single" w:sz="8" w:space="0" w:color="000000"/>
              <w:left w:val="single" w:sz="8" w:space="0" w:color="000000"/>
              <w:bottom w:val="single" w:sz="8" w:space="0" w:color="000000"/>
              <w:right w:val="single" w:sz="8" w:space="0" w:color="000000"/>
            </w:tcBorders>
            <w:shd w:val="clear" w:color="auto" w:fill="auto"/>
            <w:vAlign w:val="center"/>
          </w:tcPr>
          <w:p w:rsidR="009C0837" w:rsidRPr="00686826" w:rsidRDefault="009C154C" w:rsidP="007E0DE3">
            <w:pPr>
              <w:jc w:val="center"/>
              <w:rPr>
                <w:rFonts w:ascii="仿宋_GB2312" w:eastAsia="仿宋_GB2312" w:hAnsi="仿宋" w:cs="仿宋"/>
                <w:color w:val="000000" w:themeColor="text1"/>
                <w:sz w:val="24"/>
                <w:szCs w:val="24"/>
              </w:rPr>
            </w:pPr>
            <w:r w:rsidRPr="00686826">
              <w:rPr>
                <w:rFonts w:ascii="仿宋_GB2312" w:eastAsia="仿宋_GB2312" w:hAnsi="宋体" w:cs="宋体" w:hint="eastAsia"/>
                <w:color w:val="000000" w:themeColor="text1"/>
                <w:sz w:val="24"/>
                <w:szCs w:val="24"/>
              </w:rPr>
              <w:t>AIxPainting绘画工具</w:t>
            </w:r>
          </w:p>
        </w:tc>
        <w:tc>
          <w:tcPr>
            <w:tcW w:w="435" w:type="pct"/>
            <w:vMerge/>
            <w:tcBorders>
              <w:left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c>
          <w:tcPr>
            <w:tcW w:w="571" w:type="pct"/>
            <w:vMerge/>
            <w:tcBorders>
              <w:left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r>
      <w:tr w:rsidR="00686826" w:rsidRPr="00686826" w:rsidTr="00053AF2">
        <w:trPr>
          <w:trHeight w:val="315"/>
          <w:jc w:val="center"/>
        </w:trPr>
        <w:tc>
          <w:tcPr>
            <w:tcW w:w="321" w:type="pct"/>
            <w:vMerge/>
            <w:tcBorders>
              <w:left w:val="single" w:sz="8" w:space="0" w:color="000000"/>
              <w:bottom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c>
          <w:tcPr>
            <w:tcW w:w="743" w:type="pct"/>
            <w:vMerge/>
            <w:tcBorders>
              <w:left w:val="single" w:sz="8" w:space="0" w:color="000000"/>
              <w:bottom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c>
          <w:tcPr>
            <w:tcW w:w="2930" w:type="pct"/>
            <w:tcBorders>
              <w:top w:val="single" w:sz="8" w:space="0" w:color="000000"/>
              <w:left w:val="single" w:sz="8" w:space="0" w:color="000000"/>
              <w:bottom w:val="single" w:sz="8" w:space="0" w:color="000000"/>
              <w:right w:val="single" w:sz="8" w:space="0" w:color="000000"/>
            </w:tcBorders>
            <w:shd w:val="clear" w:color="auto" w:fill="auto"/>
            <w:vAlign w:val="center"/>
          </w:tcPr>
          <w:p w:rsidR="009C0837" w:rsidRPr="00686826" w:rsidRDefault="009C154C" w:rsidP="007E0DE3">
            <w:pPr>
              <w:jc w:val="center"/>
              <w:rPr>
                <w:rFonts w:ascii="仿宋_GB2312" w:eastAsia="仿宋_GB2312" w:hAnsi="宋体" w:cs="宋体"/>
                <w:color w:val="000000" w:themeColor="text1"/>
                <w:sz w:val="24"/>
                <w:szCs w:val="24"/>
              </w:rPr>
            </w:pPr>
            <w:r w:rsidRPr="00686826">
              <w:rPr>
                <w:rFonts w:ascii="仿宋_GB2312" w:eastAsia="仿宋_GB2312" w:hAnsiTheme="minorEastAsia" w:cstheme="minorEastAsia" w:hint="eastAsia"/>
                <w:color w:val="000000" w:themeColor="text1"/>
                <w:sz w:val="24"/>
                <w:szCs w:val="24"/>
              </w:rPr>
              <w:t>A</w:t>
            </w:r>
            <w:r w:rsidRPr="00686826">
              <w:rPr>
                <w:rFonts w:ascii="仿宋_GB2312" w:eastAsia="仿宋_GB2312" w:hAnsiTheme="minorEastAsia" w:cstheme="minorEastAsia" w:hint="eastAsia"/>
                <w:color w:val="000000" w:themeColor="text1"/>
                <w:sz w:val="24"/>
                <w:szCs w:val="24"/>
                <w:lang w:eastAsia="zh-Hans"/>
              </w:rPr>
              <w:t xml:space="preserve">dobe </w:t>
            </w:r>
            <w:r w:rsidRPr="00686826">
              <w:rPr>
                <w:rFonts w:ascii="仿宋_GB2312" w:eastAsia="仿宋_GB2312" w:hAnsi="宋体" w:cs="宋体" w:hint="eastAsia"/>
                <w:color w:val="000000" w:themeColor="text1"/>
                <w:sz w:val="24"/>
                <w:szCs w:val="24"/>
              </w:rPr>
              <w:t>Photoshop 2020</w:t>
            </w:r>
          </w:p>
        </w:tc>
        <w:tc>
          <w:tcPr>
            <w:tcW w:w="435" w:type="pct"/>
            <w:vMerge/>
            <w:tcBorders>
              <w:left w:val="single" w:sz="8" w:space="0" w:color="000000"/>
              <w:bottom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c>
          <w:tcPr>
            <w:tcW w:w="571" w:type="pct"/>
            <w:vMerge/>
            <w:tcBorders>
              <w:left w:val="single" w:sz="8" w:space="0" w:color="000000"/>
              <w:bottom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r>
      <w:tr w:rsidR="00686826" w:rsidRPr="00686826" w:rsidTr="00053AF2">
        <w:trPr>
          <w:trHeight w:val="315"/>
          <w:jc w:val="center"/>
        </w:trPr>
        <w:tc>
          <w:tcPr>
            <w:tcW w:w="321" w:type="pct"/>
            <w:vMerge/>
            <w:tcBorders>
              <w:left w:val="single" w:sz="8" w:space="0" w:color="000000"/>
              <w:bottom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c>
          <w:tcPr>
            <w:tcW w:w="743" w:type="pct"/>
            <w:vMerge/>
            <w:tcBorders>
              <w:left w:val="single" w:sz="8" w:space="0" w:color="000000"/>
              <w:bottom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c>
          <w:tcPr>
            <w:tcW w:w="2930" w:type="pct"/>
            <w:tcBorders>
              <w:top w:val="single" w:sz="8" w:space="0" w:color="000000"/>
              <w:left w:val="single" w:sz="8" w:space="0" w:color="000000"/>
              <w:bottom w:val="single" w:sz="8" w:space="0" w:color="000000"/>
              <w:right w:val="single" w:sz="8" w:space="0" w:color="000000"/>
            </w:tcBorders>
            <w:shd w:val="clear" w:color="auto" w:fill="auto"/>
            <w:vAlign w:val="center"/>
          </w:tcPr>
          <w:p w:rsidR="009C0837" w:rsidRPr="00686826" w:rsidRDefault="009C154C" w:rsidP="007E0DE3">
            <w:pPr>
              <w:jc w:val="center"/>
              <w:rPr>
                <w:rFonts w:ascii="仿宋_GB2312" w:eastAsia="仿宋_GB2312" w:hAnsiTheme="minorEastAsia" w:cstheme="minorEastAsia"/>
                <w:color w:val="000000" w:themeColor="text1"/>
                <w:sz w:val="24"/>
                <w:szCs w:val="24"/>
              </w:rPr>
            </w:pPr>
            <w:r w:rsidRPr="00686826">
              <w:rPr>
                <w:rFonts w:ascii="仿宋_GB2312" w:eastAsia="仿宋_GB2312" w:hAnsiTheme="minorEastAsia" w:cstheme="minorEastAsia" w:hint="eastAsia"/>
                <w:color w:val="000000" w:themeColor="text1"/>
                <w:sz w:val="24"/>
                <w:szCs w:val="24"/>
              </w:rPr>
              <w:t>SAI</w:t>
            </w:r>
            <w:r w:rsidR="003441EC" w:rsidRPr="00686826">
              <w:rPr>
                <w:rFonts w:ascii="仿宋_GB2312" w:eastAsia="仿宋_GB2312" w:hAnsiTheme="minorEastAsia" w:cstheme="minorEastAsia"/>
                <w:color w:val="000000" w:themeColor="text1"/>
                <w:sz w:val="24"/>
                <w:szCs w:val="24"/>
              </w:rPr>
              <w:t>2020</w:t>
            </w:r>
          </w:p>
        </w:tc>
        <w:tc>
          <w:tcPr>
            <w:tcW w:w="435" w:type="pct"/>
            <w:vMerge/>
            <w:tcBorders>
              <w:left w:val="single" w:sz="8" w:space="0" w:color="000000"/>
              <w:bottom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c>
          <w:tcPr>
            <w:tcW w:w="571" w:type="pct"/>
            <w:vMerge/>
            <w:tcBorders>
              <w:left w:val="single" w:sz="8" w:space="0" w:color="000000"/>
              <w:bottom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r>
      <w:tr w:rsidR="00686826" w:rsidRPr="00686826" w:rsidTr="00053AF2">
        <w:trPr>
          <w:trHeight w:val="315"/>
          <w:jc w:val="center"/>
        </w:trPr>
        <w:tc>
          <w:tcPr>
            <w:tcW w:w="321" w:type="pct"/>
            <w:vMerge/>
            <w:tcBorders>
              <w:left w:val="single" w:sz="8" w:space="0" w:color="000000"/>
              <w:bottom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c>
          <w:tcPr>
            <w:tcW w:w="743" w:type="pct"/>
            <w:vMerge/>
            <w:tcBorders>
              <w:left w:val="single" w:sz="8" w:space="0" w:color="000000"/>
              <w:bottom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c>
          <w:tcPr>
            <w:tcW w:w="2930" w:type="pct"/>
            <w:tcBorders>
              <w:top w:val="single" w:sz="8" w:space="0" w:color="000000"/>
              <w:left w:val="single" w:sz="8" w:space="0" w:color="000000"/>
              <w:bottom w:val="single" w:sz="8" w:space="0" w:color="000000"/>
              <w:right w:val="single" w:sz="8" w:space="0" w:color="000000"/>
            </w:tcBorders>
            <w:shd w:val="clear" w:color="auto" w:fill="auto"/>
            <w:vAlign w:val="center"/>
          </w:tcPr>
          <w:p w:rsidR="009C0837" w:rsidRPr="00686826" w:rsidRDefault="009C154C" w:rsidP="007E0DE3">
            <w:pPr>
              <w:widowControl/>
              <w:jc w:val="center"/>
              <w:rPr>
                <w:rFonts w:ascii="仿宋_GB2312" w:eastAsia="仿宋_GB2312" w:hAnsi="宋体" w:cs="宋体"/>
                <w:color w:val="000000" w:themeColor="text1"/>
                <w:sz w:val="24"/>
                <w:szCs w:val="24"/>
              </w:rPr>
            </w:pPr>
            <w:r w:rsidRPr="00686826">
              <w:rPr>
                <w:rFonts w:ascii="仿宋_GB2312" w:eastAsia="仿宋_GB2312" w:hAnsiTheme="minorEastAsia" w:cstheme="minorEastAsia" w:hint="eastAsia"/>
                <w:color w:val="000000" w:themeColor="text1"/>
                <w:sz w:val="24"/>
                <w:szCs w:val="24"/>
              </w:rPr>
              <w:t>A</w:t>
            </w:r>
            <w:r w:rsidRPr="00686826">
              <w:rPr>
                <w:rFonts w:ascii="仿宋_GB2312" w:eastAsia="仿宋_GB2312" w:hAnsiTheme="minorEastAsia" w:cstheme="minorEastAsia" w:hint="eastAsia"/>
                <w:color w:val="000000" w:themeColor="text1"/>
                <w:sz w:val="24"/>
                <w:szCs w:val="24"/>
                <w:lang w:eastAsia="zh-Hans"/>
              </w:rPr>
              <w:t xml:space="preserve">dobe </w:t>
            </w:r>
            <w:r w:rsidRPr="00686826">
              <w:rPr>
                <w:rFonts w:ascii="仿宋_GB2312" w:eastAsia="仿宋_GB2312" w:hAnsiTheme="minorEastAsia" w:cstheme="minorEastAsia" w:hint="eastAsia"/>
                <w:color w:val="000000" w:themeColor="text1"/>
                <w:sz w:val="24"/>
                <w:szCs w:val="24"/>
              </w:rPr>
              <w:t>Premiere 2020</w:t>
            </w:r>
          </w:p>
        </w:tc>
        <w:tc>
          <w:tcPr>
            <w:tcW w:w="435" w:type="pct"/>
            <w:vMerge/>
            <w:tcBorders>
              <w:left w:val="single" w:sz="8" w:space="0" w:color="000000"/>
              <w:bottom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c>
          <w:tcPr>
            <w:tcW w:w="571" w:type="pct"/>
            <w:vMerge/>
            <w:tcBorders>
              <w:left w:val="single" w:sz="8" w:space="0" w:color="000000"/>
              <w:bottom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r>
      <w:tr w:rsidR="00686826" w:rsidRPr="00686826" w:rsidTr="00053AF2">
        <w:trPr>
          <w:trHeight w:val="315"/>
          <w:jc w:val="center"/>
        </w:trPr>
        <w:tc>
          <w:tcPr>
            <w:tcW w:w="321" w:type="pct"/>
            <w:vMerge/>
            <w:tcBorders>
              <w:left w:val="single" w:sz="8" w:space="0" w:color="000000"/>
              <w:bottom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c>
          <w:tcPr>
            <w:tcW w:w="743" w:type="pct"/>
            <w:vMerge/>
            <w:tcBorders>
              <w:left w:val="single" w:sz="8" w:space="0" w:color="000000"/>
              <w:bottom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c>
          <w:tcPr>
            <w:tcW w:w="2930" w:type="pct"/>
            <w:tcBorders>
              <w:top w:val="single" w:sz="8" w:space="0" w:color="000000"/>
              <w:left w:val="single" w:sz="8" w:space="0" w:color="000000"/>
              <w:bottom w:val="single" w:sz="8" w:space="0" w:color="000000"/>
              <w:right w:val="single" w:sz="8" w:space="0" w:color="000000"/>
            </w:tcBorders>
            <w:shd w:val="clear" w:color="auto" w:fill="auto"/>
            <w:vAlign w:val="center"/>
          </w:tcPr>
          <w:p w:rsidR="009C0837" w:rsidRPr="00686826" w:rsidRDefault="009C154C" w:rsidP="007E0DE3">
            <w:pPr>
              <w:jc w:val="center"/>
              <w:rPr>
                <w:rFonts w:ascii="仿宋_GB2312" w:eastAsia="仿宋_GB2312" w:hAnsiTheme="minorEastAsia" w:cstheme="minorEastAsia"/>
                <w:color w:val="000000" w:themeColor="text1"/>
                <w:sz w:val="24"/>
                <w:szCs w:val="24"/>
                <w:lang w:eastAsia="zh-Hans"/>
              </w:rPr>
            </w:pPr>
            <w:r w:rsidRPr="00686826">
              <w:rPr>
                <w:rFonts w:ascii="仿宋_GB2312" w:eastAsia="仿宋_GB2312" w:hAnsiTheme="minorEastAsia" w:cstheme="minorEastAsia" w:hint="eastAsia"/>
                <w:color w:val="000000" w:themeColor="text1"/>
                <w:sz w:val="24"/>
                <w:szCs w:val="24"/>
                <w:lang w:eastAsia="zh-Hans"/>
              </w:rPr>
              <w:t>Adobe After Effects 2020</w:t>
            </w:r>
          </w:p>
        </w:tc>
        <w:tc>
          <w:tcPr>
            <w:tcW w:w="435" w:type="pct"/>
            <w:vMerge/>
            <w:tcBorders>
              <w:left w:val="single" w:sz="8" w:space="0" w:color="000000"/>
              <w:bottom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c>
          <w:tcPr>
            <w:tcW w:w="571" w:type="pct"/>
            <w:vMerge/>
            <w:tcBorders>
              <w:left w:val="single" w:sz="8" w:space="0" w:color="000000"/>
              <w:bottom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r>
      <w:tr w:rsidR="00686826" w:rsidRPr="00686826" w:rsidTr="00053AF2">
        <w:trPr>
          <w:trHeight w:val="315"/>
          <w:jc w:val="center"/>
        </w:trPr>
        <w:tc>
          <w:tcPr>
            <w:tcW w:w="321" w:type="pct"/>
            <w:vMerge/>
            <w:tcBorders>
              <w:left w:val="single" w:sz="8" w:space="0" w:color="000000"/>
              <w:bottom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c>
          <w:tcPr>
            <w:tcW w:w="743" w:type="pct"/>
            <w:vMerge/>
            <w:tcBorders>
              <w:left w:val="single" w:sz="8" w:space="0" w:color="000000"/>
              <w:bottom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c>
          <w:tcPr>
            <w:tcW w:w="2930" w:type="pct"/>
            <w:tcBorders>
              <w:top w:val="single" w:sz="8" w:space="0" w:color="000000"/>
              <w:left w:val="single" w:sz="8" w:space="0" w:color="000000"/>
              <w:bottom w:val="single" w:sz="8" w:space="0" w:color="000000"/>
              <w:right w:val="single" w:sz="8" w:space="0" w:color="000000"/>
            </w:tcBorders>
            <w:shd w:val="clear" w:color="auto" w:fill="auto"/>
            <w:vAlign w:val="center"/>
          </w:tcPr>
          <w:p w:rsidR="009C0837" w:rsidRPr="00686826" w:rsidRDefault="009C154C" w:rsidP="007E0DE3">
            <w:pPr>
              <w:jc w:val="center"/>
              <w:rPr>
                <w:rFonts w:ascii="仿宋_GB2312" w:eastAsia="仿宋_GB2312" w:hAnsiTheme="minorEastAsia" w:cstheme="minorEastAsia"/>
                <w:color w:val="000000" w:themeColor="text1"/>
                <w:sz w:val="24"/>
                <w:szCs w:val="24"/>
                <w:lang w:eastAsia="zh-Hans"/>
              </w:rPr>
            </w:pPr>
            <w:r w:rsidRPr="00686826">
              <w:rPr>
                <w:rFonts w:ascii="仿宋_GB2312" w:eastAsia="仿宋_GB2312" w:hAnsi="宋体" w:cs="宋体" w:hint="eastAsia"/>
                <w:color w:val="000000" w:themeColor="text1"/>
                <w:sz w:val="24"/>
                <w:szCs w:val="24"/>
              </w:rPr>
              <w:t>虚幻引擎Unreal Engine 4.27.2</w:t>
            </w:r>
          </w:p>
        </w:tc>
        <w:tc>
          <w:tcPr>
            <w:tcW w:w="435" w:type="pct"/>
            <w:vMerge/>
            <w:tcBorders>
              <w:left w:val="single" w:sz="8" w:space="0" w:color="000000"/>
              <w:bottom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c>
          <w:tcPr>
            <w:tcW w:w="571" w:type="pct"/>
            <w:vMerge/>
            <w:tcBorders>
              <w:left w:val="single" w:sz="8" w:space="0" w:color="000000"/>
              <w:bottom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r>
      <w:tr w:rsidR="00686826" w:rsidRPr="00686826" w:rsidTr="00053AF2">
        <w:trPr>
          <w:trHeight w:val="315"/>
          <w:jc w:val="center"/>
        </w:trPr>
        <w:tc>
          <w:tcPr>
            <w:tcW w:w="321" w:type="pct"/>
            <w:vMerge/>
            <w:tcBorders>
              <w:left w:val="single" w:sz="8" w:space="0" w:color="000000"/>
              <w:bottom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c>
          <w:tcPr>
            <w:tcW w:w="743" w:type="pct"/>
            <w:vMerge/>
            <w:tcBorders>
              <w:left w:val="single" w:sz="8" w:space="0" w:color="000000"/>
              <w:bottom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c>
          <w:tcPr>
            <w:tcW w:w="2930" w:type="pct"/>
            <w:tcBorders>
              <w:top w:val="single" w:sz="8" w:space="0" w:color="000000"/>
              <w:left w:val="single" w:sz="8" w:space="0" w:color="000000"/>
              <w:bottom w:val="single" w:sz="8" w:space="0" w:color="000000"/>
              <w:right w:val="single" w:sz="8" w:space="0" w:color="000000"/>
            </w:tcBorders>
            <w:shd w:val="clear" w:color="auto" w:fill="auto"/>
            <w:vAlign w:val="center"/>
          </w:tcPr>
          <w:p w:rsidR="009C0837" w:rsidRPr="00686826" w:rsidRDefault="009C154C" w:rsidP="007E0DE3">
            <w:pPr>
              <w:jc w:val="center"/>
              <w:rPr>
                <w:rFonts w:ascii="仿宋_GB2312" w:eastAsia="仿宋_GB2312" w:hAnsi="宋体" w:cs="宋体"/>
                <w:color w:val="000000" w:themeColor="text1"/>
                <w:sz w:val="24"/>
                <w:szCs w:val="24"/>
              </w:rPr>
            </w:pPr>
            <w:r w:rsidRPr="00686826">
              <w:rPr>
                <w:rFonts w:ascii="仿宋_GB2312" w:eastAsia="仿宋_GB2312" w:hAnsi="宋体" w:cs="宋体" w:hint="eastAsia"/>
                <w:color w:val="000000" w:themeColor="text1"/>
                <w:sz w:val="24"/>
                <w:szCs w:val="24"/>
              </w:rPr>
              <w:t>Microsoft office 2016</w:t>
            </w:r>
          </w:p>
        </w:tc>
        <w:tc>
          <w:tcPr>
            <w:tcW w:w="435" w:type="pct"/>
            <w:vMerge/>
            <w:tcBorders>
              <w:left w:val="single" w:sz="8" w:space="0" w:color="000000"/>
              <w:bottom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c>
          <w:tcPr>
            <w:tcW w:w="571" w:type="pct"/>
            <w:vMerge/>
            <w:tcBorders>
              <w:left w:val="single" w:sz="8" w:space="0" w:color="000000"/>
              <w:bottom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r>
      <w:tr w:rsidR="00686826" w:rsidRPr="00686826" w:rsidTr="00053AF2">
        <w:trPr>
          <w:trHeight w:val="315"/>
          <w:jc w:val="center"/>
        </w:trPr>
        <w:tc>
          <w:tcPr>
            <w:tcW w:w="321" w:type="pct"/>
            <w:vMerge/>
            <w:tcBorders>
              <w:left w:val="single" w:sz="8" w:space="0" w:color="000000"/>
              <w:bottom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c>
          <w:tcPr>
            <w:tcW w:w="743" w:type="pct"/>
            <w:vMerge/>
            <w:tcBorders>
              <w:left w:val="single" w:sz="8" w:space="0" w:color="000000"/>
              <w:bottom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c>
          <w:tcPr>
            <w:tcW w:w="2930" w:type="pct"/>
            <w:tcBorders>
              <w:top w:val="single" w:sz="8" w:space="0" w:color="000000"/>
              <w:left w:val="single" w:sz="8" w:space="0" w:color="000000"/>
              <w:bottom w:val="single" w:sz="8" w:space="0" w:color="000000"/>
              <w:right w:val="single" w:sz="8" w:space="0" w:color="000000"/>
            </w:tcBorders>
            <w:shd w:val="clear" w:color="auto" w:fill="auto"/>
            <w:vAlign w:val="center"/>
          </w:tcPr>
          <w:p w:rsidR="009C0837" w:rsidRPr="00686826" w:rsidRDefault="009C154C" w:rsidP="007E0DE3">
            <w:pPr>
              <w:jc w:val="center"/>
              <w:rPr>
                <w:rFonts w:ascii="仿宋_GB2312" w:eastAsia="仿宋_GB2312" w:hAnsi="宋体" w:cs="宋体"/>
                <w:color w:val="000000" w:themeColor="text1"/>
                <w:sz w:val="24"/>
                <w:szCs w:val="24"/>
              </w:rPr>
            </w:pPr>
            <w:r w:rsidRPr="00686826">
              <w:rPr>
                <w:rFonts w:ascii="仿宋_GB2312" w:eastAsia="仿宋_GB2312" w:hAnsiTheme="minorEastAsia" w:cstheme="minorEastAsia" w:hint="eastAsia"/>
                <w:color w:val="000000" w:themeColor="text1"/>
                <w:sz w:val="24"/>
                <w:szCs w:val="24"/>
              </w:rPr>
              <w:t>EV</w:t>
            </w:r>
            <w:r w:rsidRPr="00686826">
              <w:rPr>
                <w:rFonts w:ascii="仿宋_GB2312" w:eastAsia="仿宋_GB2312" w:hAnsiTheme="minorEastAsia" w:cstheme="minorEastAsia" w:hint="eastAsia"/>
                <w:color w:val="000000" w:themeColor="text1"/>
                <w:sz w:val="24"/>
                <w:szCs w:val="24"/>
                <w:lang w:eastAsia="zh-Hans"/>
              </w:rPr>
              <w:t>录屏</w:t>
            </w:r>
            <w:r w:rsidR="003441EC" w:rsidRPr="00686826">
              <w:rPr>
                <w:rFonts w:ascii="仿宋_GB2312" w:eastAsia="仿宋_GB2312" w:hAnsiTheme="minorEastAsia" w:cstheme="minorEastAsia"/>
                <w:color w:val="000000" w:themeColor="text1"/>
                <w:sz w:val="24"/>
                <w:szCs w:val="24"/>
                <w:lang w:eastAsia="zh-Hans"/>
              </w:rPr>
              <w:t>4.2.3</w:t>
            </w:r>
          </w:p>
        </w:tc>
        <w:tc>
          <w:tcPr>
            <w:tcW w:w="435" w:type="pct"/>
            <w:vMerge/>
            <w:tcBorders>
              <w:left w:val="single" w:sz="8" w:space="0" w:color="000000"/>
              <w:bottom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c>
          <w:tcPr>
            <w:tcW w:w="571" w:type="pct"/>
            <w:vMerge/>
            <w:tcBorders>
              <w:left w:val="single" w:sz="8" w:space="0" w:color="000000"/>
              <w:bottom w:val="single" w:sz="8" w:space="0" w:color="000000"/>
              <w:right w:val="single" w:sz="8" w:space="0" w:color="000000"/>
            </w:tcBorders>
            <w:shd w:val="clear" w:color="auto" w:fill="auto"/>
            <w:vAlign w:val="center"/>
          </w:tcPr>
          <w:p w:rsidR="009C0837" w:rsidRPr="00686826" w:rsidRDefault="009C0837" w:rsidP="007E0DE3">
            <w:pPr>
              <w:jc w:val="center"/>
              <w:rPr>
                <w:rFonts w:ascii="仿宋_GB2312" w:eastAsia="仿宋_GB2312" w:hAnsi="仿宋" w:cs="仿宋"/>
                <w:color w:val="000000" w:themeColor="text1"/>
                <w:sz w:val="24"/>
                <w:szCs w:val="24"/>
              </w:rPr>
            </w:pPr>
          </w:p>
        </w:tc>
      </w:tr>
      <w:tr w:rsidR="00686826" w:rsidRPr="00686826" w:rsidTr="00053AF2">
        <w:trPr>
          <w:trHeight w:val="324"/>
          <w:jc w:val="center"/>
        </w:trPr>
        <w:tc>
          <w:tcPr>
            <w:tcW w:w="321" w:type="pct"/>
            <w:tcBorders>
              <w:top w:val="single" w:sz="8" w:space="0" w:color="000000"/>
              <w:left w:val="single" w:sz="8" w:space="0" w:color="000000"/>
              <w:bottom w:val="single" w:sz="8" w:space="0" w:color="000000"/>
              <w:right w:val="single" w:sz="8" w:space="0" w:color="000000"/>
            </w:tcBorders>
            <w:shd w:val="clear" w:color="auto" w:fill="auto"/>
            <w:noWrap/>
            <w:vAlign w:val="center"/>
          </w:tcPr>
          <w:p w:rsidR="00332B7B" w:rsidRPr="00686826" w:rsidRDefault="00332B7B"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2</w:t>
            </w:r>
          </w:p>
        </w:tc>
        <w:tc>
          <w:tcPr>
            <w:tcW w:w="743" w:type="pct"/>
            <w:tcBorders>
              <w:top w:val="single" w:sz="8" w:space="0" w:color="000000"/>
              <w:left w:val="single" w:sz="8" w:space="0" w:color="000000"/>
              <w:bottom w:val="single" w:sz="8" w:space="0" w:color="000000"/>
              <w:right w:val="single" w:sz="8" w:space="0" w:color="000000"/>
            </w:tcBorders>
            <w:shd w:val="clear" w:color="auto" w:fill="auto"/>
            <w:vAlign w:val="center"/>
          </w:tcPr>
          <w:p w:rsidR="00332B7B" w:rsidRPr="00686826" w:rsidRDefault="00332B7B"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CPU</w:t>
            </w:r>
          </w:p>
        </w:tc>
        <w:tc>
          <w:tcPr>
            <w:tcW w:w="2930" w:type="pct"/>
            <w:tcBorders>
              <w:top w:val="single" w:sz="8" w:space="0" w:color="000000"/>
              <w:left w:val="single" w:sz="8" w:space="0" w:color="000000"/>
              <w:bottom w:val="single" w:sz="8" w:space="0" w:color="000000"/>
              <w:right w:val="single" w:sz="8" w:space="0" w:color="000000"/>
            </w:tcBorders>
            <w:shd w:val="clear" w:color="auto" w:fill="auto"/>
            <w:vAlign w:val="center"/>
          </w:tcPr>
          <w:p w:rsidR="00332B7B" w:rsidRPr="00686826" w:rsidRDefault="00332B7B"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Intel i7 7700 或 E5 系列以上</w:t>
            </w:r>
          </w:p>
        </w:tc>
        <w:tc>
          <w:tcPr>
            <w:tcW w:w="435" w:type="pct"/>
            <w:tcBorders>
              <w:top w:val="single" w:sz="8" w:space="0" w:color="000000"/>
              <w:left w:val="single" w:sz="8" w:space="0" w:color="000000"/>
              <w:bottom w:val="single" w:sz="8" w:space="0" w:color="000000"/>
              <w:right w:val="single" w:sz="8" w:space="0" w:color="000000"/>
            </w:tcBorders>
            <w:shd w:val="clear" w:color="auto" w:fill="auto"/>
            <w:vAlign w:val="center"/>
          </w:tcPr>
          <w:p w:rsidR="00332B7B" w:rsidRPr="00686826" w:rsidRDefault="00332B7B"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1</w:t>
            </w:r>
          </w:p>
        </w:tc>
        <w:tc>
          <w:tcPr>
            <w:tcW w:w="571" w:type="pct"/>
            <w:tcBorders>
              <w:top w:val="single" w:sz="8" w:space="0" w:color="000000"/>
              <w:left w:val="single" w:sz="8" w:space="0" w:color="000000"/>
              <w:bottom w:val="single" w:sz="8" w:space="0" w:color="000000"/>
              <w:right w:val="single" w:sz="8" w:space="0" w:color="000000"/>
            </w:tcBorders>
            <w:shd w:val="clear" w:color="auto" w:fill="auto"/>
            <w:vAlign w:val="center"/>
          </w:tcPr>
          <w:p w:rsidR="00332B7B" w:rsidRPr="00686826" w:rsidRDefault="00332B7B" w:rsidP="007E0DE3">
            <w:pPr>
              <w:jc w:val="center"/>
              <w:rPr>
                <w:rFonts w:ascii="仿宋_GB2312" w:eastAsia="仿宋_GB2312" w:hAnsi="仿宋" w:cs="仿宋"/>
                <w:color w:val="000000" w:themeColor="text1"/>
                <w:sz w:val="24"/>
                <w:szCs w:val="24"/>
              </w:rPr>
            </w:pPr>
          </w:p>
        </w:tc>
      </w:tr>
      <w:tr w:rsidR="00686826" w:rsidRPr="00686826" w:rsidTr="00053AF2">
        <w:trPr>
          <w:trHeight w:val="300"/>
          <w:jc w:val="center"/>
        </w:trPr>
        <w:tc>
          <w:tcPr>
            <w:tcW w:w="321" w:type="pct"/>
            <w:tcBorders>
              <w:top w:val="single" w:sz="8" w:space="0" w:color="000000"/>
              <w:left w:val="single" w:sz="8" w:space="0" w:color="000000"/>
              <w:bottom w:val="single" w:sz="8" w:space="0" w:color="000000"/>
              <w:right w:val="single" w:sz="8" w:space="0" w:color="000000"/>
            </w:tcBorders>
            <w:shd w:val="clear" w:color="auto" w:fill="auto"/>
            <w:noWrap/>
            <w:vAlign w:val="center"/>
          </w:tcPr>
          <w:p w:rsidR="00332B7B" w:rsidRPr="00686826" w:rsidRDefault="00332B7B"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3</w:t>
            </w:r>
          </w:p>
        </w:tc>
        <w:tc>
          <w:tcPr>
            <w:tcW w:w="743" w:type="pct"/>
            <w:tcBorders>
              <w:top w:val="single" w:sz="8" w:space="0" w:color="000000"/>
              <w:left w:val="single" w:sz="8" w:space="0" w:color="000000"/>
              <w:bottom w:val="single" w:sz="8" w:space="0" w:color="000000"/>
              <w:right w:val="single" w:sz="8" w:space="0" w:color="000000"/>
            </w:tcBorders>
            <w:shd w:val="clear" w:color="auto" w:fill="auto"/>
            <w:vAlign w:val="center"/>
          </w:tcPr>
          <w:p w:rsidR="00332B7B" w:rsidRPr="00686826" w:rsidRDefault="00332B7B"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显卡</w:t>
            </w:r>
          </w:p>
        </w:tc>
        <w:tc>
          <w:tcPr>
            <w:tcW w:w="2930" w:type="pct"/>
            <w:tcBorders>
              <w:top w:val="single" w:sz="8" w:space="0" w:color="000000"/>
              <w:left w:val="single" w:sz="8" w:space="0" w:color="000000"/>
              <w:bottom w:val="single" w:sz="8" w:space="0" w:color="000000"/>
              <w:right w:val="single" w:sz="8" w:space="0" w:color="000000"/>
            </w:tcBorders>
            <w:shd w:val="clear" w:color="auto" w:fill="auto"/>
            <w:vAlign w:val="center"/>
          </w:tcPr>
          <w:p w:rsidR="00332B7B" w:rsidRPr="00686826" w:rsidRDefault="00332B7B"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NVIDIA RTX-2080 或 Quadro P4000 以上</w:t>
            </w:r>
          </w:p>
        </w:tc>
        <w:tc>
          <w:tcPr>
            <w:tcW w:w="435" w:type="pct"/>
            <w:tcBorders>
              <w:top w:val="single" w:sz="8" w:space="0" w:color="000000"/>
              <w:left w:val="single" w:sz="8" w:space="0" w:color="000000"/>
              <w:bottom w:val="single" w:sz="8" w:space="0" w:color="000000"/>
              <w:right w:val="single" w:sz="8" w:space="0" w:color="000000"/>
            </w:tcBorders>
            <w:shd w:val="clear" w:color="auto" w:fill="auto"/>
            <w:vAlign w:val="center"/>
          </w:tcPr>
          <w:p w:rsidR="00332B7B" w:rsidRPr="00686826" w:rsidRDefault="00332B7B"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1</w:t>
            </w:r>
          </w:p>
        </w:tc>
        <w:tc>
          <w:tcPr>
            <w:tcW w:w="571" w:type="pct"/>
            <w:tcBorders>
              <w:top w:val="single" w:sz="8" w:space="0" w:color="000000"/>
              <w:left w:val="single" w:sz="8" w:space="0" w:color="000000"/>
              <w:bottom w:val="single" w:sz="8" w:space="0" w:color="000000"/>
              <w:right w:val="single" w:sz="8" w:space="0" w:color="000000"/>
            </w:tcBorders>
            <w:shd w:val="clear" w:color="auto" w:fill="auto"/>
            <w:vAlign w:val="center"/>
          </w:tcPr>
          <w:p w:rsidR="00332B7B" w:rsidRPr="00686826" w:rsidRDefault="00332B7B" w:rsidP="007E0DE3">
            <w:pPr>
              <w:jc w:val="center"/>
              <w:rPr>
                <w:rFonts w:ascii="仿宋_GB2312" w:eastAsia="仿宋_GB2312" w:hAnsi="仿宋" w:cs="仿宋"/>
                <w:color w:val="000000" w:themeColor="text1"/>
                <w:sz w:val="24"/>
                <w:szCs w:val="24"/>
              </w:rPr>
            </w:pPr>
          </w:p>
        </w:tc>
      </w:tr>
      <w:tr w:rsidR="00686826" w:rsidRPr="00686826" w:rsidTr="00053AF2">
        <w:trPr>
          <w:trHeight w:val="300"/>
          <w:jc w:val="center"/>
        </w:trPr>
        <w:tc>
          <w:tcPr>
            <w:tcW w:w="321" w:type="pct"/>
            <w:tcBorders>
              <w:top w:val="single" w:sz="8" w:space="0" w:color="000000"/>
              <w:left w:val="single" w:sz="8" w:space="0" w:color="000000"/>
              <w:bottom w:val="single" w:sz="8" w:space="0" w:color="000000"/>
              <w:right w:val="single" w:sz="8" w:space="0" w:color="000000"/>
            </w:tcBorders>
            <w:shd w:val="clear" w:color="auto" w:fill="auto"/>
            <w:noWrap/>
            <w:vAlign w:val="center"/>
          </w:tcPr>
          <w:p w:rsidR="00332B7B" w:rsidRPr="00686826" w:rsidRDefault="00332B7B"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4</w:t>
            </w:r>
          </w:p>
        </w:tc>
        <w:tc>
          <w:tcPr>
            <w:tcW w:w="743" w:type="pct"/>
            <w:tcBorders>
              <w:top w:val="single" w:sz="8" w:space="0" w:color="000000"/>
              <w:left w:val="single" w:sz="8" w:space="0" w:color="000000"/>
              <w:bottom w:val="single" w:sz="8" w:space="0" w:color="000000"/>
              <w:right w:val="single" w:sz="8" w:space="0" w:color="000000"/>
            </w:tcBorders>
            <w:shd w:val="clear" w:color="auto" w:fill="auto"/>
            <w:vAlign w:val="center"/>
          </w:tcPr>
          <w:p w:rsidR="00332B7B" w:rsidRPr="00686826" w:rsidRDefault="00332B7B"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内存</w:t>
            </w:r>
          </w:p>
        </w:tc>
        <w:tc>
          <w:tcPr>
            <w:tcW w:w="2930" w:type="pct"/>
            <w:tcBorders>
              <w:top w:val="single" w:sz="8" w:space="0" w:color="000000"/>
              <w:left w:val="single" w:sz="8" w:space="0" w:color="000000"/>
              <w:bottom w:val="single" w:sz="8" w:space="0" w:color="000000"/>
              <w:right w:val="single" w:sz="8" w:space="0" w:color="000000"/>
            </w:tcBorders>
            <w:shd w:val="clear" w:color="auto" w:fill="auto"/>
            <w:vAlign w:val="center"/>
          </w:tcPr>
          <w:p w:rsidR="00332B7B" w:rsidRPr="00686826" w:rsidRDefault="00332B7B"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32GB 或以上</w:t>
            </w:r>
          </w:p>
        </w:tc>
        <w:tc>
          <w:tcPr>
            <w:tcW w:w="435" w:type="pct"/>
            <w:tcBorders>
              <w:top w:val="single" w:sz="8" w:space="0" w:color="000000"/>
              <w:left w:val="single" w:sz="8" w:space="0" w:color="000000"/>
              <w:bottom w:val="single" w:sz="8" w:space="0" w:color="000000"/>
              <w:right w:val="single" w:sz="8" w:space="0" w:color="000000"/>
            </w:tcBorders>
            <w:shd w:val="clear" w:color="auto" w:fill="auto"/>
            <w:vAlign w:val="center"/>
          </w:tcPr>
          <w:p w:rsidR="00332B7B" w:rsidRPr="00686826" w:rsidRDefault="00332B7B"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1</w:t>
            </w:r>
          </w:p>
        </w:tc>
        <w:tc>
          <w:tcPr>
            <w:tcW w:w="571" w:type="pct"/>
            <w:tcBorders>
              <w:top w:val="single" w:sz="8" w:space="0" w:color="000000"/>
              <w:left w:val="single" w:sz="8" w:space="0" w:color="000000"/>
              <w:bottom w:val="single" w:sz="8" w:space="0" w:color="000000"/>
              <w:right w:val="single" w:sz="8" w:space="0" w:color="000000"/>
            </w:tcBorders>
            <w:shd w:val="clear" w:color="auto" w:fill="auto"/>
            <w:vAlign w:val="center"/>
          </w:tcPr>
          <w:p w:rsidR="00332B7B" w:rsidRPr="00686826" w:rsidRDefault="00332B7B" w:rsidP="007E0DE3">
            <w:pPr>
              <w:jc w:val="center"/>
              <w:rPr>
                <w:rFonts w:ascii="仿宋_GB2312" w:eastAsia="仿宋_GB2312" w:hAnsi="仿宋" w:cs="仿宋"/>
                <w:color w:val="000000" w:themeColor="text1"/>
                <w:sz w:val="24"/>
                <w:szCs w:val="24"/>
              </w:rPr>
            </w:pPr>
          </w:p>
        </w:tc>
      </w:tr>
      <w:tr w:rsidR="00686826" w:rsidRPr="00686826" w:rsidTr="00053AF2">
        <w:trPr>
          <w:trHeight w:val="300"/>
          <w:jc w:val="center"/>
        </w:trPr>
        <w:tc>
          <w:tcPr>
            <w:tcW w:w="321" w:type="pct"/>
            <w:tcBorders>
              <w:top w:val="single" w:sz="8" w:space="0" w:color="000000"/>
              <w:left w:val="single" w:sz="8" w:space="0" w:color="000000"/>
              <w:bottom w:val="single" w:sz="8" w:space="0" w:color="000000"/>
              <w:right w:val="single" w:sz="8" w:space="0" w:color="000000"/>
            </w:tcBorders>
            <w:shd w:val="clear" w:color="auto" w:fill="auto"/>
            <w:noWrap/>
            <w:vAlign w:val="center"/>
          </w:tcPr>
          <w:p w:rsidR="00332B7B" w:rsidRPr="00686826" w:rsidRDefault="00332B7B"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5</w:t>
            </w:r>
          </w:p>
        </w:tc>
        <w:tc>
          <w:tcPr>
            <w:tcW w:w="743" w:type="pct"/>
            <w:tcBorders>
              <w:top w:val="single" w:sz="8" w:space="0" w:color="000000"/>
              <w:left w:val="single" w:sz="8" w:space="0" w:color="000000"/>
              <w:bottom w:val="single" w:sz="8" w:space="0" w:color="000000"/>
              <w:right w:val="single" w:sz="8" w:space="0" w:color="000000"/>
            </w:tcBorders>
            <w:shd w:val="clear" w:color="auto" w:fill="auto"/>
            <w:vAlign w:val="center"/>
          </w:tcPr>
          <w:p w:rsidR="00332B7B" w:rsidRPr="00686826" w:rsidRDefault="00332B7B"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硬盘</w:t>
            </w:r>
          </w:p>
        </w:tc>
        <w:tc>
          <w:tcPr>
            <w:tcW w:w="2930" w:type="pct"/>
            <w:tcBorders>
              <w:top w:val="single" w:sz="8" w:space="0" w:color="000000"/>
              <w:left w:val="single" w:sz="8" w:space="0" w:color="000000"/>
              <w:bottom w:val="single" w:sz="8" w:space="0" w:color="000000"/>
              <w:right w:val="single" w:sz="8" w:space="0" w:color="000000"/>
            </w:tcBorders>
            <w:shd w:val="clear" w:color="auto" w:fill="auto"/>
            <w:vAlign w:val="center"/>
          </w:tcPr>
          <w:p w:rsidR="00332B7B" w:rsidRPr="00686826" w:rsidRDefault="00332B7B"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240G 固态硬盘或以上</w:t>
            </w:r>
            <w:r w:rsidR="003441EC" w:rsidRPr="00686826">
              <w:rPr>
                <w:rFonts w:ascii="仿宋_GB2312" w:eastAsia="仿宋_GB2312" w:hAnsi="仿宋" w:cs="仿宋" w:hint="eastAsia"/>
                <w:color w:val="000000" w:themeColor="text1"/>
                <w:sz w:val="24"/>
                <w:szCs w:val="24"/>
              </w:rPr>
              <w:t>(可用</w:t>
            </w:r>
            <w:r w:rsidR="003441EC" w:rsidRPr="00686826">
              <w:rPr>
                <w:rFonts w:ascii="仿宋_GB2312" w:eastAsia="仿宋_GB2312" w:hAnsi="仿宋" w:cs="仿宋"/>
                <w:color w:val="000000" w:themeColor="text1"/>
                <w:sz w:val="24"/>
                <w:szCs w:val="24"/>
              </w:rPr>
              <w:t>空间</w:t>
            </w:r>
            <w:r w:rsidR="003441EC" w:rsidRPr="00686826">
              <w:rPr>
                <w:rFonts w:ascii="仿宋_GB2312" w:eastAsia="仿宋_GB2312" w:hAnsi="仿宋" w:cs="仿宋" w:hint="eastAsia"/>
                <w:color w:val="000000" w:themeColor="text1"/>
                <w:sz w:val="24"/>
                <w:szCs w:val="24"/>
              </w:rPr>
              <w:t>100GB以上)</w:t>
            </w:r>
          </w:p>
        </w:tc>
        <w:tc>
          <w:tcPr>
            <w:tcW w:w="435" w:type="pct"/>
            <w:tcBorders>
              <w:top w:val="single" w:sz="8" w:space="0" w:color="000000"/>
              <w:left w:val="single" w:sz="8" w:space="0" w:color="000000"/>
              <w:bottom w:val="single" w:sz="8" w:space="0" w:color="000000"/>
              <w:right w:val="single" w:sz="8" w:space="0" w:color="000000"/>
            </w:tcBorders>
            <w:shd w:val="clear" w:color="auto" w:fill="auto"/>
            <w:vAlign w:val="center"/>
          </w:tcPr>
          <w:p w:rsidR="00332B7B" w:rsidRPr="00686826" w:rsidRDefault="00332B7B"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1</w:t>
            </w:r>
          </w:p>
        </w:tc>
        <w:tc>
          <w:tcPr>
            <w:tcW w:w="571" w:type="pct"/>
            <w:tcBorders>
              <w:top w:val="single" w:sz="8" w:space="0" w:color="000000"/>
              <w:left w:val="single" w:sz="8" w:space="0" w:color="000000"/>
              <w:bottom w:val="single" w:sz="8" w:space="0" w:color="000000"/>
              <w:right w:val="single" w:sz="8" w:space="0" w:color="000000"/>
            </w:tcBorders>
            <w:shd w:val="clear" w:color="auto" w:fill="auto"/>
            <w:vAlign w:val="center"/>
          </w:tcPr>
          <w:p w:rsidR="00332B7B" w:rsidRPr="00686826" w:rsidRDefault="00332B7B" w:rsidP="007E0DE3">
            <w:pPr>
              <w:jc w:val="center"/>
              <w:rPr>
                <w:rFonts w:ascii="仿宋_GB2312" w:eastAsia="仿宋_GB2312" w:hAnsi="仿宋" w:cs="仿宋"/>
                <w:color w:val="000000" w:themeColor="text1"/>
                <w:sz w:val="24"/>
                <w:szCs w:val="24"/>
              </w:rPr>
            </w:pPr>
          </w:p>
        </w:tc>
      </w:tr>
      <w:tr w:rsidR="00686826" w:rsidRPr="00686826" w:rsidTr="00053AF2">
        <w:trPr>
          <w:trHeight w:val="300"/>
          <w:jc w:val="center"/>
        </w:trPr>
        <w:tc>
          <w:tcPr>
            <w:tcW w:w="321" w:type="pct"/>
            <w:tcBorders>
              <w:top w:val="single" w:sz="8" w:space="0" w:color="000000"/>
              <w:left w:val="single" w:sz="8" w:space="0" w:color="000000"/>
              <w:bottom w:val="single" w:sz="8" w:space="0" w:color="000000"/>
              <w:right w:val="single" w:sz="8" w:space="0" w:color="000000"/>
            </w:tcBorders>
            <w:shd w:val="clear" w:color="auto" w:fill="auto"/>
            <w:noWrap/>
            <w:vAlign w:val="center"/>
          </w:tcPr>
          <w:p w:rsidR="00332B7B" w:rsidRPr="00686826" w:rsidRDefault="00332B7B"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6</w:t>
            </w:r>
          </w:p>
        </w:tc>
        <w:tc>
          <w:tcPr>
            <w:tcW w:w="743" w:type="pct"/>
            <w:tcBorders>
              <w:top w:val="single" w:sz="8" w:space="0" w:color="000000"/>
              <w:left w:val="single" w:sz="8" w:space="0" w:color="000000"/>
              <w:bottom w:val="single" w:sz="8" w:space="0" w:color="000000"/>
              <w:right w:val="single" w:sz="8" w:space="0" w:color="000000"/>
            </w:tcBorders>
            <w:shd w:val="clear" w:color="auto" w:fill="auto"/>
            <w:vAlign w:val="center"/>
          </w:tcPr>
          <w:p w:rsidR="00332B7B" w:rsidRPr="00686826" w:rsidRDefault="00332B7B"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显示器</w:t>
            </w:r>
          </w:p>
        </w:tc>
        <w:tc>
          <w:tcPr>
            <w:tcW w:w="2930" w:type="pct"/>
            <w:tcBorders>
              <w:top w:val="single" w:sz="8" w:space="0" w:color="000000"/>
              <w:left w:val="single" w:sz="8" w:space="0" w:color="000000"/>
              <w:bottom w:val="single" w:sz="8" w:space="0" w:color="000000"/>
              <w:right w:val="single" w:sz="8" w:space="0" w:color="000000"/>
            </w:tcBorders>
            <w:shd w:val="clear" w:color="auto" w:fill="auto"/>
            <w:vAlign w:val="center"/>
          </w:tcPr>
          <w:p w:rsidR="00332B7B" w:rsidRPr="00686826" w:rsidRDefault="00332B7B"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1920x1080 分辨率或以上</w:t>
            </w:r>
          </w:p>
        </w:tc>
        <w:tc>
          <w:tcPr>
            <w:tcW w:w="435" w:type="pct"/>
            <w:tcBorders>
              <w:top w:val="single" w:sz="8" w:space="0" w:color="000000"/>
              <w:left w:val="single" w:sz="8" w:space="0" w:color="000000"/>
              <w:bottom w:val="single" w:sz="8" w:space="0" w:color="000000"/>
              <w:right w:val="single" w:sz="4" w:space="0" w:color="auto"/>
            </w:tcBorders>
            <w:shd w:val="clear" w:color="auto" w:fill="auto"/>
            <w:vAlign w:val="center"/>
          </w:tcPr>
          <w:p w:rsidR="00332B7B" w:rsidRPr="00686826" w:rsidRDefault="00332B7B"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1</w:t>
            </w:r>
          </w:p>
        </w:tc>
        <w:tc>
          <w:tcPr>
            <w:tcW w:w="571" w:type="pct"/>
            <w:tcBorders>
              <w:top w:val="single" w:sz="8" w:space="0" w:color="000000"/>
              <w:left w:val="single" w:sz="4" w:space="0" w:color="auto"/>
              <w:bottom w:val="single" w:sz="8" w:space="0" w:color="000000"/>
              <w:right w:val="single" w:sz="8" w:space="0" w:color="000000"/>
            </w:tcBorders>
            <w:shd w:val="clear" w:color="auto" w:fill="auto"/>
            <w:vAlign w:val="center"/>
          </w:tcPr>
          <w:p w:rsidR="00332B7B" w:rsidRPr="00686826" w:rsidRDefault="00332B7B" w:rsidP="007E0DE3">
            <w:pPr>
              <w:jc w:val="center"/>
              <w:rPr>
                <w:rFonts w:ascii="仿宋_GB2312" w:eastAsia="仿宋_GB2312" w:hAnsi="仿宋" w:cs="仿宋"/>
                <w:color w:val="000000" w:themeColor="text1"/>
                <w:sz w:val="24"/>
                <w:szCs w:val="24"/>
              </w:rPr>
            </w:pPr>
          </w:p>
        </w:tc>
      </w:tr>
      <w:tr w:rsidR="00686826" w:rsidRPr="00686826" w:rsidTr="00053AF2">
        <w:trPr>
          <w:trHeight w:val="302"/>
          <w:jc w:val="center"/>
        </w:trPr>
        <w:tc>
          <w:tcPr>
            <w:tcW w:w="321" w:type="pct"/>
            <w:tcBorders>
              <w:top w:val="single" w:sz="8" w:space="0" w:color="000000"/>
              <w:left w:val="single" w:sz="8" w:space="0" w:color="000000"/>
              <w:bottom w:val="single" w:sz="8" w:space="0" w:color="000000"/>
              <w:right w:val="single" w:sz="8" w:space="0" w:color="000000"/>
            </w:tcBorders>
            <w:shd w:val="clear" w:color="auto" w:fill="auto"/>
            <w:noWrap/>
            <w:vAlign w:val="center"/>
          </w:tcPr>
          <w:p w:rsidR="007D033E" w:rsidRPr="00686826" w:rsidRDefault="007D033E"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7</w:t>
            </w:r>
          </w:p>
        </w:tc>
        <w:tc>
          <w:tcPr>
            <w:tcW w:w="743" w:type="pct"/>
            <w:tcBorders>
              <w:top w:val="single" w:sz="8" w:space="0" w:color="000000"/>
              <w:left w:val="single" w:sz="8" w:space="0" w:color="000000"/>
              <w:bottom w:val="single" w:sz="8" w:space="0" w:color="000000"/>
              <w:right w:val="single" w:sz="8" w:space="0" w:color="000000"/>
            </w:tcBorders>
            <w:shd w:val="clear" w:color="auto" w:fill="auto"/>
            <w:vAlign w:val="center"/>
          </w:tcPr>
          <w:p w:rsidR="007D033E" w:rsidRPr="00686826" w:rsidRDefault="007D033E"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USB 接口</w:t>
            </w:r>
          </w:p>
        </w:tc>
        <w:tc>
          <w:tcPr>
            <w:tcW w:w="2930" w:type="pct"/>
            <w:tcBorders>
              <w:top w:val="single" w:sz="8" w:space="0" w:color="000000"/>
              <w:left w:val="single" w:sz="8" w:space="0" w:color="000000"/>
              <w:bottom w:val="single" w:sz="8" w:space="0" w:color="000000"/>
              <w:right w:val="single" w:sz="8" w:space="0" w:color="000000"/>
            </w:tcBorders>
            <w:shd w:val="clear" w:color="auto" w:fill="auto"/>
            <w:vAlign w:val="center"/>
          </w:tcPr>
          <w:p w:rsidR="007D033E" w:rsidRPr="00686826" w:rsidRDefault="007D033E"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USB 3.0</w:t>
            </w:r>
          </w:p>
        </w:tc>
        <w:tc>
          <w:tcPr>
            <w:tcW w:w="435" w:type="pct"/>
            <w:tcBorders>
              <w:top w:val="single" w:sz="8" w:space="0" w:color="000000"/>
              <w:left w:val="single" w:sz="8" w:space="0" w:color="000000"/>
              <w:bottom w:val="single" w:sz="8" w:space="0" w:color="000000"/>
              <w:right w:val="single" w:sz="4" w:space="0" w:color="auto"/>
            </w:tcBorders>
            <w:shd w:val="clear" w:color="auto" w:fill="auto"/>
            <w:vAlign w:val="center"/>
          </w:tcPr>
          <w:p w:rsidR="007D033E" w:rsidRPr="00686826" w:rsidRDefault="007D033E"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1</w:t>
            </w:r>
          </w:p>
        </w:tc>
        <w:tc>
          <w:tcPr>
            <w:tcW w:w="571" w:type="pct"/>
            <w:tcBorders>
              <w:top w:val="single" w:sz="8" w:space="0" w:color="000000"/>
              <w:left w:val="single" w:sz="4" w:space="0" w:color="auto"/>
              <w:bottom w:val="single" w:sz="8" w:space="0" w:color="000000"/>
              <w:right w:val="single" w:sz="8" w:space="0" w:color="000000"/>
            </w:tcBorders>
            <w:shd w:val="clear" w:color="auto" w:fill="auto"/>
            <w:vAlign w:val="center"/>
          </w:tcPr>
          <w:p w:rsidR="007D033E" w:rsidRPr="00686826" w:rsidRDefault="007D033E" w:rsidP="007E0DE3">
            <w:pPr>
              <w:jc w:val="center"/>
              <w:rPr>
                <w:rFonts w:ascii="仿宋_GB2312" w:eastAsia="仿宋_GB2312" w:hAnsi="仿宋" w:cs="仿宋"/>
                <w:color w:val="000000" w:themeColor="text1"/>
                <w:sz w:val="24"/>
                <w:szCs w:val="24"/>
              </w:rPr>
            </w:pPr>
          </w:p>
        </w:tc>
      </w:tr>
      <w:tr w:rsidR="00686826" w:rsidRPr="00686826" w:rsidTr="00053AF2">
        <w:trPr>
          <w:trHeight w:val="300"/>
          <w:jc w:val="center"/>
        </w:trPr>
        <w:tc>
          <w:tcPr>
            <w:tcW w:w="321" w:type="pct"/>
            <w:tcBorders>
              <w:top w:val="single" w:sz="8" w:space="0" w:color="000000"/>
              <w:left w:val="single" w:sz="8" w:space="0" w:color="000000"/>
              <w:bottom w:val="single" w:sz="8" w:space="0" w:color="000000"/>
              <w:right w:val="single" w:sz="8" w:space="0" w:color="000000"/>
            </w:tcBorders>
            <w:shd w:val="clear" w:color="auto" w:fill="auto"/>
            <w:noWrap/>
            <w:vAlign w:val="center"/>
          </w:tcPr>
          <w:p w:rsidR="00332B7B" w:rsidRPr="00686826" w:rsidRDefault="00332B7B"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8</w:t>
            </w:r>
          </w:p>
        </w:tc>
        <w:tc>
          <w:tcPr>
            <w:tcW w:w="743" w:type="pct"/>
            <w:tcBorders>
              <w:top w:val="single" w:sz="8" w:space="0" w:color="000000"/>
              <w:left w:val="single" w:sz="8" w:space="0" w:color="000000"/>
              <w:bottom w:val="single" w:sz="8" w:space="0" w:color="000000"/>
              <w:right w:val="single" w:sz="8" w:space="0" w:color="000000"/>
            </w:tcBorders>
            <w:shd w:val="clear" w:color="auto" w:fill="auto"/>
            <w:vAlign w:val="center"/>
          </w:tcPr>
          <w:p w:rsidR="00332B7B" w:rsidRPr="00686826" w:rsidRDefault="00332B7B"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U 盘</w:t>
            </w:r>
          </w:p>
        </w:tc>
        <w:tc>
          <w:tcPr>
            <w:tcW w:w="2930" w:type="pct"/>
            <w:tcBorders>
              <w:top w:val="single" w:sz="8" w:space="0" w:color="000000"/>
              <w:left w:val="single" w:sz="8" w:space="0" w:color="000000"/>
              <w:bottom w:val="single" w:sz="8" w:space="0" w:color="000000"/>
              <w:right w:val="single" w:sz="8" w:space="0" w:color="000000"/>
            </w:tcBorders>
            <w:shd w:val="clear" w:color="auto" w:fill="auto"/>
            <w:vAlign w:val="center"/>
          </w:tcPr>
          <w:p w:rsidR="00332B7B" w:rsidRPr="00686826" w:rsidRDefault="00871153"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32</w:t>
            </w:r>
            <w:r w:rsidR="00332B7B" w:rsidRPr="00686826">
              <w:rPr>
                <w:rFonts w:ascii="仿宋_GB2312" w:eastAsia="仿宋_GB2312" w:hAnsi="仿宋" w:cs="仿宋" w:hint="eastAsia"/>
                <w:color w:val="000000" w:themeColor="text1"/>
                <w:sz w:val="24"/>
                <w:szCs w:val="24"/>
              </w:rPr>
              <w:t>G</w:t>
            </w:r>
            <w:r w:rsidR="00055423" w:rsidRPr="00686826">
              <w:rPr>
                <w:rFonts w:ascii="仿宋_GB2312" w:eastAsia="仿宋_GB2312" w:hAnsi="仿宋" w:cs="仿宋" w:hint="eastAsia"/>
                <w:color w:val="000000" w:themeColor="text1"/>
                <w:sz w:val="24"/>
                <w:szCs w:val="24"/>
              </w:rPr>
              <w:t>及</w:t>
            </w:r>
            <w:r w:rsidR="003441EC" w:rsidRPr="00686826">
              <w:rPr>
                <w:rFonts w:ascii="仿宋_GB2312" w:eastAsia="仿宋_GB2312" w:hAnsi="仿宋" w:cs="仿宋" w:hint="eastAsia"/>
                <w:color w:val="000000" w:themeColor="text1"/>
                <w:sz w:val="24"/>
                <w:szCs w:val="24"/>
              </w:rPr>
              <w:t>以上</w:t>
            </w:r>
            <w:r w:rsidR="00332B7B" w:rsidRPr="00686826">
              <w:rPr>
                <w:rFonts w:ascii="仿宋_GB2312" w:eastAsia="仿宋_GB2312" w:hAnsi="仿宋" w:cs="仿宋" w:hint="eastAsia"/>
                <w:color w:val="000000" w:themeColor="text1"/>
                <w:sz w:val="24"/>
                <w:szCs w:val="24"/>
              </w:rPr>
              <w:t xml:space="preserve"> USB 3.0</w:t>
            </w:r>
          </w:p>
        </w:tc>
        <w:tc>
          <w:tcPr>
            <w:tcW w:w="435" w:type="pct"/>
            <w:tcBorders>
              <w:top w:val="single" w:sz="8" w:space="0" w:color="000000"/>
              <w:left w:val="single" w:sz="8" w:space="0" w:color="000000"/>
              <w:bottom w:val="single" w:sz="8" w:space="0" w:color="000000"/>
              <w:right w:val="single" w:sz="4" w:space="0" w:color="auto"/>
            </w:tcBorders>
            <w:shd w:val="clear" w:color="auto" w:fill="auto"/>
            <w:vAlign w:val="center"/>
          </w:tcPr>
          <w:p w:rsidR="00332B7B" w:rsidRPr="00686826" w:rsidRDefault="00332B7B"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1</w:t>
            </w:r>
          </w:p>
        </w:tc>
        <w:tc>
          <w:tcPr>
            <w:tcW w:w="571" w:type="pct"/>
            <w:tcBorders>
              <w:top w:val="single" w:sz="8" w:space="0" w:color="000000"/>
              <w:left w:val="single" w:sz="4" w:space="0" w:color="auto"/>
              <w:bottom w:val="single" w:sz="8" w:space="0" w:color="000000"/>
              <w:right w:val="single" w:sz="8" w:space="0" w:color="000000"/>
            </w:tcBorders>
            <w:shd w:val="clear" w:color="auto" w:fill="auto"/>
            <w:vAlign w:val="center"/>
          </w:tcPr>
          <w:p w:rsidR="00332B7B" w:rsidRPr="00686826" w:rsidRDefault="00851B0A"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小组</w:t>
            </w:r>
          </w:p>
        </w:tc>
      </w:tr>
      <w:tr w:rsidR="00686826" w:rsidRPr="00686826" w:rsidTr="00053AF2">
        <w:trPr>
          <w:trHeight w:val="940"/>
          <w:jc w:val="center"/>
        </w:trPr>
        <w:tc>
          <w:tcPr>
            <w:tcW w:w="321" w:type="pct"/>
            <w:tcBorders>
              <w:top w:val="single" w:sz="8" w:space="0" w:color="000000"/>
              <w:left w:val="single" w:sz="8" w:space="0" w:color="000000"/>
              <w:bottom w:val="single" w:sz="8" w:space="0" w:color="000000"/>
              <w:right w:val="single" w:sz="8" w:space="0" w:color="000000"/>
            </w:tcBorders>
            <w:shd w:val="clear" w:color="auto" w:fill="auto"/>
            <w:noWrap/>
            <w:vAlign w:val="center"/>
          </w:tcPr>
          <w:p w:rsidR="00332B7B" w:rsidRPr="00686826" w:rsidRDefault="00332B7B"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9</w:t>
            </w:r>
          </w:p>
        </w:tc>
        <w:tc>
          <w:tcPr>
            <w:tcW w:w="743" w:type="pct"/>
            <w:tcBorders>
              <w:top w:val="single" w:sz="8" w:space="0" w:color="000000"/>
              <w:left w:val="single" w:sz="8" w:space="0" w:color="000000"/>
              <w:bottom w:val="single" w:sz="8" w:space="0" w:color="000000"/>
              <w:right w:val="single" w:sz="8" w:space="0" w:color="000000"/>
            </w:tcBorders>
            <w:shd w:val="clear" w:color="auto" w:fill="auto"/>
            <w:vAlign w:val="center"/>
          </w:tcPr>
          <w:p w:rsidR="00332B7B" w:rsidRPr="00686826" w:rsidRDefault="00332B7B"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有线键盘、鼠标、</w:t>
            </w:r>
          </w:p>
          <w:p w:rsidR="00332B7B" w:rsidRPr="00686826" w:rsidRDefault="00332B7B"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鼠标垫</w:t>
            </w:r>
          </w:p>
        </w:tc>
        <w:tc>
          <w:tcPr>
            <w:tcW w:w="2930" w:type="pct"/>
            <w:tcBorders>
              <w:top w:val="single" w:sz="8" w:space="0" w:color="000000"/>
              <w:left w:val="single" w:sz="8" w:space="0" w:color="000000"/>
              <w:bottom w:val="single" w:sz="8" w:space="0" w:color="000000"/>
              <w:right w:val="single" w:sz="8" w:space="0" w:color="000000"/>
            </w:tcBorders>
            <w:shd w:val="clear" w:color="auto" w:fill="auto"/>
            <w:vAlign w:val="center"/>
          </w:tcPr>
          <w:p w:rsidR="00332B7B" w:rsidRPr="00686826" w:rsidRDefault="00332B7B"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鼠标：200-6000dpi、光学追踪、2 米 USB 线缆； 键盘：机械键盘、RGB 背光、USB 线缆；鼠标垫：表面材质布垫，底部橡胶、36x 28x 0.3 厘米以上</w:t>
            </w:r>
          </w:p>
        </w:tc>
        <w:tc>
          <w:tcPr>
            <w:tcW w:w="435" w:type="pct"/>
            <w:tcBorders>
              <w:top w:val="single" w:sz="8" w:space="0" w:color="000000"/>
              <w:left w:val="single" w:sz="8" w:space="0" w:color="000000"/>
              <w:bottom w:val="single" w:sz="8" w:space="0" w:color="000000"/>
              <w:right w:val="single" w:sz="4" w:space="0" w:color="auto"/>
            </w:tcBorders>
            <w:shd w:val="clear" w:color="auto" w:fill="auto"/>
            <w:vAlign w:val="center"/>
          </w:tcPr>
          <w:p w:rsidR="00332B7B" w:rsidRPr="00686826" w:rsidRDefault="00332B7B"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1</w:t>
            </w:r>
          </w:p>
        </w:tc>
        <w:tc>
          <w:tcPr>
            <w:tcW w:w="571" w:type="pct"/>
            <w:tcBorders>
              <w:top w:val="single" w:sz="8" w:space="0" w:color="000000"/>
              <w:left w:val="single" w:sz="4" w:space="0" w:color="auto"/>
              <w:bottom w:val="single" w:sz="8" w:space="0" w:color="000000"/>
              <w:right w:val="single" w:sz="8" w:space="0" w:color="000000"/>
            </w:tcBorders>
            <w:shd w:val="clear" w:color="auto" w:fill="auto"/>
            <w:vAlign w:val="center"/>
          </w:tcPr>
          <w:p w:rsidR="00332B7B" w:rsidRPr="00686826" w:rsidRDefault="00332B7B" w:rsidP="007E0DE3">
            <w:pPr>
              <w:jc w:val="center"/>
              <w:rPr>
                <w:rFonts w:ascii="仿宋_GB2312" w:eastAsia="仿宋_GB2312" w:hAnsi="仿宋" w:cs="仿宋"/>
                <w:color w:val="000000" w:themeColor="text1"/>
                <w:sz w:val="24"/>
                <w:szCs w:val="24"/>
              </w:rPr>
            </w:pPr>
          </w:p>
        </w:tc>
      </w:tr>
      <w:tr w:rsidR="00686826" w:rsidRPr="00686826" w:rsidTr="00053AF2">
        <w:trPr>
          <w:trHeight w:val="300"/>
          <w:jc w:val="center"/>
        </w:trPr>
        <w:tc>
          <w:tcPr>
            <w:tcW w:w="321" w:type="pct"/>
            <w:tcBorders>
              <w:top w:val="single" w:sz="8" w:space="0" w:color="000000"/>
              <w:left w:val="single" w:sz="8" w:space="0" w:color="000000"/>
              <w:bottom w:val="single" w:sz="8" w:space="0" w:color="000000"/>
              <w:right w:val="single" w:sz="8" w:space="0" w:color="000000"/>
            </w:tcBorders>
            <w:shd w:val="clear" w:color="auto" w:fill="auto"/>
            <w:vAlign w:val="center"/>
          </w:tcPr>
          <w:p w:rsidR="00332B7B" w:rsidRPr="00686826" w:rsidRDefault="00332B7B"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10</w:t>
            </w:r>
          </w:p>
        </w:tc>
        <w:tc>
          <w:tcPr>
            <w:tcW w:w="743" w:type="pct"/>
            <w:tcBorders>
              <w:top w:val="single" w:sz="8" w:space="0" w:color="000000"/>
              <w:left w:val="single" w:sz="8" w:space="0" w:color="000000"/>
              <w:bottom w:val="single" w:sz="8" w:space="0" w:color="000000"/>
              <w:right w:val="single" w:sz="8" w:space="0" w:color="000000"/>
            </w:tcBorders>
            <w:shd w:val="clear" w:color="auto" w:fill="auto"/>
            <w:vAlign w:val="center"/>
          </w:tcPr>
          <w:p w:rsidR="00332B7B" w:rsidRPr="00686826" w:rsidRDefault="00332B7B"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摄像头</w:t>
            </w:r>
          </w:p>
        </w:tc>
        <w:tc>
          <w:tcPr>
            <w:tcW w:w="2930" w:type="pct"/>
            <w:tcBorders>
              <w:top w:val="single" w:sz="8" w:space="0" w:color="000000"/>
              <w:left w:val="single" w:sz="8" w:space="0" w:color="000000"/>
              <w:bottom w:val="single" w:sz="8" w:space="0" w:color="000000"/>
              <w:right w:val="single" w:sz="8" w:space="0" w:color="000000"/>
            </w:tcBorders>
            <w:shd w:val="clear" w:color="auto" w:fill="auto"/>
            <w:vAlign w:val="center"/>
          </w:tcPr>
          <w:p w:rsidR="00332B7B" w:rsidRPr="00686826" w:rsidRDefault="00332B7B"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内置或外接USB 2.0，型号不限</w:t>
            </w:r>
          </w:p>
        </w:tc>
        <w:tc>
          <w:tcPr>
            <w:tcW w:w="435" w:type="pct"/>
            <w:tcBorders>
              <w:top w:val="single" w:sz="8" w:space="0" w:color="000000"/>
              <w:left w:val="single" w:sz="8" w:space="0" w:color="000000"/>
              <w:bottom w:val="single" w:sz="8" w:space="0" w:color="000000"/>
              <w:right w:val="single" w:sz="8" w:space="0" w:color="000000"/>
            </w:tcBorders>
            <w:shd w:val="clear" w:color="auto" w:fill="auto"/>
            <w:vAlign w:val="center"/>
          </w:tcPr>
          <w:p w:rsidR="00332B7B" w:rsidRPr="00686826" w:rsidRDefault="00332B7B"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1</w:t>
            </w:r>
          </w:p>
        </w:tc>
        <w:tc>
          <w:tcPr>
            <w:tcW w:w="571" w:type="pct"/>
            <w:tcBorders>
              <w:top w:val="single" w:sz="8" w:space="0" w:color="000000"/>
              <w:left w:val="single" w:sz="8" w:space="0" w:color="000000"/>
              <w:bottom w:val="single" w:sz="8" w:space="0" w:color="000000"/>
              <w:right w:val="single" w:sz="8" w:space="0" w:color="000000"/>
            </w:tcBorders>
            <w:shd w:val="clear" w:color="auto" w:fill="auto"/>
            <w:vAlign w:val="center"/>
          </w:tcPr>
          <w:p w:rsidR="00332B7B" w:rsidRPr="00686826" w:rsidRDefault="00332B7B" w:rsidP="007E0DE3">
            <w:pPr>
              <w:jc w:val="center"/>
              <w:rPr>
                <w:rFonts w:ascii="仿宋_GB2312" w:eastAsia="仿宋_GB2312" w:hAnsi="仿宋" w:cs="仿宋"/>
                <w:color w:val="000000" w:themeColor="text1"/>
                <w:sz w:val="24"/>
                <w:szCs w:val="24"/>
              </w:rPr>
            </w:pPr>
          </w:p>
        </w:tc>
      </w:tr>
      <w:tr w:rsidR="00686826" w:rsidRPr="00686826" w:rsidTr="00053AF2">
        <w:trPr>
          <w:trHeight w:val="300"/>
          <w:jc w:val="center"/>
        </w:trPr>
        <w:tc>
          <w:tcPr>
            <w:tcW w:w="321" w:type="pct"/>
            <w:tcBorders>
              <w:top w:val="single" w:sz="8" w:space="0" w:color="000000"/>
              <w:left w:val="single" w:sz="8" w:space="0" w:color="000000"/>
              <w:bottom w:val="single" w:sz="8" w:space="0" w:color="000000"/>
              <w:right w:val="single" w:sz="8" w:space="0" w:color="000000"/>
            </w:tcBorders>
            <w:shd w:val="clear" w:color="auto" w:fill="auto"/>
            <w:vAlign w:val="center"/>
          </w:tcPr>
          <w:p w:rsidR="00332B7B" w:rsidRPr="00686826" w:rsidRDefault="00332B7B"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11</w:t>
            </w:r>
          </w:p>
        </w:tc>
        <w:tc>
          <w:tcPr>
            <w:tcW w:w="743" w:type="pct"/>
            <w:tcBorders>
              <w:top w:val="single" w:sz="8" w:space="0" w:color="000000"/>
              <w:left w:val="single" w:sz="8" w:space="0" w:color="000000"/>
              <w:bottom w:val="single" w:sz="8" w:space="0" w:color="000000"/>
              <w:right w:val="single" w:sz="8" w:space="0" w:color="000000"/>
            </w:tcBorders>
            <w:shd w:val="clear" w:color="auto" w:fill="auto"/>
            <w:vAlign w:val="center"/>
          </w:tcPr>
          <w:p w:rsidR="00332B7B" w:rsidRPr="00686826" w:rsidRDefault="00332B7B"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数位板</w:t>
            </w:r>
          </w:p>
        </w:tc>
        <w:tc>
          <w:tcPr>
            <w:tcW w:w="2930" w:type="pct"/>
            <w:tcBorders>
              <w:top w:val="single" w:sz="8" w:space="0" w:color="000000"/>
              <w:left w:val="single" w:sz="8" w:space="0" w:color="000000"/>
              <w:bottom w:val="single" w:sz="8" w:space="0" w:color="000000"/>
              <w:right w:val="single" w:sz="8" w:space="0" w:color="000000"/>
            </w:tcBorders>
            <w:shd w:val="clear" w:color="auto" w:fill="auto"/>
            <w:vAlign w:val="center"/>
          </w:tcPr>
          <w:p w:rsidR="00332B7B" w:rsidRPr="00686826" w:rsidRDefault="00332B7B" w:rsidP="007E0DE3">
            <w:pPr>
              <w:jc w:val="center"/>
              <w:rPr>
                <w:rFonts w:ascii="仿宋_GB2312" w:eastAsia="仿宋_GB2312" w:hAnsi="仿宋" w:cs="仿宋"/>
                <w:color w:val="000000" w:themeColor="text1"/>
                <w:sz w:val="24"/>
                <w:szCs w:val="24"/>
                <w:lang w:eastAsia="zh-Hans"/>
              </w:rPr>
            </w:pPr>
            <w:r w:rsidRPr="00686826">
              <w:rPr>
                <w:rFonts w:ascii="仿宋_GB2312" w:eastAsia="仿宋_GB2312" w:hAnsi="仿宋" w:cs="仿宋" w:hint="eastAsia"/>
                <w:color w:val="000000" w:themeColor="text1"/>
                <w:sz w:val="24"/>
                <w:szCs w:val="24"/>
                <w:lang w:eastAsia="zh-Hans"/>
              </w:rPr>
              <w:t>通用</w:t>
            </w:r>
          </w:p>
        </w:tc>
        <w:tc>
          <w:tcPr>
            <w:tcW w:w="435" w:type="pct"/>
            <w:tcBorders>
              <w:top w:val="single" w:sz="8" w:space="0" w:color="000000"/>
              <w:left w:val="single" w:sz="8" w:space="0" w:color="000000"/>
              <w:bottom w:val="single" w:sz="8" w:space="0" w:color="000000"/>
              <w:right w:val="single" w:sz="8" w:space="0" w:color="000000"/>
            </w:tcBorders>
            <w:shd w:val="clear" w:color="auto" w:fill="auto"/>
            <w:vAlign w:val="center"/>
          </w:tcPr>
          <w:p w:rsidR="00332B7B" w:rsidRPr="00686826" w:rsidRDefault="00055423"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2</w:t>
            </w:r>
          </w:p>
        </w:tc>
        <w:tc>
          <w:tcPr>
            <w:tcW w:w="571" w:type="pct"/>
            <w:tcBorders>
              <w:top w:val="single" w:sz="8" w:space="0" w:color="000000"/>
              <w:left w:val="single" w:sz="8" w:space="0" w:color="000000"/>
              <w:bottom w:val="single" w:sz="8" w:space="0" w:color="000000"/>
              <w:right w:val="single" w:sz="8" w:space="0" w:color="000000"/>
            </w:tcBorders>
            <w:shd w:val="clear" w:color="auto" w:fill="auto"/>
            <w:vAlign w:val="center"/>
          </w:tcPr>
          <w:p w:rsidR="00332B7B" w:rsidRPr="00686826" w:rsidRDefault="00055423"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小组</w:t>
            </w:r>
          </w:p>
        </w:tc>
      </w:tr>
      <w:tr w:rsidR="00332B7B" w:rsidRPr="00686826" w:rsidTr="00053AF2">
        <w:trPr>
          <w:trHeight w:val="300"/>
          <w:jc w:val="center"/>
        </w:trPr>
        <w:tc>
          <w:tcPr>
            <w:tcW w:w="321" w:type="pct"/>
            <w:tcBorders>
              <w:top w:val="single" w:sz="8" w:space="0" w:color="000000"/>
              <w:left w:val="single" w:sz="8" w:space="0" w:color="000000"/>
              <w:bottom w:val="single" w:sz="8" w:space="0" w:color="000000"/>
              <w:right w:val="single" w:sz="8" w:space="0" w:color="000000"/>
            </w:tcBorders>
            <w:shd w:val="clear" w:color="auto" w:fill="auto"/>
            <w:vAlign w:val="center"/>
          </w:tcPr>
          <w:p w:rsidR="00332B7B" w:rsidRPr="00686826" w:rsidRDefault="00332B7B"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12</w:t>
            </w:r>
          </w:p>
        </w:tc>
        <w:tc>
          <w:tcPr>
            <w:tcW w:w="743" w:type="pct"/>
            <w:tcBorders>
              <w:top w:val="single" w:sz="8" w:space="0" w:color="000000"/>
              <w:left w:val="single" w:sz="8" w:space="0" w:color="000000"/>
              <w:bottom w:val="single" w:sz="8" w:space="0" w:color="000000"/>
              <w:right w:val="single" w:sz="8" w:space="0" w:color="000000"/>
            </w:tcBorders>
            <w:shd w:val="clear" w:color="auto" w:fill="auto"/>
            <w:vAlign w:val="center"/>
          </w:tcPr>
          <w:p w:rsidR="00332B7B" w:rsidRPr="00686826" w:rsidRDefault="00332B7B"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耳</w:t>
            </w:r>
            <w:r w:rsidR="00F32281" w:rsidRPr="00686826">
              <w:rPr>
                <w:rFonts w:ascii="仿宋_GB2312" w:eastAsia="仿宋_GB2312" w:hAnsi="仿宋" w:cs="仿宋" w:hint="eastAsia"/>
                <w:color w:val="000000" w:themeColor="text1"/>
                <w:sz w:val="24"/>
                <w:szCs w:val="24"/>
              </w:rPr>
              <w:t xml:space="preserve">  </w:t>
            </w:r>
            <w:r w:rsidRPr="00686826">
              <w:rPr>
                <w:rFonts w:ascii="仿宋_GB2312" w:eastAsia="仿宋_GB2312" w:hAnsi="仿宋" w:cs="仿宋" w:hint="eastAsia"/>
                <w:color w:val="000000" w:themeColor="text1"/>
                <w:sz w:val="24"/>
                <w:szCs w:val="24"/>
              </w:rPr>
              <w:t>机</w:t>
            </w:r>
          </w:p>
        </w:tc>
        <w:tc>
          <w:tcPr>
            <w:tcW w:w="2930" w:type="pct"/>
            <w:tcBorders>
              <w:top w:val="single" w:sz="8" w:space="0" w:color="000000"/>
              <w:left w:val="single" w:sz="8" w:space="0" w:color="000000"/>
              <w:bottom w:val="single" w:sz="8" w:space="0" w:color="000000"/>
              <w:right w:val="single" w:sz="8" w:space="0" w:color="000000"/>
            </w:tcBorders>
            <w:shd w:val="clear" w:color="auto" w:fill="auto"/>
            <w:vAlign w:val="center"/>
          </w:tcPr>
          <w:p w:rsidR="00332B7B" w:rsidRPr="00686826" w:rsidRDefault="00332B7B" w:rsidP="007E0DE3">
            <w:pPr>
              <w:jc w:val="center"/>
              <w:rPr>
                <w:rFonts w:ascii="仿宋_GB2312" w:eastAsia="仿宋_GB2312" w:hAnsi="仿宋" w:cs="仿宋"/>
                <w:color w:val="000000" w:themeColor="text1"/>
                <w:sz w:val="24"/>
                <w:szCs w:val="24"/>
                <w:lang w:eastAsia="zh-Hans"/>
              </w:rPr>
            </w:pPr>
            <w:r w:rsidRPr="00686826">
              <w:rPr>
                <w:rFonts w:ascii="仿宋_GB2312" w:eastAsia="仿宋_GB2312" w:hAnsi="仿宋" w:cs="仿宋" w:hint="eastAsia"/>
                <w:color w:val="000000" w:themeColor="text1"/>
                <w:sz w:val="24"/>
                <w:szCs w:val="24"/>
                <w:lang w:eastAsia="zh-Hans"/>
              </w:rPr>
              <w:t>通用</w:t>
            </w:r>
          </w:p>
        </w:tc>
        <w:tc>
          <w:tcPr>
            <w:tcW w:w="435" w:type="pct"/>
            <w:tcBorders>
              <w:top w:val="single" w:sz="8" w:space="0" w:color="000000"/>
              <w:left w:val="single" w:sz="8" w:space="0" w:color="000000"/>
              <w:bottom w:val="single" w:sz="8" w:space="0" w:color="000000"/>
              <w:right w:val="single" w:sz="8" w:space="0" w:color="000000"/>
            </w:tcBorders>
            <w:shd w:val="clear" w:color="auto" w:fill="auto"/>
            <w:vAlign w:val="center"/>
          </w:tcPr>
          <w:p w:rsidR="00332B7B" w:rsidRPr="00686826" w:rsidRDefault="001C2B0F"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1</w:t>
            </w:r>
          </w:p>
        </w:tc>
        <w:tc>
          <w:tcPr>
            <w:tcW w:w="571" w:type="pct"/>
            <w:tcBorders>
              <w:top w:val="single" w:sz="8" w:space="0" w:color="000000"/>
              <w:left w:val="single" w:sz="8" w:space="0" w:color="000000"/>
              <w:bottom w:val="single" w:sz="8" w:space="0" w:color="000000"/>
              <w:right w:val="single" w:sz="8" w:space="0" w:color="000000"/>
            </w:tcBorders>
            <w:shd w:val="clear" w:color="auto" w:fill="auto"/>
            <w:vAlign w:val="center"/>
          </w:tcPr>
          <w:p w:rsidR="00332B7B" w:rsidRPr="00686826" w:rsidRDefault="00332B7B" w:rsidP="007E0DE3">
            <w:pPr>
              <w:jc w:val="center"/>
              <w:rPr>
                <w:rFonts w:ascii="仿宋_GB2312" w:eastAsia="仿宋_GB2312" w:hAnsi="仿宋" w:cs="仿宋"/>
                <w:color w:val="000000" w:themeColor="text1"/>
                <w:sz w:val="24"/>
                <w:szCs w:val="24"/>
              </w:rPr>
            </w:pPr>
          </w:p>
        </w:tc>
      </w:tr>
    </w:tbl>
    <w:p w:rsidR="002B7D2E" w:rsidRPr="00686826" w:rsidRDefault="002B7D2E" w:rsidP="002B7D2E">
      <w:pPr>
        <w:wordWrap w:val="0"/>
        <w:adjustRightInd w:val="0"/>
        <w:snapToGrid w:val="0"/>
        <w:spacing w:line="360" w:lineRule="auto"/>
        <w:ind w:left="420" w:rightChars="100" w:right="210" w:firstLineChars="200" w:firstLine="482"/>
        <w:jc w:val="left"/>
        <w:rPr>
          <w:rFonts w:ascii="仿宋_GB2312" w:eastAsia="仿宋_GB2312" w:hAnsi="仿宋_GB2312" w:cs="仿宋_GB2312"/>
          <w:b/>
          <w:bCs/>
          <w:color w:val="000000" w:themeColor="text1"/>
          <w:sz w:val="24"/>
          <w:szCs w:val="28"/>
        </w:rPr>
      </w:pPr>
      <w:bookmarkStart w:id="10" w:name="_bookmark24"/>
      <w:bookmarkStart w:id="11" w:name="6.2材料："/>
      <w:bookmarkEnd w:id="10"/>
      <w:bookmarkEnd w:id="11"/>
    </w:p>
    <w:p w:rsidR="009C0837" w:rsidRPr="00686826" w:rsidRDefault="009C154C" w:rsidP="002B7D2E">
      <w:pPr>
        <w:wordWrap w:val="0"/>
        <w:adjustRightInd w:val="0"/>
        <w:snapToGrid w:val="0"/>
        <w:spacing w:line="360" w:lineRule="auto"/>
        <w:ind w:left="420" w:rightChars="100" w:right="210" w:firstLineChars="200" w:firstLine="482"/>
        <w:jc w:val="left"/>
        <w:rPr>
          <w:rFonts w:ascii="仿宋_GB2312" w:eastAsia="仿宋_GB2312" w:hAnsi="仿宋" w:cs="仿宋"/>
          <w:color w:val="000000" w:themeColor="text1"/>
          <w:sz w:val="24"/>
          <w:szCs w:val="28"/>
        </w:rPr>
      </w:pPr>
      <w:r w:rsidRPr="00686826">
        <w:rPr>
          <w:rFonts w:ascii="仿宋_GB2312" w:eastAsia="仿宋_GB2312" w:hAnsi="仿宋_GB2312" w:cs="仿宋_GB2312" w:hint="eastAsia"/>
          <w:b/>
          <w:bCs/>
          <w:color w:val="000000" w:themeColor="text1"/>
          <w:sz w:val="24"/>
          <w:szCs w:val="28"/>
        </w:rPr>
        <w:lastRenderedPageBreak/>
        <w:t>备注：</w:t>
      </w:r>
      <w:r w:rsidRPr="00686826">
        <w:rPr>
          <w:rFonts w:ascii="仿宋_GB2312" w:eastAsia="仿宋_GB2312" w:hAnsi="仿宋_GB2312" w:cs="仿宋_GB2312" w:hint="eastAsia"/>
          <w:color w:val="000000" w:themeColor="text1"/>
          <w:sz w:val="24"/>
          <w:szCs w:val="28"/>
        </w:rPr>
        <w:t>（AIxPainting绘画工具需联网使用，网络链接：</w:t>
      </w:r>
      <w:r w:rsidRPr="00686826">
        <w:rPr>
          <w:rFonts w:ascii="仿宋_GB2312" w:eastAsia="仿宋_GB2312" w:hAnsi="宋体" w:cs="宋体" w:hint="eastAsia"/>
          <w:color w:val="000000" w:themeColor="text1"/>
          <w:sz w:val="24"/>
          <w:szCs w:val="28"/>
        </w:rPr>
        <w:t>https://aip.school.youdao.com，亦可在搜索引擎中搜</w:t>
      </w:r>
      <w:r w:rsidRPr="00686826">
        <w:rPr>
          <w:rFonts w:ascii="仿宋_GB2312" w:eastAsia="仿宋_GB2312" w:hAnsi="仿宋_GB2312" w:cs="仿宋_GB2312" w:hint="eastAsia"/>
          <w:color w:val="000000" w:themeColor="text1"/>
          <w:sz w:val="24"/>
          <w:szCs w:val="28"/>
        </w:rPr>
        <w:t>索AIxPainting）</w:t>
      </w:r>
    </w:p>
    <w:p w:rsidR="009C0837" w:rsidRPr="00686826" w:rsidRDefault="009C154C" w:rsidP="007E0DE3">
      <w:pPr>
        <w:snapToGrid w:val="0"/>
        <w:spacing w:line="600" w:lineRule="exact"/>
        <w:ind w:firstLineChars="200" w:firstLine="480"/>
        <w:rPr>
          <w:rFonts w:ascii="方正楷体_GBK" w:eastAsia="方正楷体_GBK" w:hAnsi="楷体" w:cs="楷体"/>
          <w:b/>
          <w:color w:val="000000" w:themeColor="text1"/>
          <w:sz w:val="24"/>
          <w:szCs w:val="28"/>
        </w:rPr>
      </w:pPr>
      <w:r w:rsidRPr="00686826">
        <w:rPr>
          <w:rFonts w:ascii="方正楷体_GBK" w:eastAsia="方正楷体_GBK" w:hAnsi="楷体" w:cs="楷体" w:hint="eastAsia"/>
          <w:b/>
          <w:color w:val="000000" w:themeColor="text1"/>
          <w:sz w:val="24"/>
          <w:szCs w:val="28"/>
        </w:rPr>
        <w:t>（三）辅助工具与材料</w:t>
      </w:r>
    </w:p>
    <w:tbl>
      <w:tblPr>
        <w:tblStyle w:val="TableNormal"/>
        <w:tblpPr w:leftFromText="180" w:rightFromText="180" w:vertAnchor="text" w:horzAnchor="page" w:tblpXSpec="center" w:tblpY="309"/>
        <w:tblOverlap w:val="never"/>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00"/>
        <w:gridCol w:w="4359"/>
      </w:tblGrid>
      <w:tr w:rsidR="00686826" w:rsidRPr="00686826">
        <w:trPr>
          <w:trHeight w:val="393"/>
          <w:jc w:val="center"/>
        </w:trPr>
        <w:tc>
          <w:tcPr>
            <w:tcW w:w="4200" w:type="dxa"/>
            <w:shd w:val="clear" w:color="auto" w:fill="auto"/>
          </w:tcPr>
          <w:p w:rsidR="009C0837" w:rsidRPr="00686826" w:rsidRDefault="009C154C" w:rsidP="007E0DE3">
            <w:pPr>
              <w:jc w:val="center"/>
              <w:rPr>
                <w:rFonts w:ascii="仿宋_GB2312" w:eastAsia="仿宋_GB2312" w:hAnsi="仿宋" w:cs="仿宋"/>
                <w:b/>
                <w:bCs/>
                <w:color w:val="000000" w:themeColor="text1"/>
                <w:sz w:val="24"/>
                <w:szCs w:val="24"/>
              </w:rPr>
            </w:pPr>
            <w:r w:rsidRPr="00686826">
              <w:rPr>
                <w:rFonts w:ascii="仿宋_GB2312" w:eastAsia="仿宋_GB2312" w:hAnsi="仿宋" w:cs="仿宋" w:hint="eastAsia"/>
                <w:b/>
                <w:bCs/>
                <w:color w:val="000000" w:themeColor="text1"/>
                <w:sz w:val="24"/>
                <w:szCs w:val="24"/>
              </w:rPr>
              <w:t>辅助工具与材料</w:t>
            </w:r>
          </w:p>
        </w:tc>
        <w:tc>
          <w:tcPr>
            <w:tcW w:w="4359" w:type="dxa"/>
            <w:shd w:val="clear" w:color="auto" w:fill="auto"/>
          </w:tcPr>
          <w:p w:rsidR="009C0837" w:rsidRPr="00686826" w:rsidRDefault="009C154C" w:rsidP="007E0DE3">
            <w:pPr>
              <w:jc w:val="center"/>
              <w:rPr>
                <w:rFonts w:ascii="仿宋_GB2312" w:eastAsia="仿宋_GB2312" w:hAnsi="仿宋" w:cs="仿宋"/>
                <w:b/>
                <w:bCs/>
                <w:color w:val="000000" w:themeColor="text1"/>
                <w:sz w:val="24"/>
                <w:szCs w:val="24"/>
              </w:rPr>
            </w:pPr>
            <w:r w:rsidRPr="00686826">
              <w:rPr>
                <w:rFonts w:ascii="仿宋_GB2312" w:eastAsia="仿宋_GB2312" w:hAnsi="仿宋" w:cs="仿宋" w:hint="eastAsia"/>
                <w:b/>
                <w:bCs/>
                <w:color w:val="000000" w:themeColor="text1"/>
                <w:sz w:val="24"/>
                <w:szCs w:val="24"/>
              </w:rPr>
              <w:t>数量和要求</w:t>
            </w:r>
          </w:p>
        </w:tc>
      </w:tr>
      <w:tr w:rsidR="00686826" w:rsidRPr="00686826">
        <w:trPr>
          <w:trHeight w:val="374"/>
          <w:jc w:val="center"/>
        </w:trPr>
        <w:tc>
          <w:tcPr>
            <w:tcW w:w="4200" w:type="dxa"/>
          </w:tcPr>
          <w:p w:rsidR="009C0837" w:rsidRPr="00686826" w:rsidRDefault="009C154C"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签字笔</w:t>
            </w:r>
          </w:p>
        </w:tc>
        <w:tc>
          <w:tcPr>
            <w:tcW w:w="4359" w:type="dxa"/>
          </w:tcPr>
          <w:p w:rsidR="009C0837" w:rsidRPr="00686826" w:rsidRDefault="009C154C"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1 支/人</w:t>
            </w:r>
          </w:p>
        </w:tc>
      </w:tr>
      <w:tr w:rsidR="00686826" w:rsidRPr="00686826">
        <w:trPr>
          <w:trHeight w:val="382"/>
          <w:jc w:val="center"/>
        </w:trPr>
        <w:tc>
          <w:tcPr>
            <w:tcW w:w="4200" w:type="dxa"/>
          </w:tcPr>
          <w:p w:rsidR="009C0837" w:rsidRPr="00686826" w:rsidRDefault="009C154C"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A4 复印纸</w:t>
            </w:r>
          </w:p>
        </w:tc>
        <w:tc>
          <w:tcPr>
            <w:tcW w:w="4359" w:type="dxa"/>
          </w:tcPr>
          <w:p w:rsidR="009C0837" w:rsidRPr="00686826" w:rsidRDefault="009C154C" w:rsidP="007E0DE3">
            <w:pPr>
              <w:jc w:val="center"/>
              <w:rPr>
                <w:rFonts w:ascii="仿宋_GB2312" w:eastAsia="仿宋_GB2312" w:hAnsi="仿宋" w:cs="仿宋"/>
                <w:color w:val="000000" w:themeColor="text1"/>
                <w:sz w:val="24"/>
                <w:szCs w:val="24"/>
              </w:rPr>
            </w:pPr>
            <w:r w:rsidRPr="00686826">
              <w:rPr>
                <w:rFonts w:ascii="仿宋_GB2312" w:eastAsia="仿宋_GB2312" w:hAnsi="仿宋" w:cs="仿宋" w:hint="eastAsia"/>
                <w:color w:val="000000" w:themeColor="text1"/>
                <w:sz w:val="24"/>
                <w:szCs w:val="24"/>
              </w:rPr>
              <w:t>5 张/组</w:t>
            </w:r>
          </w:p>
        </w:tc>
      </w:tr>
    </w:tbl>
    <w:p w:rsidR="009C0837" w:rsidRPr="00686826" w:rsidRDefault="009C154C" w:rsidP="007E0DE3">
      <w:pPr>
        <w:snapToGrid w:val="0"/>
        <w:spacing w:line="600" w:lineRule="exact"/>
        <w:ind w:firstLineChars="200" w:firstLine="480"/>
        <w:rPr>
          <w:rFonts w:ascii="方正楷体_GBK" w:eastAsia="方正楷体_GBK" w:hAnsi="楷体" w:cs="楷体"/>
          <w:b/>
          <w:color w:val="000000" w:themeColor="text1"/>
          <w:sz w:val="24"/>
          <w:szCs w:val="28"/>
        </w:rPr>
      </w:pPr>
      <w:bookmarkStart w:id="12" w:name="6.5技术支持区要求"/>
      <w:bookmarkStart w:id="13" w:name="_bookmark25"/>
      <w:bookmarkStart w:id="14" w:name="6.3决赛选手须自备的设备和工具："/>
      <w:bookmarkStart w:id="15" w:name="_bookmark27"/>
      <w:bookmarkStart w:id="16" w:name="_Toc131770026"/>
      <w:bookmarkEnd w:id="12"/>
      <w:bookmarkEnd w:id="13"/>
      <w:bookmarkEnd w:id="14"/>
      <w:bookmarkEnd w:id="15"/>
      <w:r w:rsidRPr="00686826">
        <w:rPr>
          <w:rFonts w:ascii="方正楷体_GBK" w:eastAsia="方正楷体_GBK" w:hAnsi="楷体" w:cs="楷体" w:hint="eastAsia"/>
          <w:b/>
          <w:color w:val="000000" w:themeColor="text1"/>
          <w:sz w:val="24"/>
          <w:szCs w:val="28"/>
        </w:rPr>
        <w:t>（四）技术支持区要求</w:t>
      </w:r>
      <w:bookmarkEnd w:id="16"/>
    </w:p>
    <w:tbl>
      <w:tblPr>
        <w:tblW w:w="51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2"/>
        <w:gridCol w:w="1877"/>
        <w:gridCol w:w="1518"/>
        <w:gridCol w:w="2666"/>
        <w:gridCol w:w="1274"/>
      </w:tblGrid>
      <w:tr w:rsidR="00686826" w:rsidRPr="00686826" w:rsidTr="003B3FA1">
        <w:trPr>
          <w:trHeight w:val="330"/>
          <w:jc w:val="center"/>
        </w:trPr>
        <w:tc>
          <w:tcPr>
            <w:tcW w:w="689" w:type="pct"/>
            <w:shd w:val="clear" w:color="auto" w:fill="auto"/>
          </w:tcPr>
          <w:p w:rsidR="00945C63" w:rsidRPr="00686826" w:rsidRDefault="00945C63" w:rsidP="00945C63">
            <w:pPr>
              <w:spacing w:line="600" w:lineRule="exact"/>
              <w:jc w:val="center"/>
              <w:rPr>
                <w:rFonts w:ascii="仿宋_GB2312" w:eastAsia="仿宋_GB2312" w:hAnsi="仿宋" w:cs="华文仿宋"/>
                <w:b/>
                <w:color w:val="000000" w:themeColor="text1"/>
                <w:sz w:val="24"/>
                <w:szCs w:val="24"/>
              </w:rPr>
            </w:pPr>
            <w:r w:rsidRPr="00686826">
              <w:rPr>
                <w:rFonts w:ascii="仿宋_GB2312" w:eastAsia="仿宋_GB2312" w:hAnsi="仿宋" w:cs="华文仿宋" w:hint="eastAsia"/>
                <w:b/>
                <w:color w:val="000000" w:themeColor="text1"/>
                <w:sz w:val="24"/>
                <w:szCs w:val="24"/>
              </w:rPr>
              <w:t>序号</w:t>
            </w:r>
          </w:p>
        </w:tc>
        <w:tc>
          <w:tcPr>
            <w:tcW w:w="1103" w:type="pct"/>
            <w:shd w:val="clear" w:color="auto" w:fill="auto"/>
          </w:tcPr>
          <w:p w:rsidR="00945C63" w:rsidRPr="00686826" w:rsidRDefault="00945C63" w:rsidP="00945C63">
            <w:pPr>
              <w:spacing w:line="600" w:lineRule="exact"/>
              <w:jc w:val="center"/>
              <w:rPr>
                <w:rFonts w:ascii="仿宋_GB2312" w:eastAsia="仿宋_GB2312" w:hAnsi="仿宋" w:cs="华文仿宋"/>
                <w:b/>
                <w:color w:val="000000" w:themeColor="text1"/>
                <w:sz w:val="24"/>
                <w:szCs w:val="24"/>
              </w:rPr>
            </w:pPr>
            <w:r w:rsidRPr="00686826">
              <w:rPr>
                <w:rFonts w:ascii="仿宋_GB2312" w:eastAsia="仿宋_GB2312" w:hAnsi="仿宋" w:cs="华文仿宋" w:hint="eastAsia"/>
                <w:b/>
                <w:color w:val="000000" w:themeColor="text1"/>
                <w:sz w:val="24"/>
                <w:szCs w:val="24"/>
              </w:rPr>
              <w:t>物资名称</w:t>
            </w:r>
          </w:p>
        </w:tc>
        <w:tc>
          <w:tcPr>
            <w:tcW w:w="892" w:type="pct"/>
            <w:shd w:val="clear" w:color="auto" w:fill="auto"/>
          </w:tcPr>
          <w:p w:rsidR="00945C63" w:rsidRPr="00686826" w:rsidRDefault="00945C63" w:rsidP="00945C63">
            <w:pPr>
              <w:spacing w:line="600" w:lineRule="exact"/>
              <w:jc w:val="center"/>
              <w:rPr>
                <w:rFonts w:ascii="仿宋_GB2312" w:eastAsia="仿宋_GB2312" w:hAnsi="仿宋" w:cs="华文仿宋"/>
                <w:b/>
                <w:color w:val="000000" w:themeColor="text1"/>
                <w:sz w:val="24"/>
                <w:szCs w:val="24"/>
              </w:rPr>
            </w:pPr>
            <w:r w:rsidRPr="00686826">
              <w:rPr>
                <w:rFonts w:ascii="仿宋_GB2312" w:eastAsia="仿宋_GB2312" w:hAnsi="仿宋" w:cs="华文仿宋" w:hint="eastAsia"/>
                <w:b/>
                <w:color w:val="000000" w:themeColor="text1"/>
                <w:sz w:val="24"/>
                <w:szCs w:val="24"/>
              </w:rPr>
              <w:t>单位</w:t>
            </w:r>
          </w:p>
        </w:tc>
        <w:tc>
          <w:tcPr>
            <w:tcW w:w="1567" w:type="pct"/>
            <w:shd w:val="clear" w:color="auto" w:fill="auto"/>
          </w:tcPr>
          <w:p w:rsidR="00945C63" w:rsidRPr="00686826" w:rsidRDefault="00945C63" w:rsidP="00945C63">
            <w:pPr>
              <w:spacing w:line="600" w:lineRule="exact"/>
              <w:jc w:val="center"/>
              <w:rPr>
                <w:rFonts w:ascii="仿宋_GB2312" w:eastAsia="仿宋_GB2312" w:hAnsi="仿宋" w:cs="华文仿宋"/>
                <w:b/>
                <w:color w:val="000000" w:themeColor="text1"/>
                <w:sz w:val="24"/>
                <w:szCs w:val="24"/>
              </w:rPr>
            </w:pPr>
            <w:r w:rsidRPr="00686826">
              <w:rPr>
                <w:rFonts w:ascii="仿宋_GB2312" w:eastAsia="仿宋_GB2312" w:hAnsi="仿宋" w:cs="华文仿宋" w:hint="eastAsia"/>
                <w:b/>
                <w:color w:val="000000" w:themeColor="text1"/>
                <w:sz w:val="24"/>
                <w:szCs w:val="24"/>
              </w:rPr>
              <w:t>数量</w:t>
            </w:r>
          </w:p>
        </w:tc>
        <w:tc>
          <w:tcPr>
            <w:tcW w:w="749" w:type="pct"/>
            <w:shd w:val="clear" w:color="auto" w:fill="auto"/>
          </w:tcPr>
          <w:p w:rsidR="00945C63" w:rsidRPr="00686826" w:rsidRDefault="00945C63" w:rsidP="00945C63">
            <w:pPr>
              <w:spacing w:line="600" w:lineRule="exact"/>
              <w:jc w:val="center"/>
              <w:rPr>
                <w:rFonts w:ascii="仿宋_GB2312" w:eastAsia="仿宋_GB2312" w:hAnsi="仿宋" w:cs="华文仿宋"/>
                <w:b/>
                <w:color w:val="000000" w:themeColor="text1"/>
                <w:sz w:val="24"/>
                <w:szCs w:val="24"/>
              </w:rPr>
            </w:pPr>
            <w:r w:rsidRPr="00686826">
              <w:rPr>
                <w:rFonts w:ascii="仿宋_GB2312" w:eastAsia="仿宋_GB2312" w:hAnsi="仿宋" w:cs="华文仿宋" w:hint="eastAsia"/>
                <w:b/>
                <w:color w:val="000000" w:themeColor="text1"/>
                <w:sz w:val="24"/>
                <w:szCs w:val="24"/>
              </w:rPr>
              <w:t>备注</w:t>
            </w:r>
          </w:p>
        </w:tc>
      </w:tr>
      <w:tr w:rsidR="00686826" w:rsidRPr="00686826" w:rsidTr="003B3FA1">
        <w:trPr>
          <w:trHeight w:val="742"/>
          <w:jc w:val="center"/>
        </w:trPr>
        <w:tc>
          <w:tcPr>
            <w:tcW w:w="689" w:type="pct"/>
            <w:shd w:val="clear" w:color="auto" w:fill="auto"/>
            <w:vAlign w:val="center"/>
          </w:tcPr>
          <w:p w:rsidR="00945C63" w:rsidRPr="00686826" w:rsidRDefault="00945C63" w:rsidP="00945C63">
            <w:pPr>
              <w:widowControl/>
              <w:spacing w:line="600" w:lineRule="exact"/>
              <w:jc w:val="center"/>
              <w:textAlignment w:val="top"/>
              <w:rPr>
                <w:rFonts w:ascii="仿宋_GB2312" w:eastAsia="仿宋_GB2312" w:hAnsi="仿宋" w:cs="华文仿宋"/>
                <w:color w:val="000000" w:themeColor="text1"/>
                <w:sz w:val="24"/>
                <w:szCs w:val="24"/>
              </w:rPr>
            </w:pPr>
            <w:r w:rsidRPr="00686826">
              <w:rPr>
                <w:rFonts w:ascii="仿宋_GB2312" w:eastAsia="仿宋_GB2312" w:hAnsi="仿宋" w:cs="华文仿宋" w:hint="eastAsia"/>
                <w:color w:val="000000" w:themeColor="text1"/>
                <w:kern w:val="0"/>
                <w:sz w:val="24"/>
                <w:szCs w:val="24"/>
                <w:lang w:bidi="ar"/>
              </w:rPr>
              <w:t>1</w:t>
            </w:r>
          </w:p>
        </w:tc>
        <w:tc>
          <w:tcPr>
            <w:tcW w:w="1103" w:type="pct"/>
            <w:shd w:val="clear" w:color="auto" w:fill="auto"/>
            <w:vAlign w:val="center"/>
          </w:tcPr>
          <w:p w:rsidR="00945C63" w:rsidRPr="00686826" w:rsidRDefault="00945C63" w:rsidP="00945C63">
            <w:pPr>
              <w:widowControl/>
              <w:spacing w:line="600" w:lineRule="exact"/>
              <w:jc w:val="center"/>
              <w:textAlignment w:val="top"/>
              <w:rPr>
                <w:rFonts w:ascii="仿宋_GB2312" w:eastAsia="仿宋_GB2312" w:hAnsi="仿宋" w:cs="华文仿宋"/>
                <w:color w:val="000000" w:themeColor="text1"/>
                <w:sz w:val="24"/>
                <w:szCs w:val="24"/>
              </w:rPr>
            </w:pPr>
            <w:r w:rsidRPr="00686826">
              <w:rPr>
                <w:rFonts w:ascii="仿宋_GB2312" w:eastAsia="仿宋_GB2312" w:hAnsi="仿宋" w:cs="华文仿宋" w:hint="eastAsia"/>
                <w:color w:val="000000" w:themeColor="text1"/>
                <w:sz w:val="24"/>
                <w:szCs w:val="24"/>
              </w:rPr>
              <w:t>计算机</w:t>
            </w:r>
          </w:p>
        </w:tc>
        <w:tc>
          <w:tcPr>
            <w:tcW w:w="892" w:type="pct"/>
            <w:shd w:val="clear" w:color="auto" w:fill="auto"/>
            <w:vAlign w:val="center"/>
          </w:tcPr>
          <w:p w:rsidR="00945C63" w:rsidRPr="00686826" w:rsidRDefault="00945C63" w:rsidP="00945C63">
            <w:pPr>
              <w:widowControl/>
              <w:spacing w:line="600" w:lineRule="exact"/>
              <w:jc w:val="center"/>
              <w:textAlignment w:val="top"/>
              <w:rPr>
                <w:rFonts w:ascii="仿宋_GB2312" w:eastAsia="仿宋_GB2312" w:hAnsi="仿宋" w:cs="华文仿宋"/>
                <w:color w:val="000000" w:themeColor="text1"/>
                <w:sz w:val="24"/>
                <w:szCs w:val="24"/>
              </w:rPr>
            </w:pPr>
            <w:r w:rsidRPr="00686826">
              <w:rPr>
                <w:rFonts w:ascii="仿宋_GB2312" w:eastAsia="仿宋_GB2312" w:hAnsi="仿宋" w:cs="华文仿宋" w:hint="eastAsia"/>
                <w:color w:val="000000" w:themeColor="text1"/>
                <w:kern w:val="0"/>
                <w:sz w:val="24"/>
                <w:szCs w:val="24"/>
                <w:lang w:bidi="ar"/>
              </w:rPr>
              <w:t>台</w:t>
            </w:r>
          </w:p>
        </w:tc>
        <w:tc>
          <w:tcPr>
            <w:tcW w:w="1567" w:type="pct"/>
            <w:shd w:val="clear" w:color="auto" w:fill="auto"/>
            <w:vAlign w:val="center"/>
          </w:tcPr>
          <w:p w:rsidR="00945C63" w:rsidRPr="00686826" w:rsidRDefault="00945C63" w:rsidP="00945C63">
            <w:pPr>
              <w:widowControl/>
              <w:spacing w:line="600" w:lineRule="exact"/>
              <w:jc w:val="center"/>
              <w:textAlignment w:val="top"/>
              <w:rPr>
                <w:rFonts w:ascii="仿宋_GB2312" w:eastAsia="仿宋_GB2312" w:hAnsi="仿宋" w:cs="华文仿宋"/>
                <w:color w:val="000000" w:themeColor="text1"/>
                <w:sz w:val="24"/>
                <w:szCs w:val="24"/>
              </w:rPr>
            </w:pPr>
            <w:r w:rsidRPr="00686826">
              <w:rPr>
                <w:rFonts w:ascii="仿宋_GB2312" w:eastAsia="仿宋_GB2312" w:hAnsi="仿宋" w:cs="华文仿宋"/>
                <w:color w:val="000000" w:themeColor="text1"/>
                <w:kern w:val="0"/>
                <w:sz w:val="24"/>
                <w:szCs w:val="24"/>
                <w:lang w:bidi="ar"/>
              </w:rPr>
              <w:t>3</w:t>
            </w:r>
          </w:p>
        </w:tc>
        <w:tc>
          <w:tcPr>
            <w:tcW w:w="749" w:type="pct"/>
            <w:shd w:val="clear" w:color="auto" w:fill="auto"/>
            <w:vAlign w:val="center"/>
          </w:tcPr>
          <w:p w:rsidR="00945C63" w:rsidRPr="00686826" w:rsidRDefault="008C28A8" w:rsidP="008C28A8">
            <w:pPr>
              <w:widowControl/>
              <w:spacing w:line="600" w:lineRule="exact"/>
              <w:jc w:val="center"/>
              <w:textAlignment w:val="top"/>
              <w:rPr>
                <w:rFonts w:ascii="仿宋_GB2312" w:eastAsia="仿宋_GB2312" w:hAnsi="仿宋" w:cs="华文仿宋"/>
                <w:color w:val="000000" w:themeColor="text1"/>
                <w:sz w:val="24"/>
                <w:szCs w:val="24"/>
              </w:rPr>
            </w:pPr>
            <w:r w:rsidRPr="00686826">
              <w:rPr>
                <w:rFonts w:ascii="仿宋" w:eastAsia="仿宋" w:hAnsi="仿宋" w:cs="宋体" w:hint="eastAsia"/>
                <w:color w:val="000000" w:themeColor="text1"/>
                <w:sz w:val="24"/>
                <w:szCs w:val="24"/>
              </w:rPr>
              <w:t>见表</w:t>
            </w:r>
          </w:p>
        </w:tc>
      </w:tr>
      <w:tr w:rsidR="00686826" w:rsidRPr="00686826" w:rsidTr="003B3FA1">
        <w:trPr>
          <w:trHeight w:val="709"/>
          <w:jc w:val="center"/>
        </w:trPr>
        <w:tc>
          <w:tcPr>
            <w:tcW w:w="689" w:type="pct"/>
            <w:shd w:val="clear" w:color="auto" w:fill="auto"/>
            <w:vAlign w:val="center"/>
          </w:tcPr>
          <w:p w:rsidR="00945C63" w:rsidRPr="00686826" w:rsidRDefault="00945C63" w:rsidP="00945C63">
            <w:pPr>
              <w:widowControl/>
              <w:spacing w:line="600" w:lineRule="exact"/>
              <w:jc w:val="center"/>
              <w:textAlignment w:val="top"/>
              <w:rPr>
                <w:rFonts w:ascii="仿宋_GB2312" w:eastAsia="仿宋_GB2312" w:hAnsi="仿宋" w:cs="华文仿宋"/>
                <w:color w:val="000000" w:themeColor="text1"/>
                <w:sz w:val="24"/>
                <w:szCs w:val="24"/>
              </w:rPr>
            </w:pPr>
            <w:r w:rsidRPr="00686826">
              <w:rPr>
                <w:rFonts w:ascii="仿宋_GB2312" w:eastAsia="仿宋_GB2312" w:hAnsi="仿宋" w:cs="华文仿宋" w:hint="eastAsia"/>
                <w:color w:val="000000" w:themeColor="text1"/>
                <w:kern w:val="0"/>
                <w:sz w:val="24"/>
                <w:szCs w:val="24"/>
                <w:lang w:bidi="ar"/>
              </w:rPr>
              <w:t>2</w:t>
            </w:r>
          </w:p>
        </w:tc>
        <w:tc>
          <w:tcPr>
            <w:tcW w:w="1103" w:type="pct"/>
            <w:shd w:val="clear" w:color="auto" w:fill="auto"/>
            <w:vAlign w:val="center"/>
          </w:tcPr>
          <w:p w:rsidR="00945C63" w:rsidRPr="00686826" w:rsidRDefault="00945C63" w:rsidP="00945C63">
            <w:pPr>
              <w:widowControl/>
              <w:spacing w:line="600" w:lineRule="exact"/>
              <w:jc w:val="center"/>
              <w:textAlignment w:val="top"/>
              <w:rPr>
                <w:rFonts w:ascii="仿宋_GB2312" w:eastAsia="仿宋_GB2312" w:hAnsi="仿宋" w:cs="华文仿宋"/>
                <w:color w:val="000000" w:themeColor="text1"/>
                <w:sz w:val="24"/>
                <w:szCs w:val="24"/>
              </w:rPr>
            </w:pPr>
            <w:r w:rsidRPr="00686826">
              <w:rPr>
                <w:rFonts w:ascii="仿宋_GB2312" w:eastAsia="仿宋_GB2312" w:hAnsi="仿宋" w:cs="华文仿宋" w:hint="eastAsia"/>
                <w:color w:val="000000" w:themeColor="text1"/>
                <w:sz w:val="24"/>
                <w:szCs w:val="24"/>
              </w:rPr>
              <w:t>工作</w:t>
            </w:r>
            <w:r w:rsidRPr="00686826">
              <w:rPr>
                <w:rFonts w:ascii="仿宋_GB2312" w:eastAsia="仿宋_GB2312" w:hAnsi="仿宋" w:cs="华文仿宋"/>
                <w:color w:val="000000" w:themeColor="text1"/>
                <w:sz w:val="24"/>
                <w:szCs w:val="24"/>
              </w:rPr>
              <w:t>台</w:t>
            </w:r>
          </w:p>
        </w:tc>
        <w:tc>
          <w:tcPr>
            <w:tcW w:w="892" w:type="pct"/>
            <w:shd w:val="clear" w:color="auto" w:fill="auto"/>
            <w:vAlign w:val="center"/>
          </w:tcPr>
          <w:p w:rsidR="00945C63" w:rsidRPr="00686826" w:rsidRDefault="00945C63" w:rsidP="00945C63">
            <w:pPr>
              <w:widowControl/>
              <w:spacing w:line="600" w:lineRule="exact"/>
              <w:jc w:val="center"/>
              <w:textAlignment w:val="top"/>
              <w:rPr>
                <w:rFonts w:ascii="仿宋_GB2312" w:eastAsia="仿宋_GB2312" w:hAnsi="仿宋" w:cs="华文仿宋"/>
                <w:color w:val="000000" w:themeColor="text1"/>
                <w:sz w:val="24"/>
                <w:szCs w:val="24"/>
              </w:rPr>
            </w:pPr>
            <w:r w:rsidRPr="00686826">
              <w:rPr>
                <w:rFonts w:ascii="仿宋_GB2312" w:eastAsia="仿宋_GB2312" w:hAnsi="仿宋" w:cs="华文仿宋" w:hint="eastAsia"/>
                <w:color w:val="000000" w:themeColor="text1"/>
                <w:kern w:val="0"/>
                <w:sz w:val="24"/>
                <w:szCs w:val="24"/>
                <w:lang w:bidi="ar"/>
              </w:rPr>
              <w:t>台</w:t>
            </w:r>
          </w:p>
        </w:tc>
        <w:tc>
          <w:tcPr>
            <w:tcW w:w="1567" w:type="pct"/>
            <w:shd w:val="clear" w:color="auto" w:fill="auto"/>
            <w:vAlign w:val="center"/>
          </w:tcPr>
          <w:p w:rsidR="00945C63" w:rsidRPr="00686826" w:rsidRDefault="008C28A8" w:rsidP="00945C63">
            <w:pPr>
              <w:widowControl/>
              <w:spacing w:line="600" w:lineRule="exact"/>
              <w:jc w:val="center"/>
              <w:textAlignment w:val="top"/>
              <w:rPr>
                <w:rFonts w:ascii="仿宋" w:eastAsia="仿宋" w:hAnsi="仿宋" w:cs="宋体"/>
                <w:color w:val="000000" w:themeColor="text1"/>
                <w:sz w:val="24"/>
                <w:szCs w:val="24"/>
              </w:rPr>
            </w:pPr>
            <w:r w:rsidRPr="00686826">
              <w:rPr>
                <w:rFonts w:ascii="仿宋" w:eastAsia="仿宋" w:hAnsi="仿宋" w:cs="宋体"/>
                <w:color w:val="000000" w:themeColor="text1"/>
                <w:sz w:val="24"/>
                <w:szCs w:val="24"/>
              </w:rPr>
              <w:t>1~3</w:t>
            </w:r>
          </w:p>
        </w:tc>
        <w:tc>
          <w:tcPr>
            <w:tcW w:w="749" w:type="pct"/>
            <w:shd w:val="clear" w:color="auto" w:fill="auto"/>
            <w:vAlign w:val="center"/>
          </w:tcPr>
          <w:p w:rsidR="00945C63" w:rsidRPr="00686826" w:rsidRDefault="008C28A8" w:rsidP="008C28A8">
            <w:pPr>
              <w:widowControl/>
              <w:jc w:val="center"/>
              <w:textAlignment w:val="top"/>
              <w:rPr>
                <w:rFonts w:ascii="仿宋" w:eastAsia="仿宋" w:hAnsi="仿宋" w:cs="宋体"/>
                <w:color w:val="000000" w:themeColor="text1"/>
                <w:sz w:val="24"/>
                <w:szCs w:val="24"/>
              </w:rPr>
            </w:pPr>
            <w:r w:rsidRPr="00686826">
              <w:rPr>
                <w:rFonts w:ascii="仿宋" w:eastAsia="仿宋" w:hAnsi="仿宋" w:cs="宋体" w:hint="eastAsia"/>
                <w:color w:val="000000" w:themeColor="text1"/>
                <w:sz w:val="24"/>
                <w:szCs w:val="24"/>
              </w:rPr>
              <w:t>保证</w:t>
            </w:r>
            <w:r w:rsidRPr="00686826">
              <w:rPr>
                <w:rFonts w:ascii="仿宋" w:eastAsia="仿宋" w:hAnsi="仿宋" w:cs="宋体"/>
                <w:color w:val="000000" w:themeColor="text1"/>
                <w:sz w:val="24"/>
                <w:szCs w:val="24"/>
              </w:rPr>
              <w:t>3</w:t>
            </w:r>
            <w:r w:rsidRPr="00686826">
              <w:rPr>
                <w:rFonts w:ascii="仿宋" w:eastAsia="仿宋" w:hAnsi="仿宋" w:cs="宋体" w:hint="eastAsia"/>
                <w:color w:val="000000" w:themeColor="text1"/>
                <w:sz w:val="24"/>
                <w:szCs w:val="24"/>
              </w:rPr>
              <w:t>人工位</w:t>
            </w:r>
          </w:p>
        </w:tc>
      </w:tr>
      <w:tr w:rsidR="00686826" w:rsidRPr="00686826" w:rsidTr="003B3FA1">
        <w:trPr>
          <w:trHeight w:val="834"/>
          <w:jc w:val="center"/>
        </w:trPr>
        <w:tc>
          <w:tcPr>
            <w:tcW w:w="689" w:type="pct"/>
            <w:shd w:val="clear" w:color="auto" w:fill="auto"/>
            <w:vAlign w:val="center"/>
          </w:tcPr>
          <w:p w:rsidR="00945C63" w:rsidRPr="00686826" w:rsidRDefault="00945C63" w:rsidP="00945C63">
            <w:pPr>
              <w:widowControl/>
              <w:spacing w:line="600" w:lineRule="exact"/>
              <w:jc w:val="center"/>
              <w:textAlignment w:val="top"/>
              <w:rPr>
                <w:rFonts w:ascii="仿宋_GB2312" w:eastAsia="仿宋_GB2312" w:hAnsi="仿宋" w:cs="华文仿宋"/>
                <w:color w:val="000000" w:themeColor="text1"/>
                <w:sz w:val="24"/>
                <w:szCs w:val="24"/>
              </w:rPr>
            </w:pPr>
            <w:r w:rsidRPr="00686826">
              <w:rPr>
                <w:rFonts w:ascii="仿宋_GB2312" w:eastAsia="仿宋_GB2312" w:hAnsi="仿宋" w:cs="华文仿宋" w:hint="eastAsia"/>
                <w:color w:val="000000" w:themeColor="text1"/>
                <w:kern w:val="0"/>
                <w:sz w:val="24"/>
                <w:szCs w:val="24"/>
                <w:lang w:bidi="ar"/>
              </w:rPr>
              <w:t>3</w:t>
            </w:r>
          </w:p>
        </w:tc>
        <w:tc>
          <w:tcPr>
            <w:tcW w:w="1103" w:type="pct"/>
            <w:shd w:val="clear" w:color="auto" w:fill="auto"/>
            <w:vAlign w:val="center"/>
          </w:tcPr>
          <w:p w:rsidR="00945C63" w:rsidRPr="00686826" w:rsidRDefault="00945C63" w:rsidP="00945C63">
            <w:pPr>
              <w:widowControl/>
              <w:spacing w:line="600" w:lineRule="exact"/>
              <w:jc w:val="center"/>
              <w:textAlignment w:val="top"/>
              <w:rPr>
                <w:rFonts w:ascii="仿宋_GB2312" w:eastAsia="仿宋_GB2312" w:hAnsi="仿宋" w:cs="华文仿宋"/>
                <w:color w:val="000000" w:themeColor="text1"/>
                <w:sz w:val="24"/>
                <w:szCs w:val="24"/>
              </w:rPr>
            </w:pPr>
            <w:r w:rsidRPr="00686826">
              <w:rPr>
                <w:rFonts w:ascii="仿宋_GB2312" w:eastAsia="仿宋_GB2312" w:hAnsi="仿宋" w:cs="华文仿宋" w:hint="eastAsia"/>
                <w:color w:val="000000" w:themeColor="text1"/>
                <w:kern w:val="0"/>
                <w:sz w:val="24"/>
                <w:szCs w:val="24"/>
                <w:lang w:bidi="ar"/>
              </w:rPr>
              <w:t>服务器专用柜</w:t>
            </w:r>
          </w:p>
        </w:tc>
        <w:tc>
          <w:tcPr>
            <w:tcW w:w="892" w:type="pct"/>
            <w:shd w:val="clear" w:color="auto" w:fill="auto"/>
            <w:vAlign w:val="center"/>
          </w:tcPr>
          <w:p w:rsidR="00945C63" w:rsidRPr="00686826" w:rsidRDefault="00945C63" w:rsidP="00945C63">
            <w:pPr>
              <w:widowControl/>
              <w:spacing w:line="600" w:lineRule="exact"/>
              <w:jc w:val="center"/>
              <w:textAlignment w:val="top"/>
              <w:rPr>
                <w:rFonts w:ascii="仿宋_GB2312" w:eastAsia="仿宋_GB2312" w:hAnsi="仿宋" w:cs="华文仿宋"/>
                <w:color w:val="000000" w:themeColor="text1"/>
                <w:sz w:val="24"/>
                <w:szCs w:val="24"/>
              </w:rPr>
            </w:pPr>
            <w:r w:rsidRPr="00686826">
              <w:rPr>
                <w:rFonts w:ascii="仿宋_GB2312" w:eastAsia="仿宋_GB2312" w:hAnsi="仿宋" w:cs="华文仿宋" w:hint="eastAsia"/>
                <w:color w:val="000000" w:themeColor="text1"/>
                <w:kern w:val="0"/>
                <w:sz w:val="24"/>
                <w:szCs w:val="24"/>
                <w:lang w:bidi="ar"/>
              </w:rPr>
              <w:t>个</w:t>
            </w:r>
          </w:p>
        </w:tc>
        <w:tc>
          <w:tcPr>
            <w:tcW w:w="1567" w:type="pct"/>
            <w:shd w:val="clear" w:color="auto" w:fill="auto"/>
            <w:vAlign w:val="center"/>
          </w:tcPr>
          <w:p w:rsidR="00945C63" w:rsidRPr="00686826" w:rsidRDefault="00945C63" w:rsidP="00945C63">
            <w:pPr>
              <w:widowControl/>
              <w:spacing w:line="600" w:lineRule="exact"/>
              <w:jc w:val="center"/>
              <w:textAlignment w:val="top"/>
              <w:rPr>
                <w:rFonts w:ascii="仿宋_GB2312" w:eastAsia="仿宋_GB2312" w:hAnsi="仿宋" w:cs="华文仿宋"/>
                <w:color w:val="000000" w:themeColor="text1"/>
                <w:sz w:val="24"/>
                <w:szCs w:val="24"/>
              </w:rPr>
            </w:pPr>
            <w:r w:rsidRPr="00686826">
              <w:rPr>
                <w:rFonts w:ascii="仿宋_GB2312" w:eastAsia="仿宋_GB2312" w:hAnsi="仿宋" w:cs="华文仿宋" w:hint="eastAsia"/>
                <w:color w:val="000000" w:themeColor="text1"/>
                <w:kern w:val="0"/>
                <w:sz w:val="24"/>
                <w:szCs w:val="24"/>
                <w:lang w:bidi="ar"/>
              </w:rPr>
              <w:t>1</w:t>
            </w:r>
          </w:p>
        </w:tc>
        <w:tc>
          <w:tcPr>
            <w:tcW w:w="749" w:type="pct"/>
            <w:shd w:val="clear" w:color="auto" w:fill="auto"/>
            <w:vAlign w:val="center"/>
          </w:tcPr>
          <w:p w:rsidR="00945C63" w:rsidRPr="00686826" w:rsidRDefault="00945C63" w:rsidP="00945C63">
            <w:pPr>
              <w:widowControl/>
              <w:spacing w:line="600" w:lineRule="exact"/>
              <w:jc w:val="center"/>
              <w:textAlignment w:val="top"/>
              <w:rPr>
                <w:rFonts w:ascii="仿宋_GB2312" w:eastAsia="仿宋_GB2312" w:hAnsi="仿宋" w:cs="华文仿宋"/>
                <w:color w:val="000000" w:themeColor="text1"/>
                <w:sz w:val="24"/>
                <w:szCs w:val="24"/>
              </w:rPr>
            </w:pPr>
          </w:p>
        </w:tc>
      </w:tr>
      <w:tr w:rsidR="00686826" w:rsidRPr="00686826" w:rsidTr="003B3FA1">
        <w:trPr>
          <w:trHeight w:val="875"/>
          <w:jc w:val="center"/>
        </w:trPr>
        <w:tc>
          <w:tcPr>
            <w:tcW w:w="689" w:type="pct"/>
            <w:shd w:val="clear" w:color="auto" w:fill="auto"/>
            <w:vAlign w:val="center"/>
          </w:tcPr>
          <w:p w:rsidR="00945C63" w:rsidRPr="00686826" w:rsidRDefault="00945C63" w:rsidP="00945C63">
            <w:pPr>
              <w:widowControl/>
              <w:spacing w:line="600" w:lineRule="exact"/>
              <w:jc w:val="center"/>
              <w:textAlignment w:val="top"/>
              <w:rPr>
                <w:rFonts w:ascii="仿宋_GB2312" w:eastAsia="仿宋_GB2312" w:hAnsi="仿宋" w:cs="华文仿宋"/>
                <w:color w:val="000000" w:themeColor="text1"/>
                <w:sz w:val="24"/>
                <w:szCs w:val="24"/>
              </w:rPr>
            </w:pPr>
            <w:r w:rsidRPr="00686826">
              <w:rPr>
                <w:rFonts w:ascii="仿宋_GB2312" w:eastAsia="仿宋_GB2312" w:hAnsi="仿宋" w:cs="华文仿宋" w:hint="eastAsia"/>
                <w:color w:val="000000" w:themeColor="text1"/>
                <w:kern w:val="0"/>
                <w:sz w:val="24"/>
                <w:szCs w:val="24"/>
                <w:lang w:bidi="ar"/>
              </w:rPr>
              <w:t>4</w:t>
            </w:r>
          </w:p>
        </w:tc>
        <w:tc>
          <w:tcPr>
            <w:tcW w:w="1103" w:type="pct"/>
            <w:shd w:val="clear" w:color="auto" w:fill="auto"/>
            <w:vAlign w:val="center"/>
          </w:tcPr>
          <w:p w:rsidR="00945C63" w:rsidRPr="00686826" w:rsidRDefault="00945C63" w:rsidP="00945C63">
            <w:pPr>
              <w:widowControl/>
              <w:spacing w:line="600" w:lineRule="exact"/>
              <w:jc w:val="center"/>
              <w:textAlignment w:val="top"/>
              <w:rPr>
                <w:rFonts w:ascii="仿宋_GB2312" w:eastAsia="仿宋_GB2312" w:hAnsi="仿宋" w:cs="华文仿宋"/>
                <w:color w:val="000000" w:themeColor="text1"/>
                <w:sz w:val="24"/>
                <w:szCs w:val="24"/>
              </w:rPr>
            </w:pPr>
            <w:r w:rsidRPr="00686826">
              <w:rPr>
                <w:rFonts w:ascii="仿宋_GB2312" w:eastAsia="仿宋_GB2312" w:hAnsi="仿宋" w:cs="华文仿宋" w:hint="eastAsia"/>
                <w:color w:val="000000" w:themeColor="text1"/>
                <w:kern w:val="0"/>
                <w:sz w:val="24"/>
                <w:szCs w:val="24"/>
                <w:lang w:bidi="ar"/>
              </w:rPr>
              <w:t>比赛区局域网</w:t>
            </w:r>
          </w:p>
        </w:tc>
        <w:tc>
          <w:tcPr>
            <w:tcW w:w="892" w:type="pct"/>
            <w:shd w:val="clear" w:color="auto" w:fill="auto"/>
            <w:vAlign w:val="center"/>
          </w:tcPr>
          <w:p w:rsidR="00945C63" w:rsidRPr="00686826" w:rsidRDefault="00945C63" w:rsidP="00945C63">
            <w:pPr>
              <w:spacing w:line="600" w:lineRule="exact"/>
              <w:jc w:val="center"/>
              <w:rPr>
                <w:rFonts w:ascii="仿宋_GB2312" w:eastAsia="仿宋_GB2312" w:hAnsi="仿宋" w:cs="华文仿宋"/>
                <w:color w:val="000000" w:themeColor="text1"/>
                <w:sz w:val="24"/>
                <w:szCs w:val="24"/>
              </w:rPr>
            </w:pPr>
            <w:r w:rsidRPr="00686826">
              <w:rPr>
                <w:rFonts w:ascii="仿宋_GB2312" w:eastAsia="仿宋_GB2312" w:hAnsi="仿宋" w:cs="华文仿宋" w:hint="eastAsia"/>
                <w:color w:val="000000" w:themeColor="text1"/>
                <w:sz w:val="24"/>
                <w:szCs w:val="24"/>
              </w:rPr>
              <w:t>套</w:t>
            </w:r>
          </w:p>
        </w:tc>
        <w:tc>
          <w:tcPr>
            <w:tcW w:w="1567" w:type="pct"/>
            <w:shd w:val="clear" w:color="auto" w:fill="auto"/>
            <w:vAlign w:val="center"/>
          </w:tcPr>
          <w:p w:rsidR="00945C63" w:rsidRPr="00686826" w:rsidRDefault="00945C63" w:rsidP="00945C63">
            <w:pPr>
              <w:spacing w:line="600" w:lineRule="exact"/>
              <w:jc w:val="center"/>
              <w:rPr>
                <w:rFonts w:ascii="仿宋_GB2312" w:eastAsia="仿宋_GB2312" w:hAnsi="仿宋" w:cs="华文仿宋"/>
                <w:color w:val="000000" w:themeColor="text1"/>
                <w:sz w:val="24"/>
                <w:szCs w:val="24"/>
              </w:rPr>
            </w:pPr>
            <w:r w:rsidRPr="00686826">
              <w:rPr>
                <w:rFonts w:ascii="仿宋_GB2312" w:eastAsia="仿宋_GB2312" w:hAnsi="仿宋" w:cs="华文仿宋" w:hint="eastAsia"/>
                <w:color w:val="000000" w:themeColor="text1"/>
                <w:kern w:val="0"/>
                <w:sz w:val="24"/>
                <w:szCs w:val="24"/>
                <w:lang w:bidi="ar"/>
              </w:rPr>
              <w:t>1</w:t>
            </w:r>
          </w:p>
        </w:tc>
        <w:tc>
          <w:tcPr>
            <w:tcW w:w="749" w:type="pct"/>
            <w:shd w:val="clear" w:color="auto" w:fill="auto"/>
            <w:vAlign w:val="center"/>
          </w:tcPr>
          <w:p w:rsidR="00945C63" w:rsidRPr="00686826" w:rsidRDefault="00945C63" w:rsidP="00945C63">
            <w:pPr>
              <w:widowControl/>
              <w:spacing w:line="600" w:lineRule="exact"/>
              <w:jc w:val="center"/>
              <w:textAlignment w:val="top"/>
              <w:rPr>
                <w:rFonts w:ascii="仿宋_GB2312" w:eastAsia="仿宋_GB2312" w:hAnsi="仿宋" w:cs="华文仿宋"/>
                <w:color w:val="000000" w:themeColor="text1"/>
                <w:sz w:val="24"/>
                <w:szCs w:val="24"/>
              </w:rPr>
            </w:pPr>
          </w:p>
        </w:tc>
      </w:tr>
    </w:tbl>
    <w:p w:rsidR="002B7D2E" w:rsidRPr="00686826" w:rsidRDefault="002B7D2E" w:rsidP="002B7D2E">
      <w:pPr>
        <w:pStyle w:val="1"/>
        <w:spacing w:before="0" w:beforeAutospacing="0" w:after="0" w:afterAutospacing="0" w:line="360" w:lineRule="auto"/>
        <w:rPr>
          <w:rFonts w:ascii="黑体" w:eastAsia="黑体" w:hAnsi="黑体" w:cs="黑体"/>
          <w:b w:val="0"/>
          <w:bCs w:val="0"/>
          <w:color w:val="000000" w:themeColor="text1"/>
          <w:sz w:val="28"/>
          <w:szCs w:val="32"/>
        </w:rPr>
      </w:pPr>
      <w:bookmarkStart w:id="17" w:name="_Toc131804153"/>
      <w:r w:rsidRPr="00686826">
        <w:rPr>
          <w:rFonts w:ascii="黑体" w:eastAsia="黑体" w:hAnsi="黑体" w:cs="黑体" w:hint="eastAsia"/>
          <w:b w:val="0"/>
          <w:bCs w:val="0"/>
          <w:color w:val="000000" w:themeColor="text1"/>
          <w:sz w:val="28"/>
          <w:szCs w:val="32"/>
        </w:rPr>
        <w:t>九</w:t>
      </w:r>
      <w:r w:rsidRPr="00686826">
        <w:rPr>
          <w:rFonts w:ascii="黑体" w:eastAsia="黑体" w:hAnsi="黑体" w:cs="黑体"/>
          <w:b w:val="0"/>
          <w:bCs w:val="0"/>
          <w:color w:val="000000" w:themeColor="text1"/>
          <w:sz w:val="28"/>
          <w:szCs w:val="32"/>
        </w:rPr>
        <w:t>、竞赛环境</w:t>
      </w:r>
    </w:p>
    <w:p w:rsidR="002B7D2E" w:rsidRPr="00686826" w:rsidRDefault="002B7D2E" w:rsidP="002B7D2E">
      <w:pPr>
        <w:spacing w:line="360" w:lineRule="auto"/>
        <w:ind w:firstLineChars="200" w:firstLine="480"/>
        <w:rPr>
          <w:rFonts w:ascii="仿宋_GB2312" w:eastAsia="仿宋_GB2312" w:hAnsi="华文仿宋" w:cs="华文仿宋"/>
          <w:color w:val="000000" w:themeColor="text1"/>
          <w:sz w:val="24"/>
          <w:szCs w:val="28"/>
        </w:rPr>
      </w:pPr>
      <w:bookmarkStart w:id="18" w:name="（一）赛场环境设计"/>
      <w:bookmarkEnd w:id="18"/>
      <w:r w:rsidRPr="00686826">
        <w:rPr>
          <w:rFonts w:ascii="仿宋_GB2312" w:eastAsia="仿宋_GB2312" w:hAnsi="华文仿宋" w:cs="华文仿宋"/>
          <w:color w:val="000000" w:themeColor="text1"/>
          <w:sz w:val="24"/>
          <w:szCs w:val="28"/>
        </w:rPr>
        <w:t>（一）赛场环境设计</w:t>
      </w:r>
    </w:p>
    <w:p w:rsidR="002B7D2E" w:rsidRPr="00686826" w:rsidRDefault="002B7D2E" w:rsidP="002B7D2E">
      <w:pPr>
        <w:spacing w:line="360" w:lineRule="auto"/>
        <w:ind w:firstLineChars="200" w:firstLine="480"/>
        <w:rPr>
          <w:rFonts w:ascii="仿宋_GB2312" w:eastAsia="仿宋_GB2312" w:hAnsi="华文仿宋" w:cs="华文仿宋"/>
          <w:color w:val="000000" w:themeColor="text1"/>
          <w:sz w:val="24"/>
          <w:szCs w:val="28"/>
        </w:rPr>
      </w:pPr>
      <w:bookmarkStart w:id="19" w:name="（二）赛场开放"/>
      <w:bookmarkEnd w:id="19"/>
      <w:r w:rsidRPr="00686826">
        <w:rPr>
          <w:rFonts w:ascii="仿宋_GB2312" w:eastAsia="仿宋_GB2312" w:hAnsi="华文仿宋" w:cs="华文仿宋" w:hint="eastAsia"/>
          <w:color w:val="000000" w:themeColor="text1"/>
          <w:sz w:val="24"/>
          <w:szCs w:val="28"/>
        </w:rPr>
        <w:t>竞赛场地：竞赛现场设置竞赛区、裁判区、服务区、技术支持区。现场保证良好的采光、照明和通风，提供稳定的水、电和供电应急设备，同时提供指导教师休息场所。</w:t>
      </w:r>
    </w:p>
    <w:p w:rsidR="002B7D2E" w:rsidRPr="00686826" w:rsidRDefault="002B7D2E" w:rsidP="002B7D2E">
      <w:pPr>
        <w:spacing w:line="360" w:lineRule="auto"/>
        <w:ind w:firstLineChars="200" w:firstLine="480"/>
        <w:rPr>
          <w:rFonts w:ascii="仿宋_GB2312" w:eastAsia="仿宋_GB2312" w:hAnsi="华文仿宋" w:cs="华文仿宋"/>
          <w:color w:val="000000" w:themeColor="text1"/>
          <w:sz w:val="24"/>
          <w:szCs w:val="28"/>
        </w:rPr>
      </w:pPr>
      <w:r w:rsidRPr="00686826">
        <w:rPr>
          <w:rFonts w:ascii="仿宋_GB2312" w:eastAsia="仿宋_GB2312" w:hAnsi="华文仿宋" w:cs="华文仿宋" w:hint="eastAsia"/>
          <w:color w:val="000000" w:themeColor="text1"/>
          <w:sz w:val="24"/>
          <w:szCs w:val="28"/>
        </w:rPr>
        <w:t>竞赛设备：所有竞赛设备由赛项执委会负责提供和保障，竞赛区按照参赛队数量准备比赛所需的软硬件平台，为参赛队提供标准竞赛设备。</w:t>
      </w:r>
    </w:p>
    <w:p w:rsidR="002B7D2E" w:rsidRPr="00686826" w:rsidRDefault="002B7D2E" w:rsidP="002B7D2E">
      <w:pPr>
        <w:spacing w:line="360" w:lineRule="auto"/>
        <w:ind w:firstLineChars="200" w:firstLine="480"/>
        <w:rPr>
          <w:rFonts w:ascii="仿宋_GB2312" w:eastAsia="仿宋_GB2312" w:hAnsi="华文仿宋" w:cs="华文仿宋"/>
          <w:color w:val="000000" w:themeColor="text1"/>
          <w:sz w:val="24"/>
          <w:szCs w:val="28"/>
        </w:rPr>
      </w:pPr>
      <w:r w:rsidRPr="00686826">
        <w:rPr>
          <w:rFonts w:ascii="仿宋_GB2312" w:eastAsia="仿宋_GB2312" w:hAnsi="华文仿宋" w:cs="华文仿宋" w:hint="eastAsia"/>
          <w:color w:val="000000" w:themeColor="text1"/>
          <w:sz w:val="24"/>
          <w:szCs w:val="28"/>
        </w:rPr>
        <w:t>竞赛工位：竞赛现场各个工位配备单相220V/4.5A交流电源。每个比赛工位上标明编号。每个工位配有2张工作台，用于摆放计算机和其它设备工具等，同时配备3把工作椅（凳）。</w:t>
      </w:r>
    </w:p>
    <w:p w:rsidR="002B7D2E" w:rsidRPr="00686826" w:rsidRDefault="002B7D2E" w:rsidP="00C6285D">
      <w:pPr>
        <w:spacing w:line="360" w:lineRule="auto"/>
        <w:ind w:leftChars="200" w:left="420"/>
        <w:rPr>
          <w:rFonts w:ascii="仿宋_GB2312" w:eastAsia="仿宋_GB2312" w:hAnsi="华文仿宋" w:cs="华文仿宋"/>
          <w:color w:val="000000" w:themeColor="text1"/>
          <w:sz w:val="24"/>
          <w:szCs w:val="28"/>
        </w:rPr>
      </w:pPr>
      <w:r w:rsidRPr="00686826">
        <w:rPr>
          <w:rFonts w:ascii="仿宋_GB2312" w:eastAsia="仿宋_GB2312" w:hAnsi="华文仿宋" w:cs="华文仿宋" w:hint="eastAsia"/>
          <w:color w:val="000000" w:themeColor="text1"/>
          <w:sz w:val="24"/>
          <w:szCs w:val="28"/>
        </w:rPr>
        <w:t>技术支持区为参赛选手提供竞赛相关设备备件，服务区提供医疗等服务保障。</w:t>
      </w:r>
      <w:r w:rsidR="00C6285D" w:rsidRPr="00686826">
        <w:rPr>
          <w:rFonts w:ascii="仿宋_GB2312" w:eastAsia="仿宋_GB2312" w:hAnsi="华文仿宋" w:cs="华文仿宋" w:hint="eastAsia"/>
          <w:color w:val="000000" w:themeColor="text1"/>
          <w:sz w:val="24"/>
          <w:szCs w:val="28"/>
        </w:rPr>
        <w:t xml:space="preserve"> </w:t>
      </w:r>
      <w:r w:rsidR="00C6285D" w:rsidRPr="00686826">
        <w:rPr>
          <w:rFonts w:ascii="仿宋_GB2312" w:eastAsia="仿宋_GB2312" w:hAnsi="华文仿宋" w:cs="华文仿宋"/>
          <w:color w:val="000000" w:themeColor="text1"/>
          <w:sz w:val="24"/>
          <w:szCs w:val="28"/>
        </w:rPr>
        <w:t xml:space="preserve">  </w:t>
      </w:r>
      <w:r w:rsidRPr="00686826">
        <w:rPr>
          <w:rFonts w:ascii="仿宋_GB2312" w:eastAsia="仿宋_GB2312" w:hAnsi="华文仿宋" w:cs="华文仿宋"/>
          <w:color w:val="000000" w:themeColor="text1"/>
          <w:sz w:val="24"/>
          <w:szCs w:val="28"/>
        </w:rPr>
        <w:t>（二）</w:t>
      </w:r>
      <w:r w:rsidRPr="00686826">
        <w:rPr>
          <w:rFonts w:ascii="仿宋_GB2312" w:eastAsia="仿宋_GB2312" w:hAnsi="华文仿宋" w:cs="华文仿宋" w:hint="eastAsia"/>
          <w:color w:val="000000" w:themeColor="text1"/>
          <w:sz w:val="24"/>
          <w:szCs w:val="28"/>
        </w:rPr>
        <w:t>赛场开放</w:t>
      </w:r>
    </w:p>
    <w:p w:rsidR="00945C63" w:rsidRPr="00686826" w:rsidRDefault="002B7D2E" w:rsidP="002B7D2E">
      <w:pPr>
        <w:spacing w:line="360" w:lineRule="auto"/>
        <w:ind w:firstLineChars="200" w:firstLine="480"/>
        <w:rPr>
          <w:rFonts w:ascii="仿宋_GB2312" w:eastAsia="仿宋_GB2312" w:hAnsi="华文仿宋" w:cs="华文仿宋"/>
          <w:color w:val="000000" w:themeColor="text1"/>
          <w:sz w:val="24"/>
          <w:szCs w:val="28"/>
        </w:rPr>
      </w:pPr>
      <w:r w:rsidRPr="00686826">
        <w:rPr>
          <w:rFonts w:ascii="仿宋_GB2312" w:eastAsia="仿宋_GB2312" w:hAnsi="华文仿宋" w:cs="华文仿宋" w:hint="eastAsia"/>
          <w:color w:val="000000" w:themeColor="text1"/>
          <w:sz w:val="24"/>
          <w:szCs w:val="28"/>
        </w:rPr>
        <w:t>竞赛环境依据竞赛需求设计，在竞赛不被干扰的前提下赛场面向媒体、行业专家开放，允许媒体、行业专家在规定的时段内沿指定路线进行现场参观。</w:t>
      </w:r>
    </w:p>
    <w:p w:rsidR="005C144F" w:rsidRPr="00686826" w:rsidRDefault="002B7D2E" w:rsidP="002B7D2E">
      <w:pPr>
        <w:pStyle w:val="1"/>
        <w:spacing w:before="0" w:beforeAutospacing="0" w:after="0" w:afterAutospacing="0" w:line="360" w:lineRule="auto"/>
        <w:rPr>
          <w:rFonts w:ascii="黑体" w:eastAsia="黑体" w:hAnsi="黑体" w:cs="黑体"/>
          <w:b w:val="0"/>
          <w:bCs w:val="0"/>
          <w:color w:val="000000" w:themeColor="text1"/>
          <w:sz w:val="28"/>
          <w:szCs w:val="32"/>
        </w:rPr>
      </w:pPr>
      <w:r w:rsidRPr="00686826">
        <w:rPr>
          <w:rFonts w:ascii="黑体" w:eastAsia="黑体" w:hAnsi="黑体" w:cs="黑体" w:hint="eastAsia"/>
          <w:b w:val="0"/>
          <w:bCs w:val="0"/>
          <w:color w:val="000000" w:themeColor="text1"/>
          <w:sz w:val="28"/>
          <w:szCs w:val="32"/>
        </w:rPr>
        <w:lastRenderedPageBreak/>
        <w:t>十</w:t>
      </w:r>
      <w:r w:rsidR="00CB7029" w:rsidRPr="00686826">
        <w:rPr>
          <w:rFonts w:ascii="黑体" w:eastAsia="黑体" w:hAnsi="黑体" w:cs="黑体" w:hint="eastAsia"/>
          <w:b w:val="0"/>
          <w:bCs w:val="0"/>
          <w:color w:val="000000" w:themeColor="text1"/>
          <w:sz w:val="28"/>
          <w:szCs w:val="32"/>
        </w:rPr>
        <w:t>、</w:t>
      </w:r>
      <w:r w:rsidR="005C144F" w:rsidRPr="00686826">
        <w:rPr>
          <w:rFonts w:ascii="黑体" w:eastAsia="黑体" w:hAnsi="黑体" w:cs="黑体" w:hint="eastAsia"/>
          <w:b w:val="0"/>
          <w:bCs w:val="0"/>
          <w:color w:val="000000" w:themeColor="text1"/>
          <w:sz w:val="28"/>
          <w:szCs w:val="32"/>
        </w:rPr>
        <w:t>竞赛试题</w:t>
      </w:r>
    </w:p>
    <w:p w:rsidR="00CB7029" w:rsidRPr="00686826" w:rsidRDefault="005C144F" w:rsidP="002B7D2E">
      <w:pPr>
        <w:spacing w:line="360" w:lineRule="auto"/>
        <w:ind w:firstLineChars="200" w:firstLine="480"/>
        <w:rPr>
          <w:rFonts w:ascii="仿宋_GB2312" w:eastAsia="仿宋_GB2312" w:hAnsi="华文仿宋" w:cs="华文仿宋"/>
          <w:color w:val="000000" w:themeColor="text1"/>
          <w:sz w:val="24"/>
          <w:szCs w:val="28"/>
        </w:rPr>
      </w:pPr>
      <w:r w:rsidRPr="00686826">
        <w:rPr>
          <w:rFonts w:ascii="仿宋_GB2312" w:eastAsia="仿宋_GB2312" w:hAnsi="华文仿宋" w:cs="华文仿宋" w:hint="eastAsia"/>
          <w:color w:val="000000" w:themeColor="text1"/>
          <w:sz w:val="24"/>
          <w:szCs w:val="28"/>
        </w:rPr>
        <w:t>本赛项的命题工作由赛项执委会指定的赛项专家组负责，竞赛试题按照《全国职业院校技能大赛制度汇编》要求建立赛卷库，各套赛卷的重复率不超过20%。正式赛卷于比赛当天，经随机排序后，由监督仲裁组人员随机抽取确定。</w:t>
      </w:r>
      <w:bookmarkStart w:id="20" w:name="_Toc131804180"/>
      <w:bookmarkEnd w:id="17"/>
    </w:p>
    <w:p w:rsidR="009C0837" w:rsidRPr="00686826" w:rsidRDefault="009C154C" w:rsidP="002B7D2E">
      <w:pPr>
        <w:pStyle w:val="1"/>
        <w:spacing w:before="0" w:beforeAutospacing="0" w:after="0" w:afterAutospacing="0" w:line="360" w:lineRule="auto"/>
        <w:rPr>
          <w:rFonts w:ascii="黑体" w:eastAsia="黑体" w:hAnsi="黑体" w:cs="黑体"/>
          <w:b w:val="0"/>
          <w:bCs w:val="0"/>
          <w:color w:val="000000" w:themeColor="text1"/>
          <w:sz w:val="28"/>
          <w:szCs w:val="32"/>
        </w:rPr>
      </w:pPr>
      <w:bookmarkStart w:id="21" w:name="_Toc131804181"/>
      <w:bookmarkEnd w:id="20"/>
      <w:r w:rsidRPr="00686826">
        <w:rPr>
          <w:rFonts w:ascii="黑体" w:eastAsia="黑体" w:hAnsi="黑体" w:cs="黑体" w:hint="eastAsia"/>
          <w:b w:val="0"/>
          <w:bCs w:val="0"/>
          <w:color w:val="000000" w:themeColor="text1"/>
          <w:sz w:val="28"/>
          <w:szCs w:val="32"/>
        </w:rPr>
        <w:t>十</w:t>
      </w:r>
      <w:r w:rsidR="002B7D2E" w:rsidRPr="00686826">
        <w:rPr>
          <w:rFonts w:ascii="黑体" w:eastAsia="黑体" w:hAnsi="黑体" w:cs="黑体" w:hint="eastAsia"/>
          <w:b w:val="0"/>
          <w:bCs w:val="0"/>
          <w:color w:val="000000" w:themeColor="text1"/>
          <w:sz w:val="28"/>
          <w:szCs w:val="32"/>
        </w:rPr>
        <w:t>一</w:t>
      </w:r>
      <w:r w:rsidRPr="00686826">
        <w:rPr>
          <w:rFonts w:ascii="黑体" w:eastAsia="黑体" w:hAnsi="黑体" w:cs="黑体" w:hint="eastAsia"/>
          <w:b w:val="0"/>
          <w:bCs w:val="0"/>
          <w:color w:val="000000" w:themeColor="text1"/>
          <w:sz w:val="28"/>
          <w:szCs w:val="32"/>
        </w:rPr>
        <w:t>、成绩评定</w:t>
      </w:r>
      <w:bookmarkEnd w:id="21"/>
    </w:p>
    <w:p w:rsidR="00433229" w:rsidRPr="00686826" w:rsidRDefault="00433229" w:rsidP="002B7D2E">
      <w:pPr>
        <w:snapToGrid w:val="0"/>
        <w:spacing w:line="360" w:lineRule="auto"/>
        <w:ind w:firstLineChars="200" w:firstLine="480"/>
        <w:rPr>
          <w:rFonts w:ascii="方正楷体_GBK" w:eastAsia="方正楷体_GBK" w:hAnsi="楷体" w:cs="楷体"/>
          <w:b/>
          <w:color w:val="000000" w:themeColor="text1"/>
          <w:sz w:val="24"/>
          <w:szCs w:val="28"/>
        </w:rPr>
      </w:pPr>
      <w:r w:rsidRPr="00686826">
        <w:rPr>
          <w:rFonts w:ascii="方正楷体_GBK" w:eastAsia="方正楷体_GBK" w:hAnsi="楷体" w:cs="楷体"/>
          <w:b/>
          <w:color w:val="000000" w:themeColor="text1"/>
          <w:sz w:val="24"/>
          <w:szCs w:val="28"/>
        </w:rPr>
        <w:t>（一）评分流程</w:t>
      </w:r>
    </w:p>
    <w:p w:rsidR="00433229" w:rsidRPr="00686826" w:rsidRDefault="00433229" w:rsidP="002B7D2E">
      <w:pPr>
        <w:spacing w:line="360" w:lineRule="auto"/>
        <w:ind w:firstLineChars="200" w:firstLine="480"/>
        <w:rPr>
          <w:rFonts w:ascii="仿宋_GB2312" w:eastAsia="仿宋_GB2312" w:hAnsi="华文仿宋" w:cs="华文仿宋"/>
          <w:color w:val="000000" w:themeColor="text1"/>
          <w:sz w:val="24"/>
          <w:szCs w:val="28"/>
        </w:rPr>
      </w:pPr>
      <w:r w:rsidRPr="00686826">
        <w:rPr>
          <w:rFonts w:ascii="仿宋_GB2312" w:eastAsia="仿宋_GB2312" w:hAnsi="华文仿宋" w:cs="华文仿宋"/>
          <w:color w:val="000000" w:themeColor="text1"/>
          <w:sz w:val="24"/>
          <w:szCs w:val="28"/>
        </w:rPr>
        <w:t>所有任务实行结果评分，每个任务采用双人以上裁判同时评分，裁判员根据评分标准对过程和结果进行评判。在竞赛成绩和名次发布前，还需裁判长、监督仲裁组成员签字确认。参赛选手如有违反竞赛纪律、竞赛规则等行为，一经发现，由当执裁判将违纪行为做出书面纪录并由选手确认签名，由项目裁判长汇总给总裁判长，并由总裁判长签字，按大赛相应规定做出处罚。</w:t>
      </w:r>
    </w:p>
    <w:p w:rsidR="009C0837" w:rsidRPr="00686826" w:rsidRDefault="009C154C" w:rsidP="002B7D2E">
      <w:pPr>
        <w:snapToGrid w:val="0"/>
        <w:spacing w:line="360" w:lineRule="auto"/>
        <w:ind w:firstLineChars="200" w:firstLine="480"/>
        <w:rPr>
          <w:rFonts w:ascii="方正楷体_GBK" w:eastAsia="方正楷体_GBK" w:hAnsi="楷体" w:cs="楷体"/>
          <w:b/>
          <w:color w:val="000000" w:themeColor="text1"/>
          <w:sz w:val="24"/>
          <w:szCs w:val="28"/>
        </w:rPr>
      </w:pPr>
      <w:r w:rsidRPr="00686826">
        <w:rPr>
          <w:rFonts w:ascii="方正楷体_GBK" w:eastAsia="方正楷体_GBK" w:hAnsi="楷体" w:cs="楷体" w:hint="eastAsia"/>
          <w:b/>
          <w:color w:val="000000" w:themeColor="text1"/>
          <w:sz w:val="24"/>
          <w:szCs w:val="28"/>
        </w:rPr>
        <w:t>（</w:t>
      </w:r>
      <w:r w:rsidR="00433229" w:rsidRPr="00686826">
        <w:rPr>
          <w:rFonts w:ascii="方正楷体_GBK" w:eastAsia="方正楷体_GBK" w:hAnsi="楷体" w:cs="楷体" w:hint="eastAsia"/>
          <w:b/>
          <w:color w:val="000000" w:themeColor="text1"/>
          <w:sz w:val="24"/>
          <w:szCs w:val="28"/>
        </w:rPr>
        <w:t>二</w:t>
      </w:r>
      <w:r w:rsidRPr="00686826">
        <w:rPr>
          <w:rFonts w:ascii="方正楷体_GBK" w:eastAsia="方正楷体_GBK" w:hAnsi="楷体" w:cs="楷体" w:hint="eastAsia"/>
          <w:b/>
          <w:color w:val="000000" w:themeColor="text1"/>
          <w:sz w:val="24"/>
          <w:szCs w:val="28"/>
        </w:rPr>
        <w:t>）评分标准</w:t>
      </w:r>
    </w:p>
    <w:p w:rsidR="005C14F2" w:rsidRPr="00686826" w:rsidRDefault="009C154C" w:rsidP="002B7D2E">
      <w:pPr>
        <w:pStyle w:val="afb"/>
        <w:adjustRightInd w:val="0"/>
        <w:snapToGrid w:val="0"/>
        <w:spacing w:line="360" w:lineRule="auto"/>
        <w:ind w:rightChars="100" w:right="210" w:firstLine="480"/>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本次大赛的评定原则</w:t>
      </w:r>
      <w:r w:rsidR="00125CC4" w:rsidRPr="00686826">
        <w:rPr>
          <w:rFonts w:ascii="仿宋_GB2312" w:eastAsia="仿宋_GB2312" w:hAnsi="仿宋_GB2312" w:cs="仿宋_GB2312" w:hint="eastAsia"/>
          <w:color w:val="000000" w:themeColor="text1"/>
          <w:sz w:val="24"/>
          <w:szCs w:val="28"/>
        </w:rPr>
        <w:t>依据</w:t>
      </w:r>
      <w:r w:rsidR="00125CC4" w:rsidRPr="00686826">
        <w:rPr>
          <w:rFonts w:ascii="仿宋_GB2312" w:eastAsia="仿宋_GB2312" w:hAnsi="仿宋_GB2312" w:cs="仿宋_GB2312"/>
          <w:color w:val="000000" w:themeColor="text1"/>
          <w:sz w:val="24"/>
          <w:szCs w:val="28"/>
        </w:rPr>
        <w:t>《</w:t>
      </w:r>
      <w:r w:rsidR="00125CC4" w:rsidRPr="00686826">
        <w:rPr>
          <w:rFonts w:ascii="仿宋_GB2312" w:eastAsia="仿宋_GB2312" w:hAnsi="华文仿宋" w:cs="华文仿宋" w:hint="eastAsia"/>
          <w:color w:val="000000" w:themeColor="text1"/>
          <w:sz w:val="24"/>
          <w:szCs w:val="28"/>
        </w:rPr>
        <w:t>全国职业院校技能大赛制度</w:t>
      </w:r>
      <w:r w:rsidR="007C56C4" w:rsidRPr="00686826">
        <w:rPr>
          <w:rFonts w:ascii="仿宋_GB2312" w:eastAsia="仿宋_GB2312" w:hAnsi="仿宋_GB2312" w:cs="仿宋_GB2312"/>
          <w:color w:val="000000" w:themeColor="text1"/>
          <w:sz w:val="24"/>
          <w:szCs w:val="28"/>
        </w:rPr>
        <w:t>汇编</w:t>
      </w:r>
      <w:r w:rsidR="00125CC4" w:rsidRPr="00686826">
        <w:rPr>
          <w:rFonts w:ascii="仿宋_GB2312" w:eastAsia="仿宋_GB2312" w:hAnsi="仿宋_GB2312" w:cs="仿宋_GB2312"/>
          <w:color w:val="000000" w:themeColor="text1"/>
          <w:sz w:val="24"/>
          <w:szCs w:val="28"/>
        </w:rPr>
        <w:t>》</w:t>
      </w:r>
      <w:r w:rsidRPr="00686826">
        <w:rPr>
          <w:rFonts w:ascii="仿宋_GB2312" w:eastAsia="仿宋_GB2312" w:hAnsi="仿宋_GB2312" w:cs="仿宋_GB2312" w:hint="eastAsia"/>
          <w:color w:val="000000" w:themeColor="text1"/>
          <w:sz w:val="24"/>
          <w:szCs w:val="28"/>
        </w:rPr>
        <w:t>由专家组制定，以技能考核为主，兼顾团队协作精神综合评定。充分体现“公正、公平、科学”的执裁原则。</w:t>
      </w:r>
    </w:p>
    <w:p w:rsidR="009C0837" w:rsidRPr="00686826" w:rsidRDefault="009C154C" w:rsidP="007E0DE3">
      <w:pPr>
        <w:spacing w:line="600" w:lineRule="exact"/>
        <w:rPr>
          <w:rFonts w:ascii="仿宋" w:eastAsia="仿宋" w:hAnsi="仿宋" w:cs="仿宋"/>
          <w:b/>
          <w:bCs/>
          <w:color w:val="000000" w:themeColor="text1"/>
          <w:sz w:val="24"/>
          <w:szCs w:val="28"/>
        </w:rPr>
      </w:pPr>
      <w:r w:rsidRPr="00686826">
        <w:rPr>
          <w:rFonts w:ascii="仿宋" w:eastAsia="仿宋" w:hAnsi="仿宋" w:cs="仿宋" w:hint="eastAsia"/>
          <w:b/>
          <w:bCs/>
          <w:color w:val="000000" w:themeColor="text1"/>
          <w:sz w:val="24"/>
          <w:szCs w:val="28"/>
        </w:rPr>
        <w:t>模块配分如下表：</w:t>
      </w:r>
    </w:p>
    <w:tbl>
      <w:tblPr>
        <w:tblStyle w:val="af5"/>
        <w:tblW w:w="5000" w:type="pct"/>
        <w:tblLook w:val="04A0" w:firstRow="1" w:lastRow="0" w:firstColumn="1" w:lastColumn="0" w:noHBand="0" w:noVBand="1"/>
      </w:tblPr>
      <w:tblGrid>
        <w:gridCol w:w="2154"/>
        <w:gridCol w:w="2346"/>
        <w:gridCol w:w="2049"/>
        <w:gridCol w:w="1747"/>
      </w:tblGrid>
      <w:tr w:rsidR="00686826" w:rsidRPr="00686826" w:rsidTr="002B7D2E">
        <w:trPr>
          <w:trHeight w:val="795"/>
        </w:trPr>
        <w:tc>
          <w:tcPr>
            <w:tcW w:w="1298" w:type="pct"/>
            <w:vAlign w:val="center"/>
          </w:tcPr>
          <w:p w:rsidR="00FF71E5" w:rsidRPr="00686826" w:rsidRDefault="00FF71E5" w:rsidP="007E0DE3">
            <w:pPr>
              <w:widowControl/>
              <w:textAlignment w:val="center"/>
              <w:rPr>
                <w:rFonts w:ascii="仿宋_GB2312" w:eastAsia="仿宋_GB2312" w:hAnsi="仿宋" w:cs="华文仿宋"/>
                <w:b/>
                <w:color w:val="000000" w:themeColor="text1"/>
                <w:kern w:val="0"/>
                <w:sz w:val="22"/>
                <w:szCs w:val="24"/>
                <w:lang w:bidi="ar"/>
              </w:rPr>
            </w:pPr>
            <w:r w:rsidRPr="00686826">
              <w:rPr>
                <w:rFonts w:ascii="仿宋_GB2312" w:eastAsia="仿宋_GB2312" w:hAnsi="仿宋" w:cs="华文仿宋" w:hint="eastAsia"/>
                <w:b/>
                <w:color w:val="000000" w:themeColor="text1"/>
                <w:kern w:val="0"/>
                <w:sz w:val="22"/>
                <w:szCs w:val="24"/>
                <w:lang w:bidi="ar"/>
              </w:rPr>
              <w:t>模块编号</w:t>
            </w:r>
          </w:p>
        </w:tc>
        <w:tc>
          <w:tcPr>
            <w:tcW w:w="1413" w:type="pct"/>
            <w:vAlign w:val="center"/>
          </w:tcPr>
          <w:p w:rsidR="00FF71E5" w:rsidRPr="00686826" w:rsidRDefault="00FF71E5" w:rsidP="00A35690">
            <w:pPr>
              <w:widowControl/>
              <w:jc w:val="center"/>
              <w:textAlignment w:val="center"/>
              <w:rPr>
                <w:rFonts w:ascii="仿宋_GB2312" w:eastAsia="仿宋_GB2312" w:hAnsi="仿宋" w:cs="华文仿宋"/>
                <w:b/>
                <w:color w:val="000000" w:themeColor="text1"/>
                <w:kern w:val="0"/>
                <w:sz w:val="22"/>
                <w:szCs w:val="24"/>
                <w:lang w:bidi="ar"/>
              </w:rPr>
            </w:pPr>
            <w:r w:rsidRPr="00686826">
              <w:rPr>
                <w:rFonts w:ascii="仿宋_GB2312" w:eastAsia="仿宋_GB2312" w:hAnsi="仿宋" w:cs="华文仿宋" w:hint="eastAsia"/>
                <w:b/>
                <w:color w:val="000000" w:themeColor="text1"/>
                <w:kern w:val="0"/>
                <w:sz w:val="22"/>
                <w:szCs w:val="24"/>
                <w:lang w:bidi="ar"/>
              </w:rPr>
              <w:t>任务名称</w:t>
            </w:r>
          </w:p>
        </w:tc>
        <w:tc>
          <w:tcPr>
            <w:tcW w:w="1235" w:type="pct"/>
            <w:vAlign w:val="center"/>
          </w:tcPr>
          <w:p w:rsidR="00FF71E5" w:rsidRPr="00686826" w:rsidRDefault="00FF71E5" w:rsidP="00A35690">
            <w:pPr>
              <w:widowControl/>
              <w:jc w:val="center"/>
              <w:textAlignment w:val="center"/>
              <w:rPr>
                <w:rFonts w:ascii="仿宋_GB2312" w:eastAsia="仿宋_GB2312" w:hAnsi="仿宋" w:cs="华文仿宋"/>
                <w:b/>
                <w:color w:val="000000" w:themeColor="text1"/>
                <w:kern w:val="0"/>
                <w:sz w:val="22"/>
                <w:szCs w:val="24"/>
                <w:lang w:bidi="ar"/>
              </w:rPr>
            </w:pPr>
            <w:r w:rsidRPr="00686826">
              <w:rPr>
                <w:rFonts w:ascii="仿宋_GB2312" w:eastAsia="仿宋_GB2312" w:hAnsi="仿宋" w:cs="华文仿宋" w:hint="eastAsia"/>
                <w:b/>
                <w:color w:val="000000" w:themeColor="text1"/>
                <w:kern w:val="0"/>
                <w:sz w:val="22"/>
                <w:szCs w:val="24"/>
                <w:lang w:bidi="ar"/>
              </w:rPr>
              <w:t>竞赛时间</w:t>
            </w:r>
          </w:p>
        </w:tc>
        <w:tc>
          <w:tcPr>
            <w:tcW w:w="1053" w:type="pct"/>
            <w:vAlign w:val="center"/>
          </w:tcPr>
          <w:p w:rsidR="00FF71E5" w:rsidRPr="00686826" w:rsidRDefault="00FF71E5" w:rsidP="007E0DE3">
            <w:pPr>
              <w:widowControl/>
              <w:jc w:val="center"/>
              <w:textAlignment w:val="center"/>
              <w:rPr>
                <w:rFonts w:ascii="仿宋_GB2312" w:eastAsia="仿宋_GB2312" w:hAnsi="仿宋" w:cs="华文仿宋"/>
                <w:b/>
                <w:color w:val="000000" w:themeColor="text1"/>
                <w:kern w:val="0"/>
                <w:sz w:val="22"/>
                <w:szCs w:val="24"/>
                <w:lang w:bidi="ar"/>
              </w:rPr>
            </w:pPr>
            <w:r w:rsidRPr="00686826">
              <w:rPr>
                <w:rFonts w:ascii="仿宋_GB2312" w:eastAsia="仿宋_GB2312" w:hAnsi="仿宋" w:cs="华文仿宋" w:hint="eastAsia"/>
                <w:b/>
                <w:color w:val="000000" w:themeColor="text1"/>
                <w:kern w:val="0"/>
                <w:sz w:val="22"/>
                <w:szCs w:val="24"/>
                <w:lang w:bidi="ar"/>
              </w:rPr>
              <w:t>分数</w:t>
            </w:r>
          </w:p>
        </w:tc>
      </w:tr>
      <w:tr w:rsidR="00686826" w:rsidRPr="00686826" w:rsidTr="002B7D2E">
        <w:trPr>
          <w:trHeight w:val="447"/>
        </w:trPr>
        <w:tc>
          <w:tcPr>
            <w:tcW w:w="2712" w:type="pct"/>
            <w:gridSpan w:val="2"/>
            <w:vAlign w:val="center"/>
          </w:tcPr>
          <w:p w:rsidR="00FF71E5" w:rsidRPr="00686826" w:rsidRDefault="00FF71E5" w:rsidP="007E0DE3">
            <w:pPr>
              <w:widowControl/>
              <w:textAlignment w:val="center"/>
              <w:rPr>
                <w:rFonts w:ascii="仿宋_GB2312" w:eastAsia="仿宋_GB2312" w:hAnsi="仿宋" w:cs="华文仿宋"/>
                <w:b/>
                <w:color w:val="000000" w:themeColor="text1"/>
                <w:kern w:val="0"/>
                <w:sz w:val="22"/>
                <w:szCs w:val="24"/>
                <w:lang w:bidi="ar"/>
              </w:rPr>
            </w:pPr>
            <w:r w:rsidRPr="00686826">
              <w:rPr>
                <w:rFonts w:ascii="仿宋_GB2312" w:eastAsia="仿宋_GB2312" w:hAnsi="仿宋" w:cs="华文仿宋" w:hint="eastAsia"/>
                <w:b/>
                <w:color w:val="000000" w:themeColor="text1"/>
                <w:kern w:val="0"/>
                <w:sz w:val="22"/>
                <w:szCs w:val="24"/>
                <w:lang w:bidi="ar"/>
              </w:rPr>
              <w:t>职业素养</w:t>
            </w:r>
          </w:p>
        </w:tc>
        <w:tc>
          <w:tcPr>
            <w:tcW w:w="1235" w:type="pct"/>
            <w:vMerge w:val="restart"/>
            <w:vAlign w:val="center"/>
          </w:tcPr>
          <w:p w:rsidR="00FF71E5" w:rsidRPr="00686826" w:rsidRDefault="00FF71E5" w:rsidP="007E0DE3">
            <w:pPr>
              <w:jc w:val="center"/>
              <w:textAlignment w:val="center"/>
              <w:rPr>
                <w:rFonts w:ascii="仿宋_GB2312" w:eastAsia="仿宋_GB2312" w:hAnsi="仿宋" w:cs="华文仿宋"/>
                <w:color w:val="000000" w:themeColor="text1"/>
                <w:kern w:val="0"/>
                <w:sz w:val="22"/>
                <w:szCs w:val="24"/>
                <w:lang w:eastAsia="en-US" w:bidi="ar"/>
              </w:rPr>
            </w:pPr>
            <w:r w:rsidRPr="00686826">
              <w:rPr>
                <w:rFonts w:ascii="仿宋_GB2312" w:eastAsia="仿宋_GB2312" w:hAnsi="仿宋" w:cs="华文仿宋" w:hint="eastAsia"/>
                <w:color w:val="000000" w:themeColor="text1"/>
                <w:kern w:val="0"/>
                <w:sz w:val="22"/>
                <w:szCs w:val="24"/>
                <w:lang w:eastAsia="en-US" w:bidi="ar"/>
              </w:rPr>
              <w:t>480</w:t>
            </w:r>
            <w:r w:rsidRPr="00686826">
              <w:rPr>
                <w:rFonts w:ascii="仿宋_GB2312" w:eastAsia="仿宋_GB2312" w:hAnsi="仿宋" w:cs="华文仿宋" w:hint="eastAsia"/>
                <w:color w:val="000000" w:themeColor="text1"/>
                <w:kern w:val="0"/>
                <w:sz w:val="22"/>
                <w:szCs w:val="24"/>
                <w:lang w:bidi="ar"/>
              </w:rPr>
              <w:t>分钟</w:t>
            </w:r>
          </w:p>
        </w:tc>
        <w:tc>
          <w:tcPr>
            <w:tcW w:w="1053" w:type="pct"/>
            <w:vAlign w:val="center"/>
          </w:tcPr>
          <w:p w:rsidR="00FF71E5" w:rsidRPr="00686826" w:rsidRDefault="00FF71E5" w:rsidP="007E0DE3">
            <w:pPr>
              <w:widowControl/>
              <w:jc w:val="center"/>
              <w:textAlignment w:val="center"/>
              <w:rPr>
                <w:rFonts w:ascii="仿宋_GB2312" w:eastAsia="仿宋_GB2312" w:hAnsi="仿宋" w:cs="华文仿宋"/>
                <w:color w:val="000000" w:themeColor="text1"/>
                <w:kern w:val="0"/>
                <w:sz w:val="22"/>
                <w:szCs w:val="24"/>
                <w:lang w:bidi="ar"/>
              </w:rPr>
            </w:pPr>
            <w:r w:rsidRPr="00686826">
              <w:rPr>
                <w:rFonts w:ascii="仿宋_GB2312" w:eastAsia="仿宋_GB2312" w:hint="eastAsia"/>
                <w:color w:val="000000" w:themeColor="text1"/>
                <w:sz w:val="22"/>
                <w:szCs w:val="24"/>
              </w:rPr>
              <w:t>5</w:t>
            </w:r>
          </w:p>
        </w:tc>
      </w:tr>
      <w:tr w:rsidR="00686826" w:rsidRPr="00686826" w:rsidTr="002B7D2E">
        <w:trPr>
          <w:trHeight w:val="264"/>
        </w:trPr>
        <w:tc>
          <w:tcPr>
            <w:tcW w:w="1298" w:type="pct"/>
            <w:vMerge w:val="restart"/>
            <w:vAlign w:val="center"/>
          </w:tcPr>
          <w:p w:rsidR="00FF71E5" w:rsidRPr="00686826" w:rsidRDefault="00FF71E5" w:rsidP="007E0DE3">
            <w:pPr>
              <w:widowControl/>
              <w:textAlignment w:val="center"/>
              <w:rPr>
                <w:rFonts w:ascii="仿宋_GB2312" w:eastAsia="仿宋_GB2312" w:hAnsi="仿宋_GB2312" w:cs="仿宋_GB2312"/>
                <w:b/>
                <w:color w:val="000000" w:themeColor="text1"/>
                <w:sz w:val="22"/>
                <w:szCs w:val="24"/>
              </w:rPr>
            </w:pPr>
            <w:r w:rsidRPr="00686826">
              <w:rPr>
                <w:rFonts w:ascii="仿宋_GB2312" w:eastAsia="仿宋_GB2312" w:hAnsi="仿宋_GB2312" w:cs="仿宋_GB2312" w:hint="eastAsia"/>
                <w:b/>
                <w:color w:val="000000" w:themeColor="text1"/>
                <w:sz w:val="22"/>
                <w:szCs w:val="24"/>
              </w:rPr>
              <w:t>模块一：</w:t>
            </w:r>
          </w:p>
          <w:p w:rsidR="00FF71E5" w:rsidRPr="00686826" w:rsidRDefault="00FF71E5" w:rsidP="007E0DE3">
            <w:pPr>
              <w:widowControl/>
              <w:textAlignment w:val="center"/>
              <w:rPr>
                <w:rFonts w:ascii="仿宋_GB2312" w:eastAsia="仿宋_GB2312" w:hAnsi="仿宋" w:cs="华文仿宋"/>
                <w:b/>
                <w:color w:val="000000" w:themeColor="text1"/>
                <w:kern w:val="0"/>
                <w:sz w:val="22"/>
                <w:szCs w:val="24"/>
                <w:lang w:bidi="ar"/>
              </w:rPr>
            </w:pPr>
            <w:r w:rsidRPr="00686826">
              <w:rPr>
                <w:rFonts w:ascii="仿宋_GB2312" w:eastAsia="仿宋_GB2312" w:hAnsi="仿宋_GB2312" w:cs="仿宋_GB2312" w:hint="eastAsia"/>
                <w:b/>
                <w:color w:val="000000" w:themeColor="text1"/>
                <w:sz w:val="22"/>
                <w:szCs w:val="24"/>
              </w:rPr>
              <w:t>角色、场景设计与模型制作</w:t>
            </w:r>
          </w:p>
        </w:tc>
        <w:tc>
          <w:tcPr>
            <w:tcW w:w="1413" w:type="pct"/>
            <w:vAlign w:val="center"/>
          </w:tcPr>
          <w:p w:rsidR="00FF71E5" w:rsidRPr="00686826" w:rsidRDefault="00FF71E5" w:rsidP="007E0DE3">
            <w:pPr>
              <w:widowControl/>
              <w:textAlignment w:val="center"/>
              <w:rPr>
                <w:rFonts w:ascii="仿宋_GB2312" w:eastAsia="仿宋_GB2312" w:hAnsi="仿宋" w:cs="宋体"/>
                <w:bCs/>
                <w:color w:val="000000" w:themeColor="text1"/>
                <w:kern w:val="0"/>
                <w:sz w:val="22"/>
                <w:szCs w:val="24"/>
              </w:rPr>
            </w:pPr>
            <w:r w:rsidRPr="00686826">
              <w:rPr>
                <w:rFonts w:ascii="仿宋_GB2312" w:eastAsia="仿宋_GB2312" w:hAnsi="仿宋" w:cs="宋体" w:hint="eastAsia"/>
                <w:bCs/>
                <w:color w:val="000000" w:themeColor="text1"/>
                <w:kern w:val="0"/>
                <w:sz w:val="22"/>
                <w:szCs w:val="24"/>
              </w:rPr>
              <w:t>任务1：角色和场景原画设计</w:t>
            </w:r>
          </w:p>
        </w:tc>
        <w:tc>
          <w:tcPr>
            <w:tcW w:w="1235" w:type="pct"/>
            <w:vMerge/>
            <w:vAlign w:val="center"/>
          </w:tcPr>
          <w:p w:rsidR="00FF71E5" w:rsidRPr="00686826" w:rsidRDefault="00FF71E5" w:rsidP="007E0DE3">
            <w:pPr>
              <w:textAlignment w:val="center"/>
              <w:rPr>
                <w:rFonts w:ascii="仿宋_GB2312" w:eastAsia="仿宋_GB2312" w:hAnsi="仿宋" w:cs="华文仿宋"/>
                <w:color w:val="000000" w:themeColor="text1"/>
                <w:kern w:val="0"/>
                <w:sz w:val="22"/>
                <w:szCs w:val="24"/>
                <w:lang w:bidi="ar"/>
              </w:rPr>
            </w:pPr>
          </w:p>
        </w:tc>
        <w:tc>
          <w:tcPr>
            <w:tcW w:w="1053" w:type="pct"/>
            <w:vAlign w:val="center"/>
          </w:tcPr>
          <w:p w:rsidR="00FF71E5" w:rsidRPr="00686826" w:rsidRDefault="00FF71E5" w:rsidP="007E0DE3">
            <w:pPr>
              <w:widowControl/>
              <w:jc w:val="center"/>
              <w:textAlignment w:val="center"/>
              <w:rPr>
                <w:rFonts w:ascii="仿宋_GB2312" w:eastAsia="仿宋_GB2312" w:hAnsi="仿宋" w:cs="华文仿宋"/>
                <w:color w:val="000000" w:themeColor="text1"/>
                <w:kern w:val="0"/>
                <w:sz w:val="22"/>
                <w:szCs w:val="24"/>
                <w:lang w:bidi="ar"/>
              </w:rPr>
            </w:pPr>
            <w:r w:rsidRPr="00686826">
              <w:rPr>
                <w:rFonts w:ascii="仿宋_GB2312" w:eastAsia="仿宋_GB2312" w:hint="eastAsia"/>
                <w:color w:val="000000" w:themeColor="text1"/>
                <w:sz w:val="22"/>
                <w:szCs w:val="24"/>
              </w:rPr>
              <w:t>10</w:t>
            </w:r>
          </w:p>
        </w:tc>
      </w:tr>
      <w:tr w:rsidR="00686826" w:rsidRPr="00686826" w:rsidTr="002B7D2E">
        <w:trPr>
          <w:trHeight w:val="560"/>
        </w:trPr>
        <w:tc>
          <w:tcPr>
            <w:tcW w:w="1298" w:type="pct"/>
            <w:vMerge/>
            <w:vAlign w:val="center"/>
          </w:tcPr>
          <w:p w:rsidR="00FF71E5" w:rsidRPr="00686826" w:rsidRDefault="00FF71E5" w:rsidP="007E0DE3">
            <w:pPr>
              <w:widowControl/>
              <w:textAlignment w:val="center"/>
              <w:rPr>
                <w:rFonts w:ascii="仿宋_GB2312" w:eastAsia="仿宋_GB2312" w:hAnsi="仿宋" w:cs="华文仿宋"/>
                <w:b/>
                <w:color w:val="000000" w:themeColor="text1"/>
                <w:kern w:val="0"/>
                <w:sz w:val="22"/>
                <w:szCs w:val="24"/>
                <w:lang w:bidi="ar"/>
              </w:rPr>
            </w:pPr>
          </w:p>
        </w:tc>
        <w:tc>
          <w:tcPr>
            <w:tcW w:w="1413" w:type="pct"/>
            <w:vAlign w:val="center"/>
          </w:tcPr>
          <w:p w:rsidR="00FF71E5" w:rsidRPr="00686826" w:rsidRDefault="00FF71E5" w:rsidP="007E0DE3">
            <w:pPr>
              <w:widowControl/>
              <w:textAlignment w:val="center"/>
              <w:rPr>
                <w:rFonts w:ascii="仿宋_GB2312" w:eastAsia="仿宋_GB2312" w:hAnsi="仿宋" w:cs="宋体"/>
                <w:bCs/>
                <w:color w:val="000000" w:themeColor="text1"/>
                <w:kern w:val="0"/>
                <w:sz w:val="22"/>
                <w:szCs w:val="24"/>
              </w:rPr>
            </w:pPr>
            <w:r w:rsidRPr="00686826">
              <w:rPr>
                <w:rFonts w:ascii="仿宋_GB2312" w:eastAsia="仿宋_GB2312" w:hAnsi="仿宋" w:cs="宋体" w:hint="eastAsia"/>
                <w:bCs/>
                <w:color w:val="000000" w:themeColor="text1"/>
                <w:kern w:val="0"/>
                <w:sz w:val="22"/>
                <w:szCs w:val="24"/>
              </w:rPr>
              <w:t>任务2：角色和场景模型制作</w:t>
            </w:r>
          </w:p>
        </w:tc>
        <w:tc>
          <w:tcPr>
            <w:tcW w:w="1235" w:type="pct"/>
            <w:vMerge/>
            <w:vAlign w:val="center"/>
          </w:tcPr>
          <w:p w:rsidR="00FF71E5" w:rsidRPr="00686826" w:rsidRDefault="00FF71E5" w:rsidP="007E0DE3">
            <w:pPr>
              <w:textAlignment w:val="center"/>
              <w:rPr>
                <w:rFonts w:ascii="仿宋_GB2312" w:eastAsia="仿宋_GB2312" w:hAnsi="仿宋" w:cs="华文仿宋"/>
                <w:color w:val="000000" w:themeColor="text1"/>
                <w:kern w:val="0"/>
                <w:sz w:val="22"/>
                <w:szCs w:val="24"/>
                <w:lang w:bidi="ar"/>
              </w:rPr>
            </w:pPr>
          </w:p>
        </w:tc>
        <w:tc>
          <w:tcPr>
            <w:tcW w:w="1053" w:type="pct"/>
            <w:vAlign w:val="center"/>
          </w:tcPr>
          <w:p w:rsidR="00FF71E5" w:rsidRPr="00686826" w:rsidRDefault="00FF71E5" w:rsidP="007E0DE3">
            <w:pPr>
              <w:widowControl/>
              <w:jc w:val="center"/>
              <w:textAlignment w:val="center"/>
              <w:rPr>
                <w:rFonts w:ascii="仿宋_GB2312" w:eastAsia="仿宋_GB2312" w:hAnsi="仿宋" w:cs="华文仿宋"/>
                <w:color w:val="000000" w:themeColor="text1"/>
                <w:kern w:val="0"/>
                <w:sz w:val="22"/>
                <w:szCs w:val="24"/>
                <w:lang w:bidi="ar"/>
              </w:rPr>
            </w:pPr>
            <w:r w:rsidRPr="00686826">
              <w:rPr>
                <w:rFonts w:ascii="仿宋_GB2312" w:eastAsia="仿宋_GB2312" w:hint="eastAsia"/>
                <w:color w:val="000000" w:themeColor="text1"/>
                <w:sz w:val="22"/>
                <w:szCs w:val="24"/>
              </w:rPr>
              <w:t>20</w:t>
            </w:r>
          </w:p>
        </w:tc>
      </w:tr>
      <w:tr w:rsidR="00686826" w:rsidRPr="00686826" w:rsidTr="002B7D2E">
        <w:trPr>
          <w:trHeight w:val="542"/>
        </w:trPr>
        <w:tc>
          <w:tcPr>
            <w:tcW w:w="1298" w:type="pct"/>
            <w:vMerge w:val="restart"/>
            <w:vAlign w:val="center"/>
          </w:tcPr>
          <w:p w:rsidR="00FF71E5" w:rsidRPr="00686826" w:rsidRDefault="00FF71E5" w:rsidP="007E0DE3">
            <w:pPr>
              <w:widowControl/>
              <w:textAlignment w:val="center"/>
              <w:rPr>
                <w:rFonts w:ascii="仿宋_GB2312" w:eastAsia="仿宋_GB2312" w:hAnsi="仿宋_GB2312" w:cs="仿宋_GB2312"/>
                <w:b/>
                <w:color w:val="000000" w:themeColor="text1"/>
                <w:sz w:val="22"/>
                <w:szCs w:val="24"/>
              </w:rPr>
            </w:pPr>
            <w:r w:rsidRPr="00686826">
              <w:rPr>
                <w:rFonts w:ascii="仿宋_GB2312" w:eastAsia="仿宋_GB2312" w:hAnsi="仿宋_GB2312" w:cs="仿宋_GB2312" w:hint="eastAsia"/>
                <w:b/>
                <w:color w:val="000000" w:themeColor="text1"/>
                <w:sz w:val="22"/>
                <w:szCs w:val="24"/>
              </w:rPr>
              <w:t>模块二：</w:t>
            </w:r>
          </w:p>
          <w:p w:rsidR="00FF71E5" w:rsidRPr="00686826" w:rsidRDefault="00FF71E5" w:rsidP="007E0DE3">
            <w:pPr>
              <w:widowControl/>
              <w:textAlignment w:val="center"/>
              <w:rPr>
                <w:rFonts w:ascii="仿宋_GB2312" w:eastAsia="仿宋_GB2312" w:hAnsi="仿宋" w:cs="华文仿宋"/>
                <w:b/>
                <w:color w:val="000000" w:themeColor="text1"/>
                <w:kern w:val="0"/>
                <w:sz w:val="22"/>
                <w:szCs w:val="24"/>
                <w:lang w:bidi="ar"/>
              </w:rPr>
            </w:pPr>
            <w:r w:rsidRPr="00686826">
              <w:rPr>
                <w:rFonts w:ascii="仿宋_GB2312" w:eastAsia="仿宋_GB2312" w:hAnsi="仿宋_GB2312" w:cs="仿宋_GB2312" w:hint="eastAsia"/>
                <w:b/>
                <w:color w:val="000000" w:themeColor="text1"/>
                <w:sz w:val="22"/>
                <w:szCs w:val="24"/>
              </w:rPr>
              <w:t>3D动画制作与剪辑</w:t>
            </w:r>
          </w:p>
        </w:tc>
        <w:tc>
          <w:tcPr>
            <w:tcW w:w="1413" w:type="pct"/>
            <w:vAlign w:val="center"/>
          </w:tcPr>
          <w:p w:rsidR="00FF71E5" w:rsidRPr="00686826" w:rsidRDefault="00FF71E5" w:rsidP="007E0DE3">
            <w:pPr>
              <w:widowControl/>
              <w:textAlignment w:val="center"/>
              <w:rPr>
                <w:rFonts w:ascii="仿宋_GB2312" w:eastAsia="仿宋_GB2312" w:hAnsi="仿宋" w:cs="宋体"/>
                <w:bCs/>
                <w:color w:val="000000" w:themeColor="text1"/>
                <w:kern w:val="0"/>
                <w:sz w:val="22"/>
                <w:szCs w:val="24"/>
              </w:rPr>
            </w:pPr>
            <w:r w:rsidRPr="00686826">
              <w:rPr>
                <w:rFonts w:ascii="仿宋_GB2312" w:eastAsia="仿宋_GB2312" w:hAnsi="仿宋" w:cs="宋体" w:hint="eastAsia"/>
                <w:bCs/>
                <w:color w:val="000000" w:themeColor="text1"/>
                <w:kern w:val="0"/>
                <w:sz w:val="22"/>
                <w:szCs w:val="24"/>
              </w:rPr>
              <w:t>任务1：3D动画制作</w:t>
            </w:r>
          </w:p>
        </w:tc>
        <w:tc>
          <w:tcPr>
            <w:tcW w:w="1235" w:type="pct"/>
            <w:vMerge/>
            <w:vAlign w:val="center"/>
          </w:tcPr>
          <w:p w:rsidR="00FF71E5" w:rsidRPr="00686826" w:rsidRDefault="00FF71E5" w:rsidP="007E0DE3">
            <w:pPr>
              <w:textAlignment w:val="center"/>
              <w:rPr>
                <w:rFonts w:ascii="仿宋_GB2312" w:eastAsia="仿宋_GB2312" w:hAnsi="仿宋" w:cs="华文仿宋"/>
                <w:color w:val="000000" w:themeColor="text1"/>
                <w:kern w:val="0"/>
                <w:sz w:val="22"/>
                <w:szCs w:val="24"/>
                <w:lang w:bidi="ar"/>
              </w:rPr>
            </w:pPr>
          </w:p>
        </w:tc>
        <w:tc>
          <w:tcPr>
            <w:tcW w:w="1053" w:type="pct"/>
            <w:vAlign w:val="center"/>
          </w:tcPr>
          <w:p w:rsidR="00FF71E5" w:rsidRPr="00686826" w:rsidRDefault="00FF71E5" w:rsidP="007E0DE3">
            <w:pPr>
              <w:widowControl/>
              <w:jc w:val="center"/>
              <w:textAlignment w:val="center"/>
              <w:rPr>
                <w:rFonts w:ascii="仿宋_GB2312" w:eastAsia="仿宋_GB2312" w:hAnsi="仿宋" w:cs="华文仿宋"/>
                <w:color w:val="000000" w:themeColor="text1"/>
                <w:kern w:val="0"/>
                <w:sz w:val="22"/>
                <w:szCs w:val="24"/>
                <w:lang w:bidi="ar"/>
              </w:rPr>
            </w:pPr>
            <w:r w:rsidRPr="00686826">
              <w:rPr>
                <w:rFonts w:ascii="仿宋_GB2312" w:eastAsia="仿宋_GB2312" w:hint="eastAsia"/>
                <w:color w:val="000000" w:themeColor="text1"/>
                <w:sz w:val="22"/>
                <w:szCs w:val="24"/>
              </w:rPr>
              <w:t>18</w:t>
            </w:r>
          </w:p>
        </w:tc>
      </w:tr>
      <w:tr w:rsidR="00686826" w:rsidRPr="00686826" w:rsidTr="002B7D2E">
        <w:trPr>
          <w:trHeight w:val="542"/>
        </w:trPr>
        <w:tc>
          <w:tcPr>
            <w:tcW w:w="1298" w:type="pct"/>
            <w:vMerge/>
            <w:vAlign w:val="center"/>
          </w:tcPr>
          <w:p w:rsidR="00FF71E5" w:rsidRPr="00686826" w:rsidRDefault="00FF71E5" w:rsidP="007E0DE3">
            <w:pPr>
              <w:widowControl/>
              <w:textAlignment w:val="center"/>
              <w:rPr>
                <w:rFonts w:ascii="仿宋_GB2312" w:eastAsia="仿宋_GB2312" w:hAnsi="仿宋" w:cs="华文仿宋"/>
                <w:b/>
                <w:color w:val="000000" w:themeColor="text1"/>
                <w:kern w:val="0"/>
                <w:sz w:val="22"/>
                <w:szCs w:val="24"/>
                <w:lang w:eastAsia="en-US" w:bidi="ar"/>
              </w:rPr>
            </w:pPr>
          </w:p>
        </w:tc>
        <w:tc>
          <w:tcPr>
            <w:tcW w:w="1413" w:type="pct"/>
            <w:vAlign w:val="center"/>
          </w:tcPr>
          <w:p w:rsidR="00FF71E5" w:rsidRPr="00686826" w:rsidRDefault="00FF71E5" w:rsidP="007E0DE3">
            <w:pPr>
              <w:widowControl/>
              <w:textAlignment w:val="center"/>
              <w:rPr>
                <w:rFonts w:ascii="仿宋_GB2312" w:eastAsia="仿宋_GB2312" w:hAnsi="仿宋" w:cs="宋体"/>
                <w:bCs/>
                <w:color w:val="000000" w:themeColor="text1"/>
                <w:kern w:val="0"/>
                <w:sz w:val="22"/>
                <w:szCs w:val="24"/>
              </w:rPr>
            </w:pPr>
            <w:r w:rsidRPr="00686826">
              <w:rPr>
                <w:rFonts w:ascii="仿宋_GB2312" w:eastAsia="仿宋_GB2312" w:hAnsi="仿宋" w:cs="宋体" w:hint="eastAsia"/>
                <w:bCs/>
                <w:color w:val="000000" w:themeColor="text1"/>
                <w:kern w:val="0"/>
                <w:sz w:val="22"/>
                <w:szCs w:val="24"/>
              </w:rPr>
              <w:t>任务2：动画视频剪辑</w:t>
            </w:r>
          </w:p>
        </w:tc>
        <w:tc>
          <w:tcPr>
            <w:tcW w:w="1235" w:type="pct"/>
            <w:vMerge/>
            <w:vAlign w:val="center"/>
          </w:tcPr>
          <w:p w:rsidR="00FF71E5" w:rsidRPr="00686826" w:rsidRDefault="00FF71E5" w:rsidP="007E0DE3">
            <w:pPr>
              <w:textAlignment w:val="center"/>
              <w:rPr>
                <w:rFonts w:ascii="仿宋_GB2312" w:eastAsia="仿宋_GB2312" w:hAnsi="仿宋" w:cs="华文仿宋"/>
                <w:color w:val="000000" w:themeColor="text1"/>
                <w:kern w:val="0"/>
                <w:sz w:val="22"/>
                <w:szCs w:val="24"/>
                <w:lang w:bidi="ar"/>
              </w:rPr>
            </w:pPr>
          </w:p>
        </w:tc>
        <w:tc>
          <w:tcPr>
            <w:tcW w:w="1053" w:type="pct"/>
            <w:vAlign w:val="center"/>
          </w:tcPr>
          <w:p w:rsidR="00FF71E5" w:rsidRPr="00686826" w:rsidRDefault="00FF71E5" w:rsidP="007E0DE3">
            <w:pPr>
              <w:widowControl/>
              <w:jc w:val="center"/>
              <w:textAlignment w:val="center"/>
              <w:rPr>
                <w:rFonts w:ascii="仿宋_GB2312" w:eastAsia="仿宋_GB2312" w:hAnsi="仿宋" w:cs="华文仿宋"/>
                <w:color w:val="000000" w:themeColor="text1"/>
                <w:kern w:val="0"/>
                <w:sz w:val="22"/>
                <w:szCs w:val="24"/>
                <w:lang w:bidi="ar"/>
              </w:rPr>
            </w:pPr>
            <w:r w:rsidRPr="00686826">
              <w:rPr>
                <w:rFonts w:ascii="仿宋_GB2312" w:eastAsia="仿宋_GB2312" w:hint="eastAsia"/>
                <w:color w:val="000000" w:themeColor="text1"/>
                <w:sz w:val="22"/>
                <w:szCs w:val="24"/>
              </w:rPr>
              <w:t>17</w:t>
            </w:r>
          </w:p>
        </w:tc>
      </w:tr>
      <w:tr w:rsidR="00686826" w:rsidRPr="00686826" w:rsidTr="002B7D2E">
        <w:trPr>
          <w:trHeight w:val="514"/>
        </w:trPr>
        <w:tc>
          <w:tcPr>
            <w:tcW w:w="1298" w:type="pct"/>
            <w:vMerge w:val="restart"/>
            <w:vAlign w:val="center"/>
          </w:tcPr>
          <w:p w:rsidR="00FF71E5" w:rsidRPr="00686826" w:rsidRDefault="00FF71E5" w:rsidP="007E0DE3">
            <w:pPr>
              <w:widowControl/>
              <w:jc w:val="left"/>
              <w:textAlignment w:val="center"/>
              <w:rPr>
                <w:rFonts w:ascii="仿宋_GB2312" w:eastAsia="仿宋_GB2312" w:hAnsi="仿宋_GB2312" w:cs="仿宋_GB2312"/>
                <w:b/>
                <w:color w:val="000000" w:themeColor="text1"/>
                <w:sz w:val="22"/>
                <w:szCs w:val="24"/>
              </w:rPr>
            </w:pPr>
            <w:r w:rsidRPr="00686826">
              <w:rPr>
                <w:rFonts w:ascii="仿宋_GB2312" w:eastAsia="仿宋_GB2312" w:hAnsi="仿宋_GB2312" w:cs="仿宋_GB2312" w:hint="eastAsia"/>
                <w:b/>
                <w:color w:val="000000" w:themeColor="text1"/>
                <w:sz w:val="22"/>
                <w:szCs w:val="24"/>
              </w:rPr>
              <w:t>模块三：</w:t>
            </w:r>
          </w:p>
          <w:p w:rsidR="00FF71E5" w:rsidRPr="00686826" w:rsidRDefault="00FF71E5" w:rsidP="007E0DE3">
            <w:pPr>
              <w:widowControl/>
              <w:jc w:val="left"/>
              <w:textAlignment w:val="center"/>
              <w:rPr>
                <w:rFonts w:ascii="仿宋_GB2312" w:eastAsia="仿宋_GB2312" w:hAnsi="仿宋" w:cs="华文仿宋"/>
                <w:b/>
                <w:color w:val="000000" w:themeColor="text1"/>
                <w:kern w:val="0"/>
                <w:sz w:val="22"/>
                <w:szCs w:val="24"/>
                <w:lang w:bidi="ar"/>
              </w:rPr>
            </w:pPr>
            <w:r w:rsidRPr="00686826">
              <w:rPr>
                <w:rFonts w:ascii="仿宋_GB2312" w:eastAsia="仿宋_GB2312" w:hAnsi="仿宋_GB2312" w:cs="仿宋_GB2312" w:hint="eastAsia"/>
                <w:b/>
                <w:color w:val="000000" w:themeColor="text1"/>
                <w:sz w:val="22"/>
                <w:szCs w:val="24"/>
              </w:rPr>
              <w:t>引擎效果渲染与后期处理</w:t>
            </w:r>
          </w:p>
        </w:tc>
        <w:tc>
          <w:tcPr>
            <w:tcW w:w="1413" w:type="pct"/>
            <w:vAlign w:val="center"/>
          </w:tcPr>
          <w:p w:rsidR="00FF71E5" w:rsidRPr="00686826" w:rsidRDefault="00FF71E5" w:rsidP="007E0DE3">
            <w:pPr>
              <w:widowControl/>
              <w:textAlignment w:val="center"/>
              <w:rPr>
                <w:rFonts w:ascii="仿宋_GB2312" w:eastAsia="仿宋_GB2312" w:hAnsi="仿宋" w:cs="宋体"/>
                <w:bCs/>
                <w:color w:val="000000" w:themeColor="text1"/>
                <w:kern w:val="0"/>
                <w:sz w:val="22"/>
                <w:szCs w:val="24"/>
              </w:rPr>
            </w:pPr>
            <w:r w:rsidRPr="00686826">
              <w:rPr>
                <w:rFonts w:ascii="仿宋_GB2312" w:eastAsia="仿宋_GB2312" w:hAnsi="仿宋" w:cs="宋体" w:hint="eastAsia"/>
                <w:bCs/>
                <w:color w:val="000000" w:themeColor="text1"/>
                <w:kern w:val="0"/>
                <w:sz w:val="22"/>
                <w:szCs w:val="24"/>
              </w:rPr>
              <w:t>任务1：引擎效果渲染</w:t>
            </w:r>
          </w:p>
        </w:tc>
        <w:tc>
          <w:tcPr>
            <w:tcW w:w="1235" w:type="pct"/>
            <w:vMerge/>
            <w:vAlign w:val="center"/>
          </w:tcPr>
          <w:p w:rsidR="00FF71E5" w:rsidRPr="00686826" w:rsidRDefault="00FF71E5" w:rsidP="007E0DE3">
            <w:pPr>
              <w:widowControl/>
              <w:jc w:val="center"/>
              <w:textAlignment w:val="center"/>
              <w:rPr>
                <w:rFonts w:ascii="仿宋_GB2312" w:eastAsia="仿宋_GB2312" w:hAnsi="仿宋" w:cs="华文仿宋"/>
                <w:color w:val="000000" w:themeColor="text1"/>
                <w:kern w:val="0"/>
                <w:sz w:val="22"/>
                <w:szCs w:val="24"/>
                <w:lang w:bidi="ar"/>
              </w:rPr>
            </w:pPr>
          </w:p>
        </w:tc>
        <w:tc>
          <w:tcPr>
            <w:tcW w:w="1053" w:type="pct"/>
            <w:vAlign w:val="center"/>
          </w:tcPr>
          <w:p w:rsidR="00FF71E5" w:rsidRPr="00686826" w:rsidRDefault="00FF71E5" w:rsidP="007E0DE3">
            <w:pPr>
              <w:widowControl/>
              <w:jc w:val="center"/>
              <w:textAlignment w:val="center"/>
              <w:rPr>
                <w:rFonts w:ascii="仿宋_GB2312" w:eastAsia="仿宋_GB2312" w:hAnsi="仿宋" w:cs="华文仿宋"/>
                <w:color w:val="000000" w:themeColor="text1"/>
                <w:kern w:val="0"/>
                <w:sz w:val="22"/>
                <w:szCs w:val="24"/>
                <w:lang w:bidi="ar"/>
              </w:rPr>
            </w:pPr>
            <w:r w:rsidRPr="00686826">
              <w:rPr>
                <w:rFonts w:ascii="仿宋_GB2312" w:eastAsia="仿宋_GB2312" w:hint="eastAsia"/>
                <w:color w:val="000000" w:themeColor="text1"/>
                <w:sz w:val="22"/>
                <w:szCs w:val="24"/>
              </w:rPr>
              <w:t>18</w:t>
            </w:r>
          </w:p>
        </w:tc>
      </w:tr>
      <w:tr w:rsidR="00686826" w:rsidRPr="00686826" w:rsidTr="002B7D2E">
        <w:trPr>
          <w:trHeight w:val="550"/>
        </w:trPr>
        <w:tc>
          <w:tcPr>
            <w:tcW w:w="1298" w:type="pct"/>
            <w:vMerge/>
            <w:vAlign w:val="center"/>
          </w:tcPr>
          <w:p w:rsidR="00FF71E5" w:rsidRPr="00686826" w:rsidRDefault="00FF71E5" w:rsidP="007E0DE3">
            <w:pPr>
              <w:widowControl/>
              <w:jc w:val="center"/>
              <w:textAlignment w:val="center"/>
              <w:rPr>
                <w:rFonts w:ascii="仿宋_GB2312" w:eastAsia="仿宋_GB2312" w:hAnsi="仿宋" w:cs="华文仿宋"/>
                <w:b/>
                <w:color w:val="000000" w:themeColor="text1"/>
                <w:kern w:val="0"/>
                <w:sz w:val="22"/>
                <w:szCs w:val="24"/>
                <w:lang w:bidi="ar"/>
              </w:rPr>
            </w:pPr>
          </w:p>
        </w:tc>
        <w:tc>
          <w:tcPr>
            <w:tcW w:w="1413" w:type="pct"/>
            <w:vAlign w:val="center"/>
          </w:tcPr>
          <w:p w:rsidR="00FF71E5" w:rsidRPr="00686826" w:rsidRDefault="00FF71E5" w:rsidP="007E0DE3">
            <w:pPr>
              <w:widowControl/>
              <w:textAlignment w:val="center"/>
              <w:rPr>
                <w:rFonts w:ascii="仿宋_GB2312" w:eastAsia="仿宋_GB2312" w:hAnsi="仿宋" w:cs="宋体"/>
                <w:bCs/>
                <w:color w:val="000000" w:themeColor="text1"/>
                <w:kern w:val="0"/>
                <w:sz w:val="22"/>
                <w:szCs w:val="24"/>
              </w:rPr>
            </w:pPr>
            <w:r w:rsidRPr="00686826">
              <w:rPr>
                <w:rFonts w:ascii="仿宋_GB2312" w:eastAsia="仿宋_GB2312" w:hAnsi="仿宋" w:cs="宋体" w:hint="eastAsia"/>
                <w:bCs/>
                <w:color w:val="000000" w:themeColor="text1"/>
                <w:kern w:val="0"/>
                <w:sz w:val="22"/>
                <w:szCs w:val="24"/>
              </w:rPr>
              <w:t>任务2：动画后期剪辑</w:t>
            </w:r>
          </w:p>
        </w:tc>
        <w:tc>
          <w:tcPr>
            <w:tcW w:w="1235" w:type="pct"/>
            <w:vMerge/>
            <w:vAlign w:val="center"/>
          </w:tcPr>
          <w:p w:rsidR="00FF71E5" w:rsidRPr="00686826" w:rsidRDefault="00FF71E5" w:rsidP="007E0DE3">
            <w:pPr>
              <w:widowControl/>
              <w:jc w:val="center"/>
              <w:textAlignment w:val="center"/>
              <w:rPr>
                <w:rFonts w:ascii="仿宋_GB2312" w:eastAsia="仿宋_GB2312" w:hAnsi="仿宋" w:cs="华文仿宋"/>
                <w:color w:val="000000" w:themeColor="text1"/>
                <w:kern w:val="0"/>
                <w:sz w:val="22"/>
                <w:szCs w:val="24"/>
                <w:lang w:bidi="ar"/>
              </w:rPr>
            </w:pPr>
          </w:p>
        </w:tc>
        <w:tc>
          <w:tcPr>
            <w:tcW w:w="1053" w:type="pct"/>
            <w:vAlign w:val="center"/>
          </w:tcPr>
          <w:p w:rsidR="00FF71E5" w:rsidRPr="00686826" w:rsidRDefault="00FF71E5" w:rsidP="007E0DE3">
            <w:pPr>
              <w:widowControl/>
              <w:jc w:val="center"/>
              <w:textAlignment w:val="center"/>
              <w:rPr>
                <w:rFonts w:ascii="仿宋_GB2312" w:eastAsia="仿宋_GB2312" w:hAnsi="仿宋" w:cs="华文仿宋"/>
                <w:color w:val="000000" w:themeColor="text1"/>
                <w:kern w:val="0"/>
                <w:sz w:val="22"/>
                <w:szCs w:val="24"/>
                <w:lang w:bidi="ar"/>
              </w:rPr>
            </w:pPr>
            <w:r w:rsidRPr="00686826">
              <w:rPr>
                <w:rFonts w:ascii="仿宋_GB2312" w:eastAsia="仿宋_GB2312" w:hint="eastAsia"/>
                <w:color w:val="000000" w:themeColor="text1"/>
                <w:sz w:val="22"/>
                <w:szCs w:val="24"/>
              </w:rPr>
              <w:t>12</w:t>
            </w:r>
          </w:p>
        </w:tc>
      </w:tr>
      <w:tr w:rsidR="00FF71E5" w:rsidRPr="00686826" w:rsidTr="002B7D2E">
        <w:trPr>
          <w:trHeight w:val="567"/>
        </w:trPr>
        <w:tc>
          <w:tcPr>
            <w:tcW w:w="1298" w:type="pct"/>
            <w:vAlign w:val="center"/>
          </w:tcPr>
          <w:p w:rsidR="00FF71E5" w:rsidRPr="00686826" w:rsidRDefault="00FF71E5" w:rsidP="007E0DE3">
            <w:pPr>
              <w:widowControl/>
              <w:jc w:val="center"/>
              <w:textAlignment w:val="center"/>
              <w:rPr>
                <w:rFonts w:ascii="仿宋_GB2312" w:eastAsia="仿宋_GB2312" w:hAnsi="仿宋" w:cs="华文仿宋"/>
                <w:b/>
                <w:color w:val="000000" w:themeColor="text1"/>
                <w:kern w:val="0"/>
                <w:sz w:val="22"/>
                <w:szCs w:val="24"/>
                <w:lang w:bidi="ar"/>
              </w:rPr>
            </w:pPr>
            <w:r w:rsidRPr="00686826">
              <w:rPr>
                <w:rFonts w:ascii="仿宋_GB2312" w:eastAsia="仿宋_GB2312" w:hAnsi="仿宋" w:cs="华文仿宋" w:hint="eastAsia"/>
                <w:b/>
                <w:color w:val="000000" w:themeColor="text1"/>
                <w:kern w:val="0"/>
                <w:sz w:val="22"/>
                <w:szCs w:val="24"/>
                <w:lang w:bidi="ar"/>
              </w:rPr>
              <w:t>总计</w:t>
            </w:r>
          </w:p>
        </w:tc>
        <w:tc>
          <w:tcPr>
            <w:tcW w:w="1413" w:type="pct"/>
            <w:vAlign w:val="center"/>
          </w:tcPr>
          <w:p w:rsidR="00FF71E5" w:rsidRPr="00686826" w:rsidRDefault="00FF71E5" w:rsidP="007E0DE3">
            <w:pPr>
              <w:widowControl/>
              <w:jc w:val="left"/>
              <w:textAlignment w:val="center"/>
              <w:rPr>
                <w:rFonts w:ascii="仿宋_GB2312" w:eastAsia="仿宋_GB2312" w:hAnsi="仿宋" w:cs="华文仿宋"/>
                <w:color w:val="000000" w:themeColor="text1"/>
                <w:kern w:val="0"/>
                <w:sz w:val="22"/>
                <w:szCs w:val="24"/>
                <w:lang w:bidi="ar"/>
              </w:rPr>
            </w:pPr>
          </w:p>
        </w:tc>
        <w:tc>
          <w:tcPr>
            <w:tcW w:w="1235" w:type="pct"/>
            <w:vAlign w:val="center"/>
          </w:tcPr>
          <w:p w:rsidR="00FF71E5" w:rsidRPr="00686826" w:rsidRDefault="00FF71E5" w:rsidP="007E0DE3">
            <w:pPr>
              <w:widowControl/>
              <w:jc w:val="center"/>
              <w:textAlignment w:val="center"/>
              <w:rPr>
                <w:rFonts w:ascii="仿宋_GB2312" w:eastAsia="仿宋_GB2312" w:hAnsi="仿宋" w:cs="华文仿宋"/>
                <w:b/>
                <w:color w:val="000000" w:themeColor="text1"/>
                <w:kern w:val="0"/>
                <w:sz w:val="22"/>
                <w:szCs w:val="24"/>
                <w:lang w:bidi="ar"/>
              </w:rPr>
            </w:pPr>
          </w:p>
        </w:tc>
        <w:tc>
          <w:tcPr>
            <w:tcW w:w="1053" w:type="pct"/>
            <w:vAlign w:val="center"/>
          </w:tcPr>
          <w:p w:rsidR="00FF71E5" w:rsidRPr="00686826" w:rsidRDefault="00FF71E5" w:rsidP="007E0DE3">
            <w:pPr>
              <w:widowControl/>
              <w:jc w:val="center"/>
              <w:textAlignment w:val="center"/>
              <w:rPr>
                <w:rFonts w:ascii="仿宋_GB2312" w:eastAsia="仿宋_GB2312" w:hAnsi="仿宋" w:cs="华文仿宋"/>
                <w:b/>
                <w:color w:val="000000" w:themeColor="text1"/>
                <w:kern w:val="0"/>
                <w:sz w:val="22"/>
                <w:szCs w:val="24"/>
                <w:lang w:bidi="ar"/>
              </w:rPr>
            </w:pPr>
            <w:r w:rsidRPr="00686826">
              <w:rPr>
                <w:rFonts w:ascii="仿宋_GB2312" w:eastAsia="仿宋_GB2312" w:hint="eastAsia"/>
                <w:color w:val="000000" w:themeColor="text1"/>
                <w:sz w:val="22"/>
                <w:szCs w:val="24"/>
              </w:rPr>
              <w:t>100</w:t>
            </w:r>
          </w:p>
        </w:tc>
      </w:tr>
    </w:tbl>
    <w:p w:rsidR="002B7D2E" w:rsidRPr="00686826" w:rsidRDefault="002B7D2E" w:rsidP="002B7D2E">
      <w:pPr>
        <w:snapToGrid w:val="0"/>
        <w:spacing w:line="360" w:lineRule="auto"/>
        <w:ind w:firstLineChars="200" w:firstLine="480"/>
        <w:rPr>
          <w:rFonts w:ascii="方正楷体_GBK" w:eastAsia="方正楷体_GBK" w:hAnsi="楷体" w:cs="楷体"/>
          <w:b/>
          <w:color w:val="000000" w:themeColor="text1"/>
          <w:sz w:val="24"/>
          <w:szCs w:val="28"/>
        </w:rPr>
      </w:pPr>
    </w:p>
    <w:p w:rsidR="009C0837" w:rsidRPr="00686826" w:rsidRDefault="009C154C" w:rsidP="002B7D2E">
      <w:pPr>
        <w:snapToGrid w:val="0"/>
        <w:spacing w:line="360" w:lineRule="auto"/>
        <w:ind w:firstLineChars="200" w:firstLine="480"/>
        <w:rPr>
          <w:rFonts w:ascii="方正楷体_GBK" w:eastAsia="方正楷体_GBK" w:hAnsi="楷体" w:cs="楷体"/>
          <w:b/>
          <w:color w:val="000000" w:themeColor="text1"/>
          <w:sz w:val="24"/>
          <w:szCs w:val="28"/>
        </w:rPr>
      </w:pPr>
      <w:r w:rsidRPr="00686826">
        <w:rPr>
          <w:rFonts w:ascii="方正楷体_GBK" w:eastAsia="方正楷体_GBK" w:hAnsi="楷体" w:cs="楷体" w:hint="eastAsia"/>
          <w:b/>
          <w:color w:val="000000" w:themeColor="text1"/>
          <w:sz w:val="24"/>
          <w:szCs w:val="28"/>
        </w:rPr>
        <w:lastRenderedPageBreak/>
        <w:t>（</w:t>
      </w:r>
      <w:r w:rsidR="007C56C4" w:rsidRPr="00686826">
        <w:rPr>
          <w:rFonts w:ascii="方正楷体_GBK" w:eastAsia="方正楷体_GBK" w:hAnsi="楷体" w:cs="楷体" w:hint="eastAsia"/>
          <w:b/>
          <w:color w:val="000000" w:themeColor="text1"/>
          <w:sz w:val="24"/>
          <w:szCs w:val="28"/>
        </w:rPr>
        <w:t>三</w:t>
      </w:r>
      <w:r w:rsidRPr="00686826">
        <w:rPr>
          <w:rFonts w:ascii="方正楷体_GBK" w:eastAsia="方正楷体_GBK" w:hAnsi="楷体" w:cs="楷体" w:hint="eastAsia"/>
          <w:b/>
          <w:color w:val="000000" w:themeColor="text1"/>
          <w:sz w:val="24"/>
          <w:szCs w:val="28"/>
        </w:rPr>
        <w:t>）评分方式</w:t>
      </w:r>
    </w:p>
    <w:p w:rsidR="009C0837" w:rsidRPr="00686826" w:rsidRDefault="009C154C" w:rsidP="002B7D2E">
      <w:pPr>
        <w:adjustRightInd w:val="0"/>
        <w:snapToGrid w:val="0"/>
        <w:spacing w:line="360" w:lineRule="auto"/>
        <w:ind w:rightChars="100" w:right="210" w:firstLineChars="200" w:firstLine="480"/>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1.组织与分工</w:t>
      </w:r>
    </w:p>
    <w:p w:rsidR="009C0837" w:rsidRPr="00686826" w:rsidRDefault="009C154C" w:rsidP="002B7D2E">
      <w:pPr>
        <w:adjustRightInd w:val="0"/>
        <w:snapToGrid w:val="0"/>
        <w:spacing w:line="360" w:lineRule="auto"/>
        <w:ind w:rightChars="100" w:right="210" w:firstLineChars="150" w:firstLine="360"/>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w:t>
      </w:r>
      <w:r w:rsidR="003913D6" w:rsidRPr="00686826">
        <w:rPr>
          <w:rFonts w:ascii="仿宋_GB2312" w:eastAsia="仿宋_GB2312" w:hAnsi="仿宋_GB2312" w:cs="仿宋_GB2312"/>
          <w:color w:val="000000" w:themeColor="text1"/>
          <w:sz w:val="24"/>
          <w:szCs w:val="28"/>
        </w:rPr>
        <w:t>1</w:t>
      </w:r>
      <w:r w:rsidRPr="00686826">
        <w:rPr>
          <w:rFonts w:ascii="仿宋_GB2312" w:eastAsia="仿宋_GB2312" w:hAnsi="仿宋_GB2312" w:cs="仿宋_GB2312" w:hint="eastAsia"/>
          <w:color w:val="000000" w:themeColor="text1"/>
          <w:sz w:val="24"/>
          <w:szCs w:val="28"/>
        </w:rPr>
        <w:t>）检录工作人员负责对参赛队（选手）进行点名登记、身份核对等工作；加密裁判负责组织参赛队（选手）抽签，对参赛队信息、参赛编号、工位号等进行加密、解密工作；现场裁判按规定做好赛场记录，维护赛场纪律，评定参赛队的过程得分；评分裁判负责对参赛队的比赛作品按赛项评分标准进行评定。</w:t>
      </w:r>
    </w:p>
    <w:p w:rsidR="009C0837" w:rsidRPr="00686826" w:rsidRDefault="009C154C" w:rsidP="002B7D2E">
      <w:pPr>
        <w:adjustRightInd w:val="0"/>
        <w:snapToGrid w:val="0"/>
        <w:spacing w:line="360" w:lineRule="auto"/>
        <w:ind w:rightChars="100" w:right="210" w:firstLineChars="200" w:firstLine="480"/>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w:t>
      </w:r>
      <w:r w:rsidR="003913D6" w:rsidRPr="00686826">
        <w:rPr>
          <w:rFonts w:ascii="仿宋_GB2312" w:eastAsia="仿宋_GB2312" w:hAnsi="仿宋_GB2312" w:cs="仿宋_GB2312"/>
          <w:color w:val="000000" w:themeColor="text1"/>
          <w:sz w:val="24"/>
          <w:szCs w:val="28"/>
        </w:rPr>
        <w:t>2</w:t>
      </w:r>
      <w:r w:rsidRPr="00686826">
        <w:rPr>
          <w:rFonts w:ascii="仿宋_GB2312" w:eastAsia="仿宋_GB2312" w:hAnsi="仿宋_GB2312" w:cs="仿宋_GB2312" w:hint="eastAsia"/>
          <w:color w:val="000000" w:themeColor="text1"/>
          <w:sz w:val="24"/>
          <w:szCs w:val="28"/>
        </w:rPr>
        <w:t>）监督组对裁判组的工作进行全程监督，并对竞赛成绩抽检复核。</w:t>
      </w:r>
    </w:p>
    <w:p w:rsidR="009C0837" w:rsidRPr="00686826" w:rsidRDefault="009C154C" w:rsidP="002B7D2E">
      <w:pPr>
        <w:adjustRightInd w:val="0"/>
        <w:snapToGrid w:val="0"/>
        <w:spacing w:line="360" w:lineRule="auto"/>
        <w:ind w:rightChars="100" w:right="210" w:firstLineChars="200" w:firstLine="480"/>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w:t>
      </w:r>
      <w:r w:rsidR="003913D6" w:rsidRPr="00686826">
        <w:rPr>
          <w:rFonts w:ascii="仿宋_GB2312" w:eastAsia="仿宋_GB2312" w:hAnsi="仿宋_GB2312" w:cs="仿宋_GB2312"/>
          <w:color w:val="000000" w:themeColor="text1"/>
          <w:sz w:val="24"/>
          <w:szCs w:val="28"/>
        </w:rPr>
        <w:t>3</w:t>
      </w:r>
      <w:r w:rsidRPr="00686826">
        <w:rPr>
          <w:rFonts w:ascii="仿宋_GB2312" w:eastAsia="仿宋_GB2312" w:hAnsi="仿宋_GB2312" w:cs="仿宋_GB2312" w:hint="eastAsia"/>
          <w:color w:val="000000" w:themeColor="text1"/>
          <w:sz w:val="24"/>
          <w:szCs w:val="28"/>
        </w:rPr>
        <w:t>）仲裁组负责接受由参赛队领队提出的对裁判结果的申诉，组织复议并及时反馈复议结果。</w:t>
      </w:r>
    </w:p>
    <w:p w:rsidR="009C0837" w:rsidRPr="00686826" w:rsidRDefault="009C154C" w:rsidP="002B7D2E">
      <w:pPr>
        <w:adjustRightInd w:val="0"/>
        <w:snapToGrid w:val="0"/>
        <w:spacing w:line="360" w:lineRule="auto"/>
        <w:ind w:rightChars="100" w:right="210" w:firstLineChars="200" w:firstLine="480"/>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2.成绩评定方法</w:t>
      </w:r>
    </w:p>
    <w:p w:rsidR="009C0837" w:rsidRPr="00686826" w:rsidRDefault="009C154C" w:rsidP="002B7D2E">
      <w:pPr>
        <w:adjustRightInd w:val="0"/>
        <w:snapToGrid w:val="0"/>
        <w:spacing w:line="360" w:lineRule="auto"/>
        <w:ind w:rightChars="100" w:right="210" w:firstLineChars="200" w:firstLine="480"/>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成绩评定是根据竞赛考核目标、内容对参赛队（选手）在竞赛过程中的表现和最终成果做出评价。本赛项的评分方法为过程评分+结果评分，其中职业素养为过程评分，其他为结果评分，依据赛项评价标准和细则进行评分。</w:t>
      </w:r>
    </w:p>
    <w:p w:rsidR="009C0837" w:rsidRPr="00686826" w:rsidRDefault="009C154C" w:rsidP="002B7D2E">
      <w:pPr>
        <w:adjustRightInd w:val="0"/>
        <w:snapToGrid w:val="0"/>
        <w:spacing w:line="360" w:lineRule="auto"/>
        <w:ind w:rightChars="100" w:right="210" w:firstLineChars="200" w:firstLine="480"/>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所有的评分表、成绩汇总表备案以供核查，最终的成绩由</w:t>
      </w:r>
      <w:r w:rsidR="007C56C4" w:rsidRPr="00686826">
        <w:rPr>
          <w:rFonts w:ascii="仿宋_GB2312" w:eastAsia="仿宋_GB2312" w:hAnsi="仿宋_GB2312" w:cs="仿宋_GB2312" w:hint="eastAsia"/>
          <w:color w:val="000000" w:themeColor="text1"/>
          <w:sz w:val="24"/>
          <w:szCs w:val="28"/>
        </w:rPr>
        <w:t>总</w:t>
      </w:r>
      <w:r w:rsidRPr="00686826">
        <w:rPr>
          <w:rFonts w:ascii="仿宋_GB2312" w:eastAsia="仿宋_GB2312" w:hAnsi="仿宋_GB2312" w:cs="仿宋_GB2312" w:hint="eastAsia"/>
          <w:color w:val="000000" w:themeColor="text1"/>
          <w:sz w:val="24"/>
          <w:szCs w:val="28"/>
        </w:rPr>
        <w:t>裁判长进行审核确认并上报赛项执委会。</w:t>
      </w:r>
    </w:p>
    <w:p w:rsidR="009C0837" w:rsidRPr="00686826" w:rsidRDefault="009C154C" w:rsidP="002B7D2E">
      <w:pPr>
        <w:adjustRightInd w:val="0"/>
        <w:snapToGrid w:val="0"/>
        <w:spacing w:line="360" w:lineRule="auto"/>
        <w:ind w:rightChars="100" w:right="210" w:firstLineChars="200" w:firstLine="480"/>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3.抽检复核</w:t>
      </w:r>
    </w:p>
    <w:p w:rsidR="009C0837" w:rsidRPr="00686826" w:rsidRDefault="009C154C" w:rsidP="002B7D2E">
      <w:pPr>
        <w:adjustRightInd w:val="0"/>
        <w:snapToGrid w:val="0"/>
        <w:spacing w:line="360" w:lineRule="auto"/>
        <w:ind w:rightChars="100" w:right="210" w:firstLineChars="200" w:firstLine="480"/>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为保障成绩评判的准确性，监督组将对赛项总成绩排名前30%的所有参赛队伍（选手）的成绩进行复核；对其余成绩进行抽检复核，抽检覆盖率不得低于15%。如发现成绩错误以书面方式及时告知裁判长，由裁判长更正成绩并签字确认。复核、抽检错误率超过5%的，裁判组将对所有成绩进行复核。</w:t>
      </w:r>
    </w:p>
    <w:p w:rsidR="009C0837" w:rsidRPr="00686826" w:rsidRDefault="009C154C" w:rsidP="002B7D2E">
      <w:pPr>
        <w:adjustRightInd w:val="0"/>
        <w:snapToGrid w:val="0"/>
        <w:spacing w:line="360" w:lineRule="auto"/>
        <w:ind w:rightChars="100" w:right="210" w:firstLineChars="200" w:firstLine="480"/>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4.成绩解密</w:t>
      </w:r>
    </w:p>
    <w:p w:rsidR="009C0837" w:rsidRPr="00686826" w:rsidRDefault="009C154C" w:rsidP="002B7D2E">
      <w:pPr>
        <w:adjustRightInd w:val="0"/>
        <w:snapToGrid w:val="0"/>
        <w:spacing w:line="360" w:lineRule="auto"/>
        <w:ind w:rightChars="100" w:right="210" w:firstLineChars="200" w:firstLine="480"/>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裁判长正式提交赛位（竞赛作品）评分结果并复核无误后，加密裁判在监督人员监督下对加密结果进行逐层解密。</w:t>
      </w:r>
    </w:p>
    <w:p w:rsidR="009C0837" w:rsidRPr="00686826" w:rsidRDefault="009C154C" w:rsidP="002B7D2E">
      <w:pPr>
        <w:adjustRightInd w:val="0"/>
        <w:snapToGrid w:val="0"/>
        <w:spacing w:line="360" w:lineRule="auto"/>
        <w:ind w:rightChars="100" w:right="210" w:firstLineChars="200" w:firstLine="480"/>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5.成绩公布</w:t>
      </w:r>
    </w:p>
    <w:p w:rsidR="009C0837" w:rsidRPr="00686826" w:rsidRDefault="009C154C" w:rsidP="002B7D2E">
      <w:pPr>
        <w:adjustRightInd w:val="0"/>
        <w:snapToGrid w:val="0"/>
        <w:spacing w:line="360" w:lineRule="auto"/>
        <w:ind w:rightChars="100" w:right="210" w:firstLineChars="200" w:firstLine="480"/>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记分员将解密后的各参赛队伍（选手）成绩汇总成比赛成绩，经裁判长、监督</w:t>
      </w:r>
      <w:r w:rsidR="002336E1" w:rsidRPr="00686826">
        <w:rPr>
          <w:rFonts w:ascii="仿宋_GB2312" w:eastAsia="仿宋_GB2312" w:hAnsi="仿宋_GB2312" w:cs="仿宋_GB2312" w:hint="eastAsia"/>
          <w:color w:val="000000" w:themeColor="text1"/>
          <w:sz w:val="24"/>
          <w:szCs w:val="28"/>
        </w:rPr>
        <w:t>仲裁</w:t>
      </w:r>
      <w:r w:rsidRPr="00686826">
        <w:rPr>
          <w:rFonts w:ascii="仿宋_GB2312" w:eastAsia="仿宋_GB2312" w:hAnsi="仿宋_GB2312" w:cs="仿宋_GB2312" w:hint="eastAsia"/>
          <w:color w:val="000000" w:themeColor="text1"/>
          <w:sz w:val="24"/>
          <w:szCs w:val="28"/>
        </w:rPr>
        <w:t>组签字后，向全体参赛队公布比赛成绩。公布2小时无异议后，将赛项总成绩录入赛务管理系统，经裁判长、监督仲裁长在系统导出成绩单上审核签字后</w:t>
      </w:r>
      <w:r w:rsidR="002336E1" w:rsidRPr="00686826">
        <w:rPr>
          <w:rFonts w:ascii="仿宋_GB2312" w:eastAsia="仿宋_GB2312" w:hAnsi="仿宋_GB2312" w:cs="仿宋_GB2312" w:hint="eastAsia"/>
          <w:color w:val="000000" w:themeColor="text1"/>
          <w:sz w:val="24"/>
          <w:szCs w:val="28"/>
        </w:rPr>
        <w:t>确认</w:t>
      </w:r>
      <w:r w:rsidR="00AB0BA9" w:rsidRPr="00686826">
        <w:rPr>
          <w:rFonts w:ascii="仿宋_GB2312" w:eastAsia="仿宋_GB2312" w:hAnsi="仿宋_GB2312" w:cs="仿宋_GB2312" w:hint="eastAsia"/>
          <w:color w:val="000000" w:themeColor="text1"/>
          <w:sz w:val="24"/>
          <w:szCs w:val="28"/>
        </w:rPr>
        <w:t>,并报送赛务管理系统，</w:t>
      </w:r>
      <w:r w:rsidR="00AB0BA9" w:rsidRPr="00686826">
        <w:rPr>
          <w:rFonts w:ascii="仿宋_GB2312" w:eastAsia="仿宋_GB2312" w:hAnsi="仿宋_GB2312" w:cs="仿宋_GB2312"/>
          <w:color w:val="000000" w:themeColor="text1"/>
          <w:sz w:val="24"/>
          <w:szCs w:val="28"/>
        </w:rPr>
        <w:t>在闭幕式上宣布并颁发证书。</w:t>
      </w:r>
    </w:p>
    <w:p w:rsidR="002B7D2E" w:rsidRPr="00686826" w:rsidRDefault="002B7D2E" w:rsidP="002B7D2E">
      <w:pPr>
        <w:pStyle w:val="1"/>
        <w:spacing w:beforeLines="50" w:before="156" w:beforeAutospacing="0" w:afterLines="50" w:after="156" w:afterAutospacing="0" w:line="360" w:lineRule="auto"/>
        <w:rPr>
          <w:rFonts w:ascii="黑体" w:eastAsia="黑体" w:hAnsi="黑体" w:cs="黑体"/>
          <w:b w:val="0"/>
          <w:bCs w:val="0"/>
          <w:color w:val="000000" w:themeColor="text1"/>
          <w:sz w:val="28"/>
          <w:szCs w:val="32"/>
        </w:rPr>
      </w:pPr>
      <w:bookmarkStart w:id="22" w:name="_Toc131804182"/>
    </w:p>
    <w:p w:rsidR="009C0837" w:rsidRPr="00686826" w:rsidRDefault="009C154C" w:rsidP="002B7D2E">
      <w:pPr>
        <w:pStyle w:val="1"/>
        <w:spacing w:beforeLines="50" w:before="156" w:beforeAutospacing="0" w:afterLines="50" w:after="156" w:afterAutospacing="0" w:line="360" w:lineRule="auto"/>
        <w:rPr>
          <w:rFonts w:ascii="黑体" w:eastAsia="黑体" w:hAnsi="黑体" w:cs="黑体"/>
          <w:b w:val="0"/>
          <w:bCs w:val="0"/>
          <w:color w:val="000000" w:themeColor="text1"/>
          <w:sz w:val="28"/>
          <w:szCs w:val="32"/>
        </w:rPr>
      </w:pPr>
      <w:r w:rsidRPr="00686826">
        <w:rPr>
          <w:rFonts w:ascii="黑体" w:eastAsia="黑体" w:hAnsi="黑体" w:cs="黑体" w:hint="eastAsia"/>
          <w:b w:val="0"/>
          <w:bCs w:val="0"/>
          <w:color w:val="000000" w:themeColor="text1"/>
          <w:sz w:val="28"/>
          <w:szCs w:val="32"/>
        </w:rPr>
        <w:lastRenderedPageBreak/>
        <w:t>十</w:t>
      </w:r>
      <w:r w:rsidR="002B7D2E" w:rsidRPr="00686826">
        <w:rPr>
          <w:rFonts w:ascii="黑体" w:eastAsia="黑体" w:hAnsi="黑体" w:cs="黑体" w:hint="eastAsia"/>
          <w:b w:val="0"/>
          <w:bCs w:val="0"/>
          <w:color w:val="000000" w:themeColor="text1"/>
          <w:sz w:val="28"/>
          <w:szCs w:val="32"/>
        </w:rPr>
        <w:t>二</w:t>
      </w:r>
      <w:r w:rsidRPr="00686826">
        <w:rPr>
          <w:rFonts w:ascii="黑体" w:eastAsia="黑体" w:hAnsi="黑体" w:cs="黑体" w:hint="eastAsia"/>
          <w:b w:val="0"/>
          <w:bCs w:val="0"/>
          <w:color w:val="000000" w:themeColor="text1"/>
          <w:sz w:val="28"/>
          <w:szCs w:val="32"/>
        </w:rPr>
        <w:t>、奖项设置</w:t>
      </w:r>
      <w:bookmarkEnd w:id="22"/>
    </w:p>
    <w:p w:rsidR="009C0837" w:rsidRPr="00686826" w:rsidRDefault="009C154C" w:rsidP="002B7D2E">
      <w:pPr>
        <w:adjustRightInd w:val="0"/>
        <w:snapToGrid w:val="0"/>
        <w:spacing w:line="360" w:lineRule="auto"/>
        <w:ind w:rightChars="40" w:right="84" w:firstLineChars="200" w:firstLine="480"/>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竞赛设参赛选手团体奖，以赛项实际参赛队总数为基数，一等奖占比10%，二等奖占比20%，三等奖占比30%，小数点后四舍五入。获得一等奖的参赛队指导教师获“优秀指导教师奖”。</w:t>
      </w:r>
    </w:p>
    <w:p w:rsidR="009C0837" w:rsidRPr="00686826" w:rsidRDefault="009C154C" w:rsidP="002B7D2E">
      <w:pPr>
        <w:pStyle w:val="1"/>
        <w:spacing w:beforeLines="50" w:before="156" w:beforeAutospacing="0" w:afterLines="50" w:after="156" w:afterAutospacing="0" w:line="360" w:lineRule="auto"/>
        <w:rPr>
          <w:rFonts w:ascii="黑体" w:eastAsia="黑体" w:hAnsi="黑体" w:cs="黑体"/>
          <w:b w:val="0"/>
          <w:bCs w:val="0"/>
          <w:color w:val="000000" w:themeColor="text1"/>
          <w:sz w:val="28"/>
          <w:szCs w:val="32"/>
        </w:rPr>
      </w:pPr>
      <w:bookmarkStart w:id="23" w:name="_Toc131804183"/>
      <w:r w:rsidRPr="00686826">
        <w:rPr>
          <w:rFonts w:ascii="黑体" w:eastAsia="黑体" w:hAnsi="黑体" w:cs="黑体" w:hint="eastAsia"/>
          <w:b w:val="0"/>
          <w:bCs w:val="0"/>
          <w:color w:val="000000" w:themeColor="text1"/>
          <w:sz w:val="28"/>
          <w:szCs w:val="32"/>
        </w:rPr>
        <w:t>十</w:t>
      </w:r>
      <w:r w:rsidR="002B7D2E" w:rsidRPr="00686826">
        <w:rPr>
          <w:rFonts w:ascii="黑体" w:eastAsia="黑体" w:hAnsi="黑体" w:cs="黑体" w:hint="eastAsia"/>
          <w:b w:val="0"/>
          <w:bCs w:val="0"/>
          <w:color w:val="000000" w:themeColor="text1"/>
          <w:sz w:val="28"/>
          <w:szCs w:val="32"/>
        </w:rPr>
        <w:t>三</w:t>
      </w:r>
      <w:r w:rsidRPr="00686826">
        <w:rPr>
          <w:rFonts w:ascii="黑体" w:eastAsia="黑体" w:hAnsi="黑体" w:cs="黑体" w:hint="eastAsia"/>
          <w:b w:val="0"/>
          <w:bCs w:val="0"/>
          <w:color w:val="000000" w:themeColor="text1"/>
          <w:sz w:val="28"/>
          <w:szCs w:val="32"/>
        </w:rPr>
        <w:t>、赛项预案</w:t>
      </w:r>
      <w:bookmarkEnd w:id="23"/>
    </w:p>
    <w:p w:rsidR="00EC31EA" w:rsidRPr="00686826" w:rsidRDefault="00EC31EA" w:rsidP="002B7D2E">
      <w:pPr>
        <w:adjustRightInd w:val="0"/>
        <w:snapToGrid w:val="0"/>
        <w:spacing w:line="360" w:lineRule="auto"/>
        <w:ind w:rightChars="100" w:right="210" w:firstLineChars="200" w:firstLine="480"/>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为保障赛项顺利进行，避免竞赛过程中不可控但可能出现的紧急情况，特制定如下赛场预案:</w:t>
      </w:r>
    </w:p>
    <w:p w:rsidR="00EC31EA" w:rsidRPr="00686826" w:rsidRDefault="00EC31EA" w:rsidP="002B7D2E">
      <w:pPr>
        <w:adjustRightInd w:val="0"/>
        <w:snapToGrid w:val="0"/>
        <w:spacing w:line="360" w:lineRule="auto"/>
        <w:ind w:rightChars="100" w:right="210" w:firstLineChars="200" w:firstLine="482"/>
        <w:jc w:val="left"/>
        <w:rPr>
          <w:rFonts w:ascii="仿宋_GB2312" w:eastAsia="仿宋_GB2312" w:hAnsi="仿宋_GB2312" w:cs="仿宋_GB2312"/>
          <w:b/>
          <w:color w:val="000000" w:themeColor="text1"/>
          <w:sz w:val="24"/>
          <w:szCs w:val="28"/>
        </w:rPr>
      </w:pPr>
      <w:r w:rsidRPr="00686826">
        <w:rPr>
          <w:rFonts w:ascii="仿宋_GB2312" w:eastAsia="仿宋_GB2312" w:hAnsi="仿宋_GB2312" w:cs="仿宋_GB2312" w:hint="eastAsia"/>
          <w:b/>
          <w:color w:val="000000" w:themeColor="text1"/>
          <w:sz w:val="24"/>
          <w:szCs w:val="28"/>
        </w:rPr>
        <w:t>(一)计算机问题处理预案。</w:t>
      </w:r>
    </w:p>
    <w:p w:rsidR="00EC31EA" w:rsidRPr="00686826" w:rsidRDefault="00EC31EA" w:rsidP="002B7D2E">
      <w:pPr>
        <w:adjustRightInd w:val="0"/>
        <w:snapToGrid w:val="0"/>
        <w:spacing w:line="360" w:lineRule="auto"/>
        <w:ind w:rightChars="100" w:right="210" w:firstLineChars="200" w:firstLine="480"/>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若计算机在比赛过程中出现死机、蓝屏等现象(重启后无法解决)，由队长举手示意裁判，由裁判确定情况后，可更换备用计算机，更换设备的时间不记录比赛时间。</w:t>
      </w:r>
    </w:p>
    <w:p w:rsidR="00EC31EA" w:rsidRPr="00686826" w:rsidRDefault="00EC31EA" w:rsidP="002B7D2E">
      <w:pPr>
        <w:adjustRightInd w:val="0"/>
        <w:snapToGrid w:val="0"/>
        <w:spacing w:line="360" w:lineRule="auto"/>
        <w:ind w:rightChars="100" w:right="210" w:firstLineChars="200" w:firstLine="482"/>
        <w:jc w:val="left"/>
        <w:rPr>
          <w:rFonts w:ascii="仿宋_GB2312" w:eastAsia="仿宋_GB2312" w:hAnsi="仿宋_GB2312" w:cs="仿宋_GB2312"/>
          <w:b/>
          <w:color w:val="000000" w:themeColor="text1"/>
          <w:sz w:val="24"/>
          <w:szCs w:val="28"/>
        </w:rPr>
      </w:pPr>
      <w:r w:rsidRPr="00686826">
        <w:rPr>
          <w:rFonts w:ascii="仿宋_GB2312" w:eastAsia="仿宋_GB2312" w:hAnsi="仿宋_GB2312" w:cs="仿宋_GB2312" w:hint="eastAsia"/>
          <w:b/>
          <w:color w:val="000000" w:themeColor="text1"/>
          <w:sz w:val="24"/>
          <w:szCs w:val="28"/>
        </w:rPr>
        <w:t>(二)试题和U盘问题处理预案。</w:t>
      </w:r>
    </w:p>
    <w:p w:rsidR="009C0837" w:rsidRPr="00686826" w:rsidRDefault="00EC31EA" w:rsidP="002B7D2E">
      <w:pPr>
        <w:adjustRightInd w:val="0"/>
        <w:snapToGrid w:val="0"/>
        <w:spacing w:line="360" w:lineRule="auto"/>
        <w:ind w:rightChars="100" w:right="210" w:firstLineChars="200" w:firstLine="480"/>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赛场每个队伍提供1个32G的空U盘，用于试题资料在工位内的互相传递。若U盘出现不能读写等问题，由队长举手示意裁判，在现场裁判确定情况后，可更换备用U盘。</w:t>
      </w:r>
    </w:p>
    <w:p w:rsidR="007C56C4" w:rsidRPr="00686826" w:rsidRDefault="007C56C4" w:rsidP="002B7D2E">
      <w:pPr>
        <w:adjustRightInd w:val="0"/>
        <w:snapToGrid w:val="0"/>
        <w:spacing w:line="360" w:lineRule="auto"/>
        <w:ind w:rightChars="100" w:right="210" w:firstLineChars="200" w:firstLine="482"/>
        <w:jc w:val="left"/>
        <w:rPr>
          <w:rFonts w:ascii="仿宋_GB2312" w:eastAsia="仿宋_GB2312" w:hAnsi="仿宋_GB2312" w:cs="仿宋_GB2312"/>
          <w:b/>
          <w:color w:val="000000" w:themeColor="text1"/>
          <w:sz w:val="24"/>
          <w:szCs w:val="28"/>
        </w:rPr>
      </w:pPr>
      <w:r w:rsidRPr="00686826">
        <w:rPr>
          <w:rFonts w:ascii="仿宋_GB2312" w:eastAsia="仿宋_GB2312" w:hAnsi="仿宋_GB2312" w:cs="仿宋_GB2312" w:hint="eastAsia"/>
          <w:b/>
          <w:color w:val="000000" w:themeColor="text1"/>
          <w:sz w:val="24"/>
          <w:szCs w:val="28"/>
        </w:rPr>
        <w:t>(三)</w:t>
      </w:r>
      <w:r w:rsidRPr="00686826">
        <w:rPr>
          <w:rFonts w:ascii="仿宋_GB2312" w:eastAsia="仿宋_GB2312" w:hAnsi="仿宋_GB2312" w:cs="仿宋_GB2312"/>
          <w:b/>
          <w:color w:val="000000" w:themeColor="text1"/>
          <w:sz w:val="24"/>
          <w:szCs w:val="28"/>
        </w:rPr>
        <w:t>重大问题处理预案</w:t>
      </w:r>
      <w:r w:rsidRPr="00686826">
        <w:rPr>
          <w:rFonts w:ascii="仿宋_GB2312" w:eastAsia="仿宋_GB2312" w:hAnsi="仿宋_GB2312" w:cs="仿宋_GB2312" w:hint="eastAsia"/>
          <w:b/>
          <w:color w:val="000000" w:themeColor="text1"/>
          <w:sz w:val="24"/>
          <w:szCs w:val="28"/>
        </w:rPr>
        <w:t>。</w:t>
      </w:r>
    </w:p>
    <w:p w:rsidR="007C56C4" w:rsidRPr="00686826" w:rsidRDefault="007C56C4" w:rsidP="002B7D2E">
      <w:pPr>
        <w:adjustRightInd w:val="0"/>
        <w:snapToGrid w:val="0"/>
        <w:spacing w:line="360" w:lineRule="auto"/>
        <w:ind w:rightChars="100" w:right="210" w:firstLineChars="200" w:firstLine="480"/>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color w:val="000000" w:themeColor="text1"/>
          <w:sz w:val="24"/>
          <w:szCs w:val="28"/>
        </w:rPr>
        <w:t>赛场若出现重大突发事件或重大安全问题，经赛项执委会和专家组同意，暂停比赛，并由涉及人员有关领导，如裁判长、领队执委会领导和承办校负责人等协调处理解决，并按照《全国职业院校技能大赛制度汇编》要求执行。</w:t>
      </w:r>
    </w:p>
    <w:p w:rsidR="007C56C4" w:rsidRPr="00686826" w:rsidRDefault="007C56C4" w:rsidP="002B7D2E">
      <w:pPr>
        <w:adjustRightInd w:val="0"/>
        <w:snapToGrid w:val="0"/>
        <w:spacing w:line="360" w:lineRule="auto"/>
        <w:ind w:rightChars="100" w:right="210" w:firstLineChars="200" w:firstLine="480"/>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color w:val="000000" w:themeColor="text1"/>
          <w:sz w:val="24"/>
          <w:szCs w:val="28"/>
        </w:rPr>
        <w:t>赛场若发生意外伤害、意外疾病等重大事故，裁判长立即中止相关人员比赛，第一时间由承办校医疗站校医抢救，并呼叫120送往医院处理。</w:t>
      </w:r>
    </w:p>
    <w:p w:rsidR="00B31896" w:rsidRPr="00686826" w:rsidRDefault="00B31896" w:rsidP="002B7D2E">
      <w:pPr>
        <w:pStyle w:val="1"/>
        <w:spacing w:before="0" w:beforeAutospacing="0" w:after="0" w:afterAutospacing="0" w:line="360" w:lineRule="auto"/>
        <w:rPr>
          <w:rFonts w:ascii="黑体" w:eastAsia="黑体" w:hAnsi="黑体" w:cs="黑体"/>
          <w:b w:val="0"/>
          <w:bCs w:val="0"/>
          <w:color w:val="000000" w:themeColor="text1"/>
          <w:sz w:val="28"/>
          <w:szCs w:val="32"/>
        </w:rPr>
      </w:pPr>
      <w:r w:rsidRPr="00686826">
        <w:rPr>
          <w:rFonts w:ascii="黑体" w:eastAsia="黑体" w:hAnsi="黑体" w:cs="黑体" w:hint="eastAsia"/>
          <w:b w:val="0"/>
          <w:bCs w:val="0"/>
          <w:color w:val="000000" w:themeColor="text1"/>
          <w:sz w:val="28"/>
          <w:szCs w:val="32"/>
        </w:rPr>
        <w:t>十</w:t>
      </w:r>
      <w:r w:rsidR="002B7D2E" w:rsidRPr="00686826">
        <w:rPr>
          <w:rFonts w:ascii="黑体" w:eastAsia="黑体" w:hAnsi="黑体" w:cs="黑体" w:hint="eastAsia"/>
          <w:b w:val="0"/>
          <w:bCs w:val="0"/>
          <w:color w:val="000000" w:themeColor="text1"/>
          <w:sz w:val="28"/>
          <w:szCs w:val="32"/>
        </w:rPr>
        <w:t>四</w:t>
      </w:r>
      <w:r w:rsidRPr="00686826">
        <w:rPr>
          <w:rFonts w:ascii="黑体" w:eastAsia="黑体" w:hAnsi="黑体" w:cs="黑体" w:hint="eastAsia"/>
          <w:b w:val="0"/>
          <w:bCs w:val="0"/>
          <w:color w:val="000000" w:themeColor="text1"/>
          <w:sz w:val="28"/>
          <w:szCs w:val="32"/>
        </w:rPr>
        <w:t>、赛项安全</w:t>
      </w:r>
    </w:p>
    <w:p w:rsidR="00F3459A" w:rsidRPr="00686826" w:rsidRDefault="00F3459A" w:rsidP="002B7D2E">
      <w:pPr>
        <w:adjustRightInd w:val="0"/>
        <w:snapToGrid w:val="0"/>
        <w:spacing w:line="360" w:lineRule="auto"/>
        <w:ind w:rightChars="100" w:right="210" w:firstLineChars="200" w:firstLine="480"/>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赛事安全是技能竞赛一切工作顺利开展的先决条件，是赛事筹备和运行工作必须考虑的核心问题。</w:t>
      </w:r>
      <w:r w:rsidR="00802F31" w:rsidRPr="00686826">
        <w:rPr>
          <w:rFonts w:ascii="仿宋_GB2312" w:eastAsia="仿宋_GB2312" w:hAnsi="仿宋_GB2312" w:cs="仿宋_GB2312" w:hint="eastAsia"/>
          <w:color w:val="000000" w:themeColor="text1"/>
          <w:sz w:val="24"/>
          <w:szCs w:val="28"/>
        </w:rPr>
        <w:t>根据属地疫情防控要求严格落实防疫措施，请各参赛单位严格遵照执行。</w:t>
      </w:r>
    </w:p>
    <w:p w:rsidR="009C0837" w:rsidRPr="00686826" w:rsidRDefault="00F3459A" w:rsidP="002B7D2E">
      <w:pPr>
        <w:adjustRightInd w:val="0"/>
        <w:snapToGrid w:val="0"/>
        <w:spacing w:line="360" w:lineRule="auto"/>
        <w:ind w:rightChars="100" w:right="210" w:firstLineChars="200" w:firstLine="480"/>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具体比赛环境、生活条件、组队责任、应急处理和处罚措辞方面的安全规定参见本赛项国赛规程或本区域相关规定。</w:t>
      </w:r>
    </w:p>
    <w:p w:rsidR="009C0837" w:rsidRPr="00686826" w:rsidRDefault="009C154C" w:rsidP="002B7D2E">
      <w:pPr>
        <w:pStyle w:val="1"/>
        <w:spacing w:beforeLines="50" w:before="156" w:beforeAutospacing="0" w:afterLines="50" w:after="156" w:afterAutospacing="0" w:line="360" w:lineRule="auto"/>
        <w:rPr>
          <w:rFonts w:ascii="黑体" w:eastAsia="黑体" w:hAnsi="黑体" w:cs="黑体"/>
          <w:b w:val="0"/>
          <w:bCs w:val="0"/>
          <w:color w:val="000000" w:themeColor="text1"/>
          <w:sz w:val="28"/>
          <w:szCs w:val="32"/>
        </w:rPr>
      </w:pPr>
      <w:bookmarkStart w:id="24" w:name="_Toc131804186"/>
      <w:r w:rsidRPr="00686826">
        <w:rPr>
          <w:rFonts w:ascii="黑体" w:eastAsia="黑体" w:hAnsi="黑体" w:cs="黑体" w:hint="eastAsia"/>
          <w:b w:val="0"/>
          <w:bCs w:val="0"/>
          <w:color w:val="000000" w:themeColor="text1"/>
          <w:sz w:val="28"/>
          <w:szCs w:val="32"/>
        </w:rPr>
        <w:lastRenderedPageBreak/>
        <w:t>十</w:t>
      </w:r>
      <w:r w:rsidR="002B7D2E" w:rsidRPr="00686826">
        <w:rPr>
          <w:rFonts w:ascii="黑体" w:eastAsia="黑体" w:hAnsi="黑体" w:cs="黑体" w:hint="eastAsia"/>
          <w:b w:val="0"/>
          <w:bCs w:val="0"/>
          <w:color w:val="000000" w:themeColor="text1"/>
          <w:sz w:val="28"/>
          <w:szCs w:val="32"/>
        </w:rPr>
        <w:t>五</w:t>
      </w:r>
      <w:r w:rsidRPr="00686826">
        <w:rPr>
          <w:rFonts w:ascii="黑体" w:eastAsia="黑体" w:hAnsi="黑体" w:cs="黑体" w:hint="eastAsia"/>
          <w:b w:val="0"/>
          <w:bCs w:val="0"/>
          <w:color w:val="000000" w:themeColor="text1"/>
          <w:sz w:val="28"/>
          <w:szCs w:val="32"/>
        </w:rPr>
        <w:t>、竞赛须知</w:t>
      </w:r>
      <w:bookmarkEnd w:id="24"/>
    </w:p>
    <w:p w:rsidR="009C0837" w:rsidRPr="00686826" w:rsidRDefault="009C154C" w:rsidP="002B7D2E">
      <w:pPr>
        <w:snapToGrid w:val="0"/>
        <w:spacing w:line="360" w:lineRule="auto"/>
        <w:ind w:firstLineChars="200" w:firstLine="480"/>
        <w:rPr>
          <w:rFonts w:ascii="方正楷体_GBK" w:eastAsia="方正楷体_GBK" w:hAnsi="楷体" w:cs="楷体"/>
          <w:b/>
          <w:color w:val="000000" w:themeColor="text1"/>
          <w:sz w:val="24"/>
          <w:szCs w:val="28"/>
        </w:rPr>
      </w:pPr>
      <w:r w:rsidRPr="00686826">
        <w:rPr>
          <w:rFonts w:ascii="方正楷体_GBK" w:eastAsia="方正楷体_GBK" w:hAnsi="楷体" w:cs="楷体" w:hint="eastAsia"/>
          <w:b/>
          <w:color w:val="000000" w:themeColor="text1"/>
          <w:sz w:val="24"/>
          <w:szCs w:val="28"/>
        </w:rPr>
        <w:t>（一）参赛队须知</w:t>
      </w:r>
    </w:p>
    <w:p w:rsidR="009C0837" w:rsidRPr="00686826" w:rsidRDefault="009C154C" w:rsidP="002B7D2E">
      <w:pPr>
        <w:adjustRightInd w:val="0"/>
        <w:snapToGrid w:val="0"/>
        <w:spacing w:line="360" w:lineRule="auto"/>
        <w:ind w:rightChars="100" w:right="210" w:firstLineChars="200" w:firstLine="480"/>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 xml:space="preserve">1.参赛队应该参加赛项承办单位组织的各项赛事活动。          </w:t>
      </w:r>
    </w:p>
    <w:p w:rsidR="009C0837" w:rsidRPr="00686826" w:rsidRDefault="009C154C" w:rsidP="002B7D2E">
      <w:pPr>
        <w:adjustRightInd w:val="0"/>
        <w:snapToGrid w:val="0"/>
        <w:spacing w:line="360" w:lineRule="auto"/>
        <w:ind w:rightChars="100" w:right="210" w:firstLineChars="200" w:firstLine="480"/>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 xml:space="preserve">2.在赛事期间，领队及参赛队其他成员不得私自接触裁判，凡发现有弄虚作假者，取消其参赛资格，成绩无效。                      </w:t>
      </w:r>
    </w:p>
    <w:p w:rsidR="009C0837" w:rsidRPr="00686826" w:rsidRDefault="00802F31" w:rsidP="002B7D2E">
      <w:pPr>
        <w:adjustRightInd w:val="0"/>
        <w:snapToGrid w:val="0"/>
        <w:spacing w:line="360" w:lineRule="auto"/>
        <w:ind w:rightChars="100" w:right="210" w:firstLineChars="200" w:firstLine="480"/>
        <w:rPr>
          <w:rFonts w:ascii="仿宋_GB2312" w:eastAsia="仿宋_GB2312" w:hAnsi="仿宋_GB2312" w:cs="仿宋_GB2312"/>
          <w:color w:val="000000" w:themeColor="text1"/>
          <w:sz w:val="24"/>
          <w:szCs w:val="28"/>
        </w:rPr>
      </w:pPr>
      <w:r w:rsidRPr="00686826">
        <w:rPr>
          <w:rFonts w:ascii="仿宋_GB2312" w:eastAsia="仿宋_GB2312" w:hAnsi="仿宋_GB2312" w:cs="仿宋_GB2312"/>
          <w:color w:val="000000" w:themeColor="text1"/>
          <w:sz w:val="24"/>
          <w:szCs w:val="28"/>
        </w:rPr>
        <w:t>3</w:t>
      </w:r>
      <w:r w:rsidR="009C154C" w:rsidRPr="00686826">
        <w:rPr>
          <w:rFonts w:ascii="仿宋_GB2312" w:eastAsia="仿宋_GB2312" w:hAnsi="仿宋_GB2312" w:cs="仿宋_GB2312" w:hint="eastAsia"/>
          <w:color w:val="000000" w:themeColor="text1"/>
          <w:sz w:val="24"/>
          <w:szCs w:val="28"/>
        </w:rPr>
        <w:t>.参赛队在竞赛现场不得出现学校名称、</w:t>
      </w:r>
      <w:r w:rsidR="00241662" w:rsidRPr="00686826">
        <w:rPr>
          <w:rFonts w:ascii="仿宋_GB2312" w:eastAsia="仿宋_GB2312" w:hAnsi="仿宋_GB2312" w:cs="仿宋_GB2312" w:hint="eastAsia"/>
          <w:color w:val="000000" w:themeColor="text1"/>
          <w:sz w:val="24"/>
          <w:szCs w:val="28"/>
        </w:rPr>
        <w:t>LOGO</w:t>
      </w:r>
      <w:r w:rsidR="009C154C" w:rsidRPr="00686826">
        <w:rPr>
          <w:rFonts w:ascii="仿宋_GB2312" w:eastAsia="仿宋_GB2312" w:hAnsi="仿宋_GB2312" w:cs="仿宋_GB2312" w:hint="eastAsia"/>
          <w:color w:val="000000" w:themeColor="text1"/>
          <w:sz w:val="24"/>
          <w:szCs w:val="28"/>
        </w:rPr>
        <w:t>等包含学校信息的内容；不得出现学校、老师、学生的照片。</w:t>
      </w:r>
    </w:p>
    <w:p w:rsidR="00802F31" w:rsidRPr="00686826" w:rsidRDefault="00802F31" w:rsidP="002B7D2E">
      <w:pPr>
        <w:adjustRightInd w:val="0"/>
        <w:snapToGrid w:val="0"/>
        <w:spacing w:line="360" w:lineRule="auto"/>
        <w:ind w:rightChars="100" w:right="210" w:firstLineChars="200" w:firstLine="480"/>
        <w:rPr>
          <w:rFonts w:ascii="仿宋_GB2312" w:eastAsia="仿宋_GB2312" w:hAnsi="仿宋_GB2312" w:cs="仿宋_GB2312"/>
          <w:color w:val="000000" w:themeColor="text1"/>
          <w:sz w:val="24"/>
          <w:szCs w:val="28"/>
        </w:rPr>
      </w:pPr>
      <w:r w:rsidRPr="00686826">
        <w:rPr>
          <w:rFonts w:ascii="仿宋_GB2312" w:eastAsia="仿宋_GB2312" w:hAnsi="仿宋_GB2312" w:cs="仿宋_GB2312"/>
          <w:color w:val="000000" w:themeColor="text1"/>
          <w:sz w:val="24"/>
          <w:szCs w:val="28"/>
        </w:rPr>
        <w:t>4</w:t>
      </w:r>
      <w:r w:rsidRPr="00686826">
        <w:rPr>
          <w:rFonts w:ascii="仿宋_GB2312" w:eastAsia="仿宋_GB2312" w:hAnsi="仿宋_GB2312" w:cs="仿宋_GB2312" w:hint="eastAsia"/>
          <w:color w:val="000000" w:themeColor="text1"/>
          <w:sz w:val="24"/>
          <w:szCs w:val="28"/>
        </w:rPr>
        <w:t>.对于有碍比赛公正和比赛正常进行的参赛队，视其情节轻重，按照《全国职业院校技能大赛奖惩办法》给予警告、取消比赛成绩、通报批评等处理。</w:t>
      </w:r>
    </w:p>
    <w:p w:rsidR="00F3459A" w:rsidRPr="00686826" w:rsidRDefault="009C154C" w:rsidP="002B7D2E">
      <w:pPr>
        <w:snapToGrid w:val="0"/>
        <w:spacing w:line="360" w:lineRule="auto"/>
        <w:ind w:firstLineChars="200" w:firstLine="480"/>
        <w:rPr>
          <w:rFonts w:ascii="方正楷体_GBK" w:eastAsia="方正楷体_GBK" w:hAnsi="楷体" w:cs="楷体"/>
          <w:b/>
          <w:color w:val="000000" w:themeColor="text1"/>
          <w:sz w:val="24"/>
          <w:szCs w:val="28"/>
        </w:rPr>
      </w:pPr>
      <w:r w:rsidRPr="00686826">
        <w:rPr>
          <w:rFonts w:ascii="方正楷体_GBK" w:eastAsia="方正楷体_GBK" w:hAnsi="楷体" w:cs="楷体" w:hint="eastAsia"/>
          <w:b/>
          <w:color w:val="000000" w:themeColor="text1"/>
          <w:sz w:val="24"/>
          <w:szCs w:val="28"/>
        </w:rPr>
        <w:t>（二）</w:t>
      </w:r>
      <w:r w:rsidR="00F3459A" w:rsidRPr="00686826">
        <w:rPr>
          <w:rFonts w:ascii="方正楷体_GBK" w:eastAsia="方正楷体_GBK" w:hAnsi="楷体" w:cs="楷体" w:hint="eastAsia"/>
          <w:b/>
          <w:color w:val="000000" w:themeColor="text1"/>
          <w:sz w:val="24"/>
          <w:szCs w:val="28"/>
        </w:rPr>
        <w:t>参赛</w:t>
      </w:r>
      <w:r w:rsidR="00F3459A" w:rsidRPr="00686826">
        <w:rPr>
          <w:rFonts w:ascii="方正楷体_GBK" w:eastAsia="方正楷体_GBK" w:hAnsi="楷体" w:cs="楷体"/>
          <w:b/>
          <w:color w:val="000000" w:themeColor="text1"/>
          <w:sz w:val="24"/>
          <w:szCs w:val="28"/>
        </w:rPr>
        <w:t>队领队</w:t>
      </w:r>
      <w:r w:rsidR="00F3459A" w:rsidRPr="00686826">
        <w:rPr>
          <w:rFonts w:ascii="方正楷体_GBK" w:eastAsia="方正楷体_GBK" w:hAnsi="楷体" w:cs="楷体" w:hint="eastAsia"/>
          <w:b/>
          <w:color w:val="000000" w:themeColor="text1"/>
          <w:sz w:val="24"/>
          <w:szCs w:val="28"/>
        </w:rPr>
        <w:t>须知</w:t>
      </w:r>
    </w:p>
    <w:p w:rsidR="00F3459A" w:rsidRPr="00686826" w:rsidRDefault="00F3459A" w:rsidP="002B7D2E">
      <w:pPr>
        <w:adjustRightInd w:val="0"/>
        <w:snapToGrid w:val="0"/>
        <w:spacing w:line="360" w:lineRule="auto"/>
        <w:ind w:rightChars="100" w:right="210" w:firstLineChars="200" w:firstLine="480"/>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1.领队负责组织本校参赛队参加各项赛事活动。</w:t>
      </w:r>
    </w:p>
    <w:p w:rsidR="00F3459A" w:rsidRPr="00686826" w:rsidRDefault="00F3459A" w:rsidP="002B7D2E">
      <w:pPr>
        <w:adjustRightInd w:val="0"/>
        <w:snapToGrid w:val="0"/>
        <w:spacing w:line="360" w:lineRule="auto"/>
        <w:ind w:rightChars="100" w:right="210" w:firstLineChars="200" w:firstLine="480"/>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2.领队应积极做好本校参赛队的服务工作，协调各参赛队与赛项组织机构、承办院校的对接。</w:t>
      </w:r>
    </w:p>
    <w:p w:rsidR="00F3459A" w:rsidRPr="00686826" w:rsidRDefault="00F3459A" w:rsidP="002B7D2E">
      <w:pPr>
        <w:adjustRightInd w:val="0"/>
        <w:snapToGrid w:val="0"/>
        <w:spacing w:line="360" w:lineRule="auto"/>
        <w:ind w:rightChars="100" w:right="210" w:firstLineChars="200" w:firstLine="480"/>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3.参赛队认为存在不符合竞赛规定的设备、工具、软件，有失公正的评判、奖励，以及工作人员的违规行为等情况时，须由领队在该赛项竞赛结束后</w:t>
      </w:r>
      <w:r w:rsidRPr="00686826">
        <w:rPr>
          <w:rFonts w:ascii="仿宋_GB2312" w:eastAsia="仿宋_GB2312" w:hAnsi="仿宋_GB2312" w:cs="仿宋_GB2312"/>
          <w:color w:val="000000" w:themeColor="text1"/>
          <w:sz w:val="24"/>
          <w:szCs w:val="28"/>
        </w:rPr>
        <w:t>1</w:t>
      </w:r>
      <w:r w:rsidRPr="00686826">
        <w:rPr>
          <w:rFonts w:ascii="仿宋_GB2312" w:eastAsia="仿宋_GB2312" w:hAnsi="仿宋_GB2312" w:cs="仿宋_GB2312" w:hint="eastAsia"/>
          <w:color w:val="000000" w:themeColor="text1"/>
          <w:sz w:val="24"/>
          <w:szCs w:val="28"/>
        </w:rPr>
        <w:t>小时内，向赛项监督仲裁组提交书面申诉材料。各参赛队领队应带头服从和执行申诉的最终仲裁结果，并要求指导教师、选手服从和执行。</w:t>
      </w:r>
    </w:p>
    <w:p w:rsidR="009C0837" w:rsidRPr="00686826" w:rsidRDefault="00F3459A" w:rsidP="002B7D2E">
      <w:pPr>
        <w:snapToGrid w:val="0"/>
        <w:spacing w:line="360" w:lineRule="auto"/>
        <w:ind w:firstLineChars="200" w:firstLine="480"/>
        <w:rPr>
          <w:rFonts w:ascii="方正楷体_GBK" w:eastAsia="方正楷体_GBK" w:hAnsi="楷体" w:cs="楷体"/>
          <w:b/>
          <w:color w:val="000000" w:themeColor="text1"/>
          <w:sz w:val="24"/>
          <w:szCs w:val="28"/>
        </w:rPr>
      </w:pPr>
      <w:r w:rsidRPr="00686826">
        <w:rPr>
          <w:rFonts w:ascii="方正楷体_GBK" w:eastAsia="方正楷体_GBK" w:hAnsi="楷体" w:cs="楷体" w:hint="eastAsia"/>
          <w:b/>
          <w:color w:val="000000" w:themeColor="text1"/>
          <w:sz w:val="24"/>
          <w:szCs w:val="28"/>
        </w:rPr>
        <w:t>（三）</w:t>
      </w:r>
      <w:r w:rsidR="009C154C" w:rsidRPr="00686826">
        <w:rPr>
          <w:rFonts w:ascii="方正楷体_GBK" w:eastAsia="方正楷体_GBK" w:hAnsi="楷体" w:cs="楷体" w:hint="eastAsia"/>
          <w:b/>
          <w:color w:val="000000" w:themeColor="text1"/>
          <w:sz w:val="24"/>
          <w:szCs w:val="28"/>
        </w:rPr>
        <w:t>指导教师须知</w:t>
      </w:r>
    </w:p>
    <w:p w:rsidR="009C0837" w:rsidRPr="00686826" w:rsidRDefault="009C154C" w:rsidP="002B7D2E">
      <w:pPr>
        <w:adjustRightInd w:val="0"/>
        <w:snapToGrid w:val="0"/>
        <w:spacing w:line="360" w:lineRule="auto"/>
        <w:ind w:rightChars="100" w:right="210" w:firstLineChars="200" w:firstLine="480"/>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1.各参赛代表队要发扬良好道德风尚，听从指挥，服从裁判，不弄虚作假。如发现弄虚作假者，取消参赛资格，名次无效。</w:t>
      </w:r>
    </w:p>
    <w:p w:rsidR="009C0837" w:rsidRPr="00686826" w:rsidRDefault="009C154C" w:rsidP="002B7D2E">
      <w:pPr>
        <w:adjustRightInd w:val="0"/>
        <w:snapToGrid w:val="0"/>
        <w:spacing w:line="360" w:lineRule="auto"/>
        <w:ind w:rightChars="100" w:right="210" w:firstLineChars="200" w:firstLine="480"/>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2.各代表队</w:t>
      </w:r>
      <w:r w:rsidR="002336E1" w:rsidRPr="00686826">
        <w:rPr>
          <w:rFonts w:ascii="仿宋_GB2312" w:eastAsia="仿宋_GB2312" w:hAnsi="仿宋_GB2312" w:cs="仿宋_GB2312" w:hint="eastAsia"/>
          <w:color w:val="000000" w:themeColor="text1"/>
          <w:sz w:val="24"/>
          <w:szCs w:val="28"/>
        </w:rPr>
        <w:t>指导教师</w:t>
      </w:r>
      <w:r w:rsidRPr="00686826">
        <w:rPr>
          <w:rFonts w:ascii="仿宋_GB2312" w:eastAsia="仿宋_GB2312" w:hAnsi="仿宋_GB2312" w:cs="仿宋_GB2312" w:hint="eastAsia"/>
          <w:color w:val="000000" w:themeColor="text1"/>
          <w:sz w:val="24"/>
          <w:szCs w:val="28"/>
        </w:rPr>
        <w:t>要坚决执行竞赛的各项规定，加强对</w:t>
      </w:r>
      <w:r w:rsidR="002336E1" w:rsidRPr="00686826">
        <w:rPr>
          <w:rFonts w:ascii="仿宋_GB2312" w:eastAsia="仿宋_GB2312" w:hAnsi="仿宋_GB2312" w:cs="仿宋_GB2312" w:hint="eastAsia"/>
          <w:color w:val="000000" w:themeColor="text1"/>
          <w:sz w:val="24"/>
          <w:szCs w:val="28"/>
        </w:rPr>
        <w:t>选手</w:t>
      </w:r>
      <w:r w:rsidRPr="00686826">
        <w:rPr>
          <w:rFonts w:ascii="仿宋_GB2312" w:eastAsia="仿宋_GB2312" w:hAnsi="仿宋_GB2312" w:cs="仿宋_GB2312" w:hint="eastAsia"/>
          <w:color w:val="000000" w:themeColor="text1"/>
          <w:sz w:val="24"/>
          <w:szCs w:val="28"/>
        </w:rPr>
        <w:t>的管理，做好赛前准备工作，督促选手带好证件等竞赛相关材料。</w:t>
      </w:r>
    </w:p>
    <w:p w:rsidR="009C0837" w:rsidRPr="00686826" w:rsidRDefault="009C154C" w:rsidP="002B7D2E">
      <w:pPr>
        <w:adjustRightInd w:val="0"/>
        <w:snapToGrid w:val="0"/>
        <w:spacing w:line="360" w:lineRule="auto"/>
        <w:ind w:rightChars="100" w:right="210" w:firstLineChars="200" w:firstLine="480"/>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3.竞赛过程中，除参加当场次竞赛的选手、执行裁判员、现场工作人员和经批准的人员外，领队、指导教师及其他人员一律不得进入竞赛现场。</w:t>
      </w:r>
    </w:p>
    <w:p w:rsidR="009C0837" w:rsidRPr="00686826" w:rsidRDefault="009C154C" w:rsidP="002B7D2E">
      <w:pPr>
        <w:adjustRightInd w:val="0"/>
        <w:snapToGrid w:val="0"/>
        <w:spacing w:line="360" w:lineRule="auto"/>
        <w:ind w:rightChars="100" w:right="210" w:firstLineChars="200" w:firstLine="480"/>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4.参赛代表队若对竞赛过程有异议，在规定的时间内由领队向赛项仲裁工作组提出书面报告。</w:t>
      </w:r>
    </w:p>
    <w:p w:rsidR="009C0837" w:rsidRPr="00686826" w:rsidRDefault="009C154C" w:rsidP="002B7D2E">
      <w:pPr>
        <w:adjustRightInd w:val="0"/>
        <w:snapToGrid w:val="0"/>
        <w:spacing w:line="360" w:lineRule="auto"/>
        <w:ind w:rightChars="100" w:right="210" w:firstLineChars="200" w:firstLine="480"/>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5.对申诉的仲裁结果，领队要带头服从和执行，并做好选手工作。参赛选手不得因申诉或对处理意见不服而停止竞赛，否则以弃权处理。</w:t>
      </w:r>
    </w:p>
    <w:p w:rsidR="00454AA9" w:rsidRPr="00686826" w:rsidRDefault="009C154C" w:rsidP="002B7D2E">
      <w:pPr>
        <w:adjustRightInd w:val="0"/>
        <w:snapToGrid w:val="0"/>
        <w:spacing w:line="360" w:lineRule="auto"/>
        <w:ind w:rightChars="100" w:right="210" w:firstLineChars="200" w:firstLine="480"/>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6.指导老师应及时查看大赛专用网页有关赛项的通知和内容，认真研究</w:t>
      </w:r>
      <w:r w:rsidRPr="00686826">
        <w:rPr>
          <w:rFonts w:ascii="仿宋_GB2312" w:eastAsia="仿宋_GB2312" w:hAnsi="仿宋_GB2312" w:cs="仿宋_GB2312" w:hint="eastAsia"/>
          <w:color w:val="000000" w:themeColor="text1"/>
          <w:sz w:val="24"/>
          <w:szCs w:val="28"/>
        </w:rPr>
        <w:lastRenderedPageBreak/>
        <w:t>和掌握本赛项竞赛的规程、技术规范和赛场要求，指导选手做好赛前的一切技术准备和竞赛准备。</w:t>
      </w:r>
    </w:p>
    <w:p w:rsidR="00454AA9" w:rsidRPr="00686826" w:rsidRDefault="009C154C" w:rsidP="002B7D2E">
      <w:pPr>
        <w:snapToGrid w:val="0"/>
        <w:spacing w:line="360" w:lineRule="auto"/>
        <w:ind w:firstLineChars="200" w:firstLine="480"/>
        <w:rPr>
          <w:rFonts w:ascii="方正楷体_GBK" w:eastAsia="方正楷体_GBK" w:hAnsi="楷体" w:cs="楷体"/>
          <w:b/>
          <w:color w:val="000000" w:themeColor="text1"/>
          <w:sz w:val="24"/>
          <w:szCs w:val="28"/>
        </w:rPr>
      </w:pPr>
      <w:r w:rsidRPr="00686826">
        <w:rPr>
          <w:rFonts w:ascii="方正楷体_GBK" w:eastAsia="方正楷体_GBK" w:hAnsi="楷体" w:cs="楷体" w:hint="eastAsia"/>
          <w:b/>
          <w:color w:val="000000" w:themeColor="text1"/>
          <w:sz w:val="24"/>
          <w:szCs w:val="28"/>
        </w:rPr>
        <w:t>（</w:t>
      </w:r>
      <w:r w:rsidR="00C65A25" w:rsidRPr="00686826">
        <w:rPr>
          <w:rFonts w:ascii="方正楷体_GBK" w:eastAsia="方正楷体_GBK" w:hAnsi="楷体" w:cs="楷体" w:hint="eastAsia"/>
          <w:b/>
          <w:color w:val="000000" w:themeColor="text1"/>
          <w:sz w:val="24"/>
          <w:szCs w:val="28"/>
        </w:rPr>
        <w:t>四</w:t>
      </w:r>
      <w:r w:rsidRPr="00686826">
        <w:rPr>
          <w:rFonts w:ascii="方正楷体_GBK" w:eastAsia="方正楷体_GBK" w:hAnsi="楷体" w:cs="楷体" w:hint="eastAsia"/>
          <w:b/>
          <w:color w:val="000000" w:themeColor="text1"/>
          <w:sz w:val="24"/>
          <w:szCs w:val="28"/>
        </w:rPr>
        <w:t>）参赛选手须知</w:t>
      </w:r>
    </w:p>
    <w:p w:rsidR="00802F31" w:rsidRPr="00686826" w:rsidRDefault="00802F31" w:rsidP="002B7D2E">
      <w:pPr>
        <w:spacing w:line="360" w:lineRule="auto"/>
        <w:ind w:firstLineChars="150" w:firstLine="360"/>
        <w:rPr>
          <w:rFonts w:ascii="仿宋_GB2312" w:eastAsia="仿宋_GB2312"/>
          <w:color w:val="000000" w:themeColor="text1"/>
          <w:sz w:val="24"/>
        </w:rPr>
      </w:pPr>
      <w:r w:rsidRPr="00686826">
        <w:rPr>
          <w:rFonts w:ascii="仿宋_GB2312" w:eastAsia="仿宋_GB2312" w:hint="eastAsia"/>
          <w:color w:val="000000" w:themeColor="text1"/>
          <w:sz w:val="24"/>
        </w:rPr>
        <w:t>1.参赛选手应严格遵守赛场规章、操作规程和工艺准则，保证人身及设备安全，接受裁判员的监督和警示，文明竞赛。</w:t>
      </w:r>
    </w:p>
    <w:p w:rsidR="00802F31" w:rsidRPr="00686826" w:rsidRDefault="00802F31" w:rsidP="002B7D2E">
      <w:pPr>
        <w:spacing w:line="360" w:lineRule="auto"/>
        <w:ind w:firstLineChars="150" w:firstLine="360"/>
        <w:rPr>
          <w:rFonts w:ascii="仿宋_GB2312" w:eastAsia="仿宋_GB2312"/>
          <w:color w:val="000000" w:themeColor="text1"/>
          <w:sz w:val="24"/>
        </w:rPr>
      </w:pPr>
      <w:r w:rsidRPr="00686826">
        <w:rPr>
          <w:rFonts w:ascii="仿宋_GB2312" w:eastAsia="仿宋_GB2312" w:hint="eastAsia"/>
          <w:color w:val="000000" w:themeColor="text1"/>
          <w:sz w:val="24"/>
        </w:rPr>
        <w:t>2.参赛选手应按照规定时间抵达赛场，凭身份证、学生证，以及统一发放的参赛证，完成入场检录、抽签确定竞赛工位号，不得迟到早退。</w:t>
      </w:r>
    </w:p>
    <w:p w:rsidR="00802F31" w:rsidRPr="00686826" w:rsidRDefault="00802F31" w:rsidP="002B7D2E">
      <w:pPr>
        <w:spacing w:line="360" w:lineRule="auto"/>
        <w:ind w:firstLineChars="150" w:firstLine="360"/>
        <w:rPr>
          <w:rFonts w:ascii="仿宋_GB2312" w:eastAsia="仿宋_GB2312"/>
          <w:color w:val="000000" w:themeColor="text1"/>
          <w:sz w:val="24"/>
        </w:rPr>
      </w:pPr>
      <w:r w:rsidRPr="00686826">
        <w:rPr>
          <w:rFonts w:ascii="仿宋_GB2312" w:eastAsia="仿宋_GB2312" w:hint="eastAsia"/>
          <w:color w:val="000000" w:themeColor="text1"/>
          <w:sz w:val="24"/>
        </w:rPr>
        <w:t>3.参赛选手进入赛场前，须将身份证、学生证、参赛证交由检录人员统一保管，不得带入场内。</w:t>
      </w:r>
    </w:p>
    <w:p w:rsidR="00802F31" w:rsidRPr="00686826" w:rsidRDefault="00802F31" w:rsidP="002B7D2E">
      <w:pPr>
        <w:spacing w:line="360" w:lineRule="auto"/>
        <w:ind w:firstLineChars="150" w:firstLine="360"/>
        <w:rPr>
          <w:rFonts w:ascii="仿宋_GB2312" w:eastAsia="仿宋_GB2312"/>
          <w:color w:val="000000" w:themeColor="text1"/>
          <w:sz w:val="24"/>
        </w:rPr>
      </w:pPr>
      <w:r w:rsidRPr="00686826">
        <w:rPr>
          <w:rFonts w:ascii="仿宋_GB2312" w:eastAsia="仿宋_GB2312" w:hint="eastAsia"/>
          <w:color w:val="000000" w:themeColor="text1"/>
          <w:sz w:val="24"/>
        </w:rPr>
        <w:t>4.参赛选手凭竞赛工位号进入赛场，不允许携带任何电子设备及其他资料、用品。</w:t>
      </w:r>
    </w:p>
    <w:p w:rsidR="00802F31" w:rsidRPr="00686826" w:rsidRDefault="00802F31" w:rsidP="002B7D2E">
      <w:pPr>
        <w:spacing w:line="360" w:lineRule="auto"/>
        <w:ind w:firstLineChars="150" w:firstLine="360"/>
        <w:rPr>
          <w:rFonts w:ascii="仿宋_GB2312" w:eastAsia="仿宋_GB2312"/>
          <w:color w:val="000000" w:themeColor="text1"/>
          <w:sz w:val="24"/>
        </w:rPr>
      </w:pPr>
      <w:r w:rsidRPr="00686826">
        <w:rPr>
          <w:rFonts w:ascii="仿宋_GB2312" w:eastAsia="仿宋_GB2312" w:hint="eastAsia"/>
          <w:color w:val="000000" w:themeColor="text1"/>
          <w:sz w:val="24"/>
        </w:rPr>
        <w:t>5.参赛选手应在规定的时间段进入赛场，认真核对竞赛工位号， 在指定位置就座。</w:t>
      </w:r>
    </w:p>
    <w:p w:rsidR="00802F31" w:rsidRPr="00686826" w:rsidRDefault="00802F31" w:rsidP="002B7D2E">
      <w:pPr>
        <w:spacing w:line="360" w:lineRule="auto"/>
        <w:ind w:firstLineChars="150" w:firstLine="360"/>
        <w:rPr>
          <w:rFonts w:ascii="仿宋_GB2312" w:eastAsia="仿宋_GB2312"/>
          <w:color w:val="000000" w:themeColor="text1"/>
          <w:sz w:val="24"/>
        </w:rPr>
      </w:pPr>
      <w:r w:rsidRPr="00686826">
        <w:rPr>
          <w:rFonts w:ascii="仿宋_GB2312" w:eastAsia="仿宋_GB2312" w:hint="eastAsia"/>
          <w:color w:val="000000" w:themeColor="text1"/>
          <w:sz w:val="24"/>
        </w:rPr>
        <w:t>6.参赛选手入场后，迅速确认竞赛设备状况，填写相关确认文件，并由参赛队长确认签字（竞赛工位号）。</w:t>
      </w:r>
    </w:p>
    <w:p w:rsidR="00802F31" w:rsidRPr="00686826" w:rsidRDefault="00802F31" w:rsidP="002B7D2E">
      <w:pPr>
        <w:spacing w:line="360" w:lineRule="auto"/>
        <w:ind w:firstLineChars="150" w:firstLine="360"/>
        <w:rPr>
          <w:rFonts w:ascii="仿宋_GB2312" w:eastAsia="仿宋_GB2312"/>
          <w:color w:val="000000" w:themeColor="text1"/>
          <w:sz w:val="24"/>
        </w:rPr>
      </w:pPr>
      <w:r w:rsidRPr="00686826">
        <w:rPr>
          <w:rFonts w:ascii="仿宋_GB2312" w:eastAsia="仿宋_GB2312" w:hint="eastAsia"/>
          <w:color w:val="000000" w:themeColor="text1"/>
          <w:sz w:val="24"/>
        </w:rPr>
        <w:t>7.参赛选手在收到开赛信号前不得启动操作。在竞赛过程中，确因计算机软件或硬件故障，致使操作无法继续的，经裁判长确认，予以启用备用计算机。</w:t>
      </w:r>
    </w:p>
    <w:p w:rsidR="00802F31" w:rsidRPr="00686826" w:rsidRDefault="00802F31" w:rsidP="002B7D2E">
      <w:pPr>
        <w:spacing w:line="360" w:lineRule="auto"/>
        <w:ind w:firstLineChars="150" w:firstLine="360"/>
        <w:rPr>
          <w:rFonts w:ascii="仿宋_GB2312" w:eastAsia="仿宋_GB2312"/>
          <w:color w:val="000000" w:themeColor="text1"/>
          <w:sz w:val="24"/>
        </w:rPr>
      </w:pPr>
      <w:r w:rsidRPr="00686826">
        <w:rPr>
          <w:rFonts w:ascii="仿宋_GB2312" w:eastAsia="仿宋_GB2312" w:hint="eastAsia"/>
          <w:color w:val="000000" w:themeColor="text1"/>
          <w:sz w:val="24"/>
        </w:rPr>
        <w:t>8.赛项任务书及相关资料，均保存在操作系统桌面的“大赛资料” 中。参赛选手应在竞赛规定时间内完成任务书内容，将相应的文档等上传到平台指定位置。</w:t>
      </w:r>
    </w:p>
    <w:p w:rsidR="00802F31" w:rsidRPr="00686826" w:rsidRDefault="00802F31" w:rsidP="002B7D2E">
      <w:pPr>
        <w:spacing w:line="360" w:lineRule="auto"/>
        <w:ind w:firstLineChars="150" w:firstLine="360"/>
        <w:rPr>
          <w:rFonts w:ascii="仿宋_GB2312" w:eastAsia="仿宋_GB2312"/>
          <w:color w:val="000000" w:themeColor="text1"/>
          <w:sz w:val="24"/>
        </w:rPr>
      </w:pPr>
      <w:r w:rsidRPr="00686826">
        <w:rPr>
          <w:rFonts w:ascii="仿宋_GB2312" w:eastAsia="仿宋_GB2312" w:hint="eastAsia"/>
          <w:color w:val="000000" w:themeColor="text1"/>
          <w:sz w:val="24"/>
        </w:rPr>
        <w:t>9.参赛选手需及时保存工作记录，以防止因操作系统异常及其他设备异常造成的数据丢失。对于因各种原因造成的数据丢失，由参赛选手自行负责。</w:t>
      </w:r>
    </w:p>
    <w:p w:rsidR="00802F31" w:rsidRPr="00686826" w:rsidRDefault="00802F31" w:rsidP="002B7D2E">
      <w:pPr>
        <w:spacing w:line="360" w:lineRule="auto"/>
        <w:ind w:firstLineChars="150" w:firstLine="360"/>
        <w:rPr>
          <w:rFonts w:ascii="仿宋_GB2312" w:eastAsia="仿宋_GB2312"/>
          <w:color w:val="000000" w:themeColor="text1"/>
          <w:sz w:val="24"/>
        </w:rPr>
      </w:pPr>
      <w:r w:rsidRPr="00686826">
        <w:rPr>
          <w:rFonts w:ascii="仿宋_GB2312" w:eastAsia="仿宋_GB2312" w:hint="eastAsia"/>
          <w:color w:val="000000" w:themeColor="text1"/>
          <w:sz w:val="24"/>
        </w:rPr>
        <w:t>10.参赛队所提交的答卷采用竞赛工位号进行标识，不得出现地名、校名、姓名、参赛证编号等信息，否则取消竞赛成绩。</w:t>
      </w:r>
    </w:p>
    <w:p w:rsidR="00802F31" w:rsidRPr="00686826" w:rsidRDefault="00802F31" w:rsidP="002B7D2E">
      <w:pPr>
        <w:spacing w:line="360" w:lineRule="auto"/>
        <w:ind w:firstLineChars="150" w:firstLine="360"/>
        <w:rPr>
          <w:rFonts w:ascii="仿宋_GB2312" w:eastAsia="仿宋_GB2312"/>
          <w:color w:val="000000" w:themeColor="text1"/>
          <w:sz w:val="24"/>
        </w:rPr>
      </w:pPr>
      <w:r w:rsidRPr="00686826">
        <w:rPr>
          <w:rFonts w:ascii="仿宋_GB2312" w:eastAsia="仿宋_GB2312" w:hint="eastAsia"/>
          <w:color w:val="000000" w:themeColor="text1"/>
          <w:sz w:val="24"/>
        </w:rPr>
        <w:t>11.竞赛过程中，因严重操作失误或安全事故不能进行比赛的（例如因操作原因发生短路导致赛场断电的、造成设备不能正常工作的），现场裁判员有权中止该队比赛。</w:t>
      </w:r>
    </w:p>
    <w:p w:rsidR="00802F31" w:rsidRPr="00686826" w:rsidRDefault="00802F31" w:rsidP="002B7D2E">
      <w:pPr>
        <w:spacing w:line="360" w:lineRule="auto"/>
        <w:ind w:firstLineChars="150" w:firstLine="360"/>
        <w:rPr>
          <w:rFonts w:ascii="仿宋_GB2312" w:eastAsia="仿宋_GB2312"/>
          <w:color w:val="000000" w:themeColor="text1"/>
          <w:sz w:val="24"/>
        </w:rPr>
      </w:pPr>
      <w:r w:rsidRPr="00686826">
        <w:rPr>
          <w:rFonts w:ascii="仿宋_GB2312" w:eastAsia="仿宋_GB2312" w:hint="eastAsia"/>
          <w:color w:val="000000" w:themeColor="text1"/>
          <w:sz w:val="24"/>
        </w:rPr>
        <w:t>12.参赛期间，选手连续工作，餐饮等由赛场统一提供。选手休息、就餐和如厕时间均计算在比赛时间内。</w:t>
      </w:r>
    </w:p>
    <w:p w:rsidR="00802F31" w:rsidRPr="00686826" w:rsidRDefault="00802F31" w:rsidP="002B7D2E">
      <w:pPr>
        <w:spacing w:line="360" w:lineRule="auto"/>
        <w:ind w:firstLineChars="150" w:firstLine="360"/>
        <w:rPr>
          <w:rFonts w:ascii="仿宋_GB2312" w:eastAsia="仿宋_GB2312"/>
          <w:color w:val="000000" w:themeColor="text1"/>
          <w:sz w:val="24"/>
        </w:rPr>
      </w:pPr>
      <w:r w:rsidRPr="00686826">
        <w:rPr>
          <w:rFonts w:ascii="仿宋_GB2312" w:eastAsia="仿宋_GB2312" w:hint="eastAsia"/>
          <w:color w:val="000000" w:themeColor="text1"/>
          <w:sz w:val="24"/>
        </w:rPr>
        <w:t>13.在参赛期间，选手应注意保持工作环境及设备摆放符合生产操作规程。</w:t>
      </w:r>
    </w:p>
    <w:p w:rsidR="00802F31" w:rsidRPr="00686826" w:rsidRDefault="00802F31" w:rsidP="002B7D2E">
      <w:pPr>
        <w:spacing w:line="360" w:lineRule="auto"/>
        <w:ind w:firstLineChars="150" w:firstLine="360"/>
        <w:rPr>
          <w:rFonts w:ascii="仿宋_GB2312" w:eastAsia="仿宋_GB2312"/>
          <w:color w:val="000000" w:themeColor="text1"/>
          <w:sz w:val="24"/>
        </w:rPr>
      </w:pPr>
      <w:r w:rsidRPr="00686826">
        <w:rPr>
          <w:rFonts w:ascii="仿宋_GB2312" w:eastAsia="仿宋_GB2312" w:hint="eastAsia"/>
          <w:color w:val="000000" w:themeColor="text1"/>
          <w:sz w:val="24"/>
        </w:rPr>
        <w:t>14.在比赛中如遇非人为因素造成的设备故障，经裁判确认后， 可向裁判长</w:t>
      </w:r>
      <w:r w:rsidRPr="00686826">
        <w:rPr>
          <w:rFonts w:ascii="仿宋_GB2312" w:eastAsia="仿宋_GB2312" w:hint="eastAsia"/>
          <w:color w:val="000000" w:themeColor="text1"/>
          <w:sz w:val="24"/>
        </w:rPr>
        <w:lastRenderedPageBreak/>
        <w:t>申请补足排除故障的时间。</w:t>
      </w:r>
    </w:p>
    <w:p w:rsidR="00802F31" w:rsidRPr="00686826" w:rsidRDefault="00802F31" w:rsidP="002B7D2E">
      <w:pPr>
        <w:spacing w:line="360" w:lineRule="auto"/>
        <w:ind w:firstLineChars="150" w:firstLine="360"/>
        <w:rPr>
          <w:rFonts w:ascii="仿宋_GB2312" w:eastAsia="仿宋_GB2312"/>
          <w:color w:val="000000" w:themeColor="text1"/>
          <w:sz w:val="24"/>
        </w:rPr>
      </w:pPr>
      <w:r w:rsidRPr="00686826">
        <w:rPr>
          <w:rFonts w:ascii="仿宋_GB2312" w:eastAsia="仿宋_GB2312" w:hint="eastAsia"/>
          <w:color w:val="000000" w:themeColor="text1"/>
          <w:sz w:val="24"/>
        </w:rPr>
        <w:t>15.参赛选手不得因各种原因提前结束比赛。如确因不可抗因素需要离开赛场的，须向现场裁判员举手示意，经裁判员许可并完成记录后，方可离开。</w:t>
      </w:r>
    </w:p>
    <w:p w:rsidR="00802F31" w:rsidRPr="00686826" w:rsidRDefault="00802F31" w:rsidP="002B7D2E">
      <w:pPr>
        <w:spacing w:line="360" w:lineRule="auto"/>
        <w:ind w:firstLineChars="150" w:firstLine="360"/>
        <w:rPr>
          <w:rFonts w:ascii="仿宋_GB2312" w:eastAsia="仿宋_GB2312"/>
          <w:color w:val="000000" w:themeColor="text1"/>
          <w:sz w:val="24"/>
        </w:rPr>
      </w:pPr>
      <w:r w:rsidRPr="00686826">
        <w:rPr>
          <w:rFonts w:ascii="仿宋_GB2312" w:eastAsia="仿宋_GB2312" w:hint="eastAsia"/>
          <w:color w:val="000000" w:themeColor="text1"/>
          <w:sz w:val="24"/>
        </w:rPr>
        <w:t>16.凡在竞赛期间内提前离开的选手，不得返回赛场。</w:t>
      </w:r>
    </w:p>
    <w:p w:rsidR="00802F31" w:rsidRPr="00686826" w:rsidRDefault="00802F31" w:rsidP="002B7D2E">
      <w:pPr>
        <w:spacing w:line="360" w:lineRule="auto"/>
        <w:ind w:firstLineChars="150" w:firstLine="360"/>
        <w:rPr>
          <w:rFonts w:ascii="仿宋_GB2312" w:eastAsia="仿宋_GB2312"/>
          <w:color w:val="000000" w:themeColor="text1"/>
          <w:sz w:val="24"/>
        </w:rPr>
      </w:pPr>
      <w:r w:rsidRPr="00686826">
        <w:rPr>
          <w:rFonts w:ascii="仿宋_GB2312" w:eastAsia="仿宋_GB2312" w:hint="eastAsia"/>
          <w:color w:val="000000" w:themeColor="text1"/>
          <w:sz w:val="24"/>
        </w:rPr>
        <w:t>17.竞赛操作结束后，参赛选手需要根据任务书要求，将相关成果文件拷贝至U 盘，填写结束比赛相关确认文件，并由参赛队长签字确认（竞赛工位号）。因参赛选手未能按要求，将相应的文档等上传到平台指定位置及U 盘的，竞赛成绩计为零分。</w:t>
      </w:r>
    </w:p>
    <w:p w:rsidR="00802F31" w:rsidRPr="00686826" w:rsidRDefault="00802F31" w:rsidP="002B7D2E">
      <w:pPr>
        <w:spacing w:line="360" w:lineRule="auto"/>
        <w:ind w:firstLineChars="150" w:firstLine="360"/>
        <w:rPr>
          <w:rFonts w:ascii="仿宋_GB2312" w:eastAsia="仿宋_GB2312"/>
          <w:color w:val="000000" w:themeColor="text1"/>
          <w:sz w:val="24"/>
        </w:rPr>
      </w:pPr>
      <w:r w:rsidRPr="00686826">
        <w:rPr>
          <w:rFonts w:ascii="仿宋_GB2312" w:eastAsia="仿宋_GB2312" w:hint="eastAsia"/>
          <w:color w:val="000000" w:themeColor="text1"/>
          <w:sz w:val="24"/>
        </w:rPr>
        <w:t>18.竞赛时间终了，选手应全体起立，结束操作。将资料和工具整齐摆放在操作平台上，经工作人员清点后可离开赛场，离开赛场时不得带走任何资料。</w:t>
      </w:r>
    </w:p>
    <w:p w:rsidR="00802F31" w:rsidRPr="00686826" w:rsidRDefault="00802F31" w:rsidP="002B7D2E">
      <w:pPr>
        <w:spacing w:line="360" w:lineRule="auto"/>
        <w:ind w:firstLineChars="150" w:firstLine="360"/>
        <w:rPr>
          <w:rFonts w:ascii="仿宋_GB2312" w:eastAsia="仿宋_GB2312"/>
          <w:color w:val="000000" w:themeColor="text1"/>
          <w:sz w:val="24"/>
        </w:rPr>
      </w:pPr>
      <w:r w:rsidRPr="00686826">
        <w:rPr>
          <w:rFonts w:ascii="仿宋_GB2312" w:eastAsia="仿宋_GB2312" w:hint="eastAsia"/>
          <w:color w:val="000000" w:themeColor="text1"/>
          <w:sz w:val="24"/>
        </w:rPr>
        <w:t>19.在竞赛期间，未经执委会批准，参赛选手不得接受其他单位和个人进行的与竞赛内容相关的采访。参赛选手不得将竞赛的相关信息私自公布。</w:t>
      </w:r>
    </w:p>
    <w:p w:rsidR="00C65A25" w:rsidRPr="00686826" w:rsidRDefault="003C4948" w:rsidP="002B7D2E">
      <w:pPr>
        <w:spacing w:line="360" w:lineRule="auto"/>
        <w:ind w:firstLineChars="150" w:firstLine="360"/>
        <w:rPr>
          <w:rFonts w:ascii="仿宋_GB2312" w:eastAsia="仿宋_GB2312"/>
          <w:color w:val="000000" w:themeColor="text1"/>
          <w:sz w:val="24"/>
        </w:rPr>
      </w:pPr>
      <w:r w:rsidRPr="00686826">
        <w:rPr>
          <w:rFonts w:ascii="仿宋_GB2312" w:eastAsia="仿宋_GB2312"/>
          <w:color w:val="000000" w:themeColor="text1"/>
          <w:sz w:val="24"/>
        </w:rPr>
        <w:t>20</w:t>
      </w:r>
      <w:r w:rsidR="00C65A25" w:rsidRPr="00686826">
        <w:rPr>
          <w:rFonts w:ascii="仿宋_GB2312" w:eastAsia="仿宋_GB2312" w:hint="eastAsia"/>
          <w:color w:val="000000" w:themeColor="text1"/>
          <w:sz w:val="24"/>
        </w:rPr>
        <w:t>.符合下列情形之一的参赛选手，经裁判组裁定后中止其竞赛:</w:t>
      </w:r>
    </w:p>
    <w:p w:rsidR="00C65A25" w:rsidRPr="00686826" w:rsidRDefault="00C65A25" w:rsidP="002B7D2E">
      <w:pPr>
        <w:spacing w:line="360" w:lineRule="auto"/>
        <w:ind w:firstLineChars="150" w:firstLine="360"/>
        <w:rPr>
          <w:rFonts w:ascii="仿宋_GB2312" w:eastAsia="仿宋_GB2312"/>
          <w:color w:val="000000" w:themeColor="text1"/>
          <w:sz w:val="24"/>
        </w:rPr>
      </w:pPr>
      <w:r w:rsidRPr="00686826">
        <w:rPr>
          <w:rFonts w:ascii="仿宋_GB2312" w:eastAsia="仿宋_GB2312" w:hint="eastAsia"/>
          <w:color w:val="000000" w:themeColor="text1"/>
          <w:sz w:val="24"/>
        </w:rPr>
        <w:t>(1)不服从裁判员、监考员管理、不按流程完成相关比赛准备工作、裁判员应提出警告，二次警告后无效，或情节特别严重，造成竞赛中止的， 经裁判长确认，中止比赛，并取消竞赛资格和竞赛成绩。</w:t>
      </w:r>
    </w:p>
    <w:p w:rsidR="00C65A25" w:rsidRPr="00686826" w:rsidRDefault="00C65A25" w:rsidP="002B7D2E">
      <w:pPr>
        <w:spacing w:line="360" w:lineRule="auto"/>
        <w:ind w:firstLineChars="150" w:firstLine="360"/>
        <w:rPr>
          <w:rFonts w:ascii="仿宋_GB2312" w:eastAsia="仿宋_GB2312"/>
          <w:color w:val="000000" w:themeColor="text1"/>
          <w:sz w:val="24"/>
        </w:rPr>
      </w:pPr>
      <w:r w:rsidRPr="00686826">
        <w:rPr>
          <w:rFonts w:ascii="仿宋_GB2312" w:eastAsia="仿宋_GB2312" w:hint="eastAsia"/>
          <w:color w:val="000000" w:themeColor="text1"/>
          <w:sz w:val="24"/>
        </w:rPr>
        <w:t>(2)竞赛过程中，由于选手人为造成计算机、仪器设备及工具等严重损坏，导致无法继续比赛，并由裁判组裁定其竞赛结束与否、是否保留竞赛资格、是否累计其有效竞赛成绩。</w:t>
      </w:r>
    </w:p>
    <w:p w:rsidR="00C65A25" w:rsidRPr="00686826" w:rsidRDefault="00C65A25" w:rsidP="002B7D2E">
      <w:pPr>
        <w:spacing w:line="360" w:lineRule="auto"/>
        <w:ind w:firstLineChars="150" w:firstLine="360"/>
        <w:rPr>
          <w:rFonts w:ascii="仿宋_GB2312" w:eastAsia="仿宋_GB2312"/>
          <w:color w:val="000000" w:themeColor="text1"/>
          <w:sz w:val="24"/>
        </w:rPr>
      </w:pPr>
      <w:r w:rsidRPr="00686826">
        <w:rPr>
          <w:rFonts w:ascii="仿宋_GB2312" w:eastAsia="仿宋_GB2312" w:hint="eastAsia"/>
          <w:color w:val="000000" w:themeColor="text1"/>
          <w:sz w:val="24"/>
        </w:rPr>
        <w:t>(3)竞赛过程中，产生重大安全事故、或有产生重大安全事故隐患，经裁判员提示没有采取措施的，裁判员可暂停其竞赛，由裁判组裁定其竞赛结束，保留竞赛资格和有效竞赛成绩。</w:t>
      </w:r>
    </w:p>
    <w:p w:rsidR="009C0837" w:rsidRPr="00686826" w:rsidRDefault="009C154C" w:rsidP="002B7D2E">
      <w:pPr>
        <w:snapToGrid w:val="0"/>
        <w:spacing w:line="360" w:lineRule="auto"/>
        <w:ind w:firstLineChars="200" w:firstLine="480"/>
        <w:rPr>
          <w:rFonts w:ascii="方正楷体_GBK" w:eastAsia="方正楷体_GBK" w:hAnsi="楷体" w:cs="楷体"/>
          <w:b/>
          <w:color w:val="000000" w:themeColor="text1"/>
          <w:sz w:val="24"/>
          <w:szCs w:val="28"/>
        </w:rPr>
      </w:pPr>
      <w:r w:rsidRPr="00686826">
        <w:rPr>
          <w:rFonts w:ascii="方正楷体_GBK" w:eastAsia="方正楷体_GBK" w:hAnsi="楷体" w:cs="楷体" w:hint="eastAsia"/>
          <w:b/>
          <w:color w:val="000000" w:themeColor="text1"/>
          <w:sz w:val="24"/>
          <w:szCs w:val="28"/>
        </w:rPr>
        <w:t>（</w:t>
      </w:r>
      <w:r w:rsidR="00C65A25" w:rsidRPr="00686826">
        <w:rPr>
          <w:rFonts w:ascii="方正楷体_GBK" w:eastAsia="方正楷体_GBK" w:hAnsi="楷体" w:cs="楷体" w:hint="eastAsia"/>
          <w:b/>
          <w:color w:val="000000" w:themeColor="text1"/>
          <w:sz w:val="24"/>
          <w:szCs w:val="28"/>
        </w:rPr>
        <w:t>五</w:t>
      </w:r>
      <w:r w:rsidRPr="00686826">
        <w:rPr>
          <w:rFonts w:ascii="方正楷体_GBK" w:eastAsia="方正楷体_GBK" w:hAnsi="楷体" w:cs="楷体" w:hint="eastAsia"/>
          <w:b/>
          <w:color w:val="000000" w:themeColor="text1"/>
          <w:sz w:val="24"/>
          <w:szCs w:val="28"/>
        </w:rPr>
        <w:t>）工作人员须知</w:t>
      </w:r>
    </w:p>
    <w:p w:rsidR="009C0837" w:rsidRPr="00686826" w:rsidRDefault="009C154C" w:rsidP="002B7D2E">
      <w:pPr>
        <w:adjustRightInd w:val="0"/>
        <w:snapToGrid w:val="0"/>
        <w:spacing w:line="360" w:lineRule="auto"/>
        <w:ind w:rightChars="100" w:right="210" w:firstLineChars="200" w:firstLine="480"/>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1.赛场工作人员由赛项执委会统一聘用并进行工作分工，进入竞赛现场须佩戴组委会统一提供的吊牌。</w:t>
      </w:r>
    </w:p>
    <w:p w:rsidR="009C0837" w:rsidRPr="00686826" w:rsidRDefault="009C154C" w:rsidP="002B7D2E">
      <w:pPr>
        <w:adjustRightInd w:val="0"/>
        <w:snapToGrid w:val="0"/>
        <w:spacing w:line="360" w:lineRule="auto"/>
        <w:ind w:rightChars="100" w:right="210" w:firstLineChars="200" w:firstLine="480"/>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2.赛场工作人员需服从赛项执委会的管理，严格执行赛项执委会制订的各项比赛规则，执行赛项执委会的工作安排，积极维护好赛场秩序， 坚守岗位，为赛场提供有序的服务。</w:t>
      </w:r>
    </w:p>
    <w:p w:rsidR="009C0837" w:rsidRPr="00686826" w:rsidRDefault="009C154C" w:rsidP="002B7D2E">
      <w:pPr>
        <w:adjustRightInd w:val="0"/>
        <w:snapToGrid w:val="0"/>
        <w:spacing w:line="360" w:lineRule="auto"/>
        <w:ind w:rightChars="100" w:right="210" w:firstLineChars="200" w:firstLine="480"/>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3.赛场工作人员进入现场，不得携带任何通讯工具或与竞赛无关的物品。</w:t>
      </w:r>
    </w:p>
    <w:p w:rsidR="009C0837" w:rsidRPr="00686826" w:rsidRDefault="009C154C" w:rsidP="002B7D2E">
      <w:pPr>
        <w:adjustRightInd w:val="0"/>
        <w:snapToGrid w:val="0"/>
        <w:spacing w:line="360" w:lineRule="auto"/>
        <w:ind w:rightChars="100" w:right="210" w:firstLineChars="200" w:firstLine="480"/>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4.参赛队进入赛场，现场裁判及赛场工作人员应按规定审查参赛选手带入</w:t>
      </w:r>
      <w:r w:rsidRPr="00686826">
        <w:rPr>
          <w:rFonts w:ascii="仿宋_GB2312" w:eastAsia="仿宋_GB2312" w:hAnsi="仿宋_GB2312" w:cs="仿宋_GB2312" w:hint="eastAsia"/>
          <w:color w:val="000000" w:themeColor="text1"/>
          <w:sz w:val="24"/>
          <w:szCs w:val="28"/>
        </w:rPr>
        <w:lastRenderedPageBreak/>
        <w:t>赛场的物品，如发现不允许带入赛场的物品，交由参赛队随行人员保管，赛场不提供保管服务。</w:t>
      </w:r>
    </w:p>
    <w:p w:rsidR="009C0837" w:rsidRPr="00686826" w:rsidRDefault="009C154C" w:rsidP="002B7D2E">
      <w:pPr>
        <w:adjustRightInd w:val="0"/>
        <w:snapToGrid w:val="0"/>
        <w:spacing w:line="360" w:lineRule="auto"/>
        <w:ind w:rightChars="100" w:right="210" w:firstLineChars="200" w:firstLine="480"/>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5.赛场工作人员在竞赛过程中不回答选手提出的任何有关比赛技术问题，如遇争议问题，应及时报告裁判长。</w:t>
      </w:r>
      <w:bookmarkStart w:id="25" w:name="_Toc131804187"/>
    </w:p>
    <w:p w:rsidR="009C0837" w:rsidRPr="00686826" w:rsidRDefault="009C154C" w:rsidP="002B7D2E">
      <w:pPr>
        <w:pStyle w:val="1"/>
        <w:spacing w:beforeLines="50" w:before="156" w:beforeAutospacing="0" w:afterLines="50" w:after="156" w:afterAutospacing="0" w:line="360" w:lineRule="auto"/>
        <w:rPr>
          <w:rFonts w:ascii="黑体" w:eastAsia="黑体" w:hAnsi="黑体" w:cs="黑体"/>
          <w:b w:val="0"/>
          <w:bCs w:val="0"/>
          <w:color w:val="000000" w:themeColor="text1"/>
          <w:sz w:val="28"/>
          <w:szCs w:val="32"/>
        </w:rPr>
      </w:pPr>
      <w:r w:rsidRPr="00686826">
        <w:rPr>
          <w:rFonts w:ascii="黑体" w:eastAsia="黑体" w:hAnsi="黑体" w:cs="黑体" w:hint="eastAsia"/>
          <w:b w:val="0"/>
          <w:bCs w:val="0"/>
          <w:color w:val="000000" w:themeColor="text1"/>
          <w:sz w:val="28"/>
          <w:szCs w:val="32"/>
        </w:rPr>
        <w:t>十</w:t>
      </w:r>
      <w:r w:rsidR="002B7D2E" w:rsidRPr="00686826">
        <w:rPr>
          <w:rFonts w:ascii="黑体" w:eastAsia="黑体" w:hAnsi="黑体" w:cs="黑体" w:hint="eastAsia"/>
          <w:b w:val="0"/>
          <w:bCs w:val="0"/>
          <w:color w:val="000000" w:themeColor="text1"/>
          <w:sz w:val="28"/>
          <w:szCs w:val="32"/>
        </w:rPr>
        <w:t>六</w:t>
      </w:r>
      <w:r w:rsidRPr="00686826">
        <w:rPr>
          <w:rFonts w:ascii="黑体" w:eastAsia="黑体" w:hAnsi="黑体" w:cs="黑体" w:hint="eastAsia"/>
          <w:b w:val="0"/>
          <w:bCs w:val="0"/>
          <w:color w:val="000000" w:themeColor="text1"/>
          <w:sz w:val="28"/>
          <w:szCs w:val="32"/>
        </w:rPr>
        <w:t>、申诉与仲裁</w:t>
      </w:r>
      <w:bookmarkEnd w:id="25"/>
    </w:p>
    <w:p w:rsidR="009C0837" w:rsidRPr="00686826" w:rsidRDefault="00C65A25" w:rsidP="002B7D2E">
      <w:pPr>
        <w:adjustRightInd w:val="0"/>
        <w:snapToGrid w:val="0"/>
        <w:spacing w:line="360" w:lineRule="auto"/>
        <w:ind w:rightChars="100" w:right="210" w:firstLineChars="200" w:firstLine="480"/>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1</w:t>
      </w:r>
      <w:r w:rsidRPr="00686826">
        <w:rPr>
          <w:rFonts w:ascii="仿宋_GB2312" w:eastAsia="仿宋_GB2312" w:hAnsi="仿宋_GB2312" w:cs="仿宋_GB2312"/>
          <w:color w:val="000000" w:themeColor="text1"/>
          <w:sz w:val="24"/>
          <w:szCs w:val="28"/>
        </w:rPr>
        <w:t>.</w:t>
      </w:r>
      <w:r w:rsidR="009C154C" w:rsidRPr="00686826">
        <w:rPr>
          <w:rFonts w:ascii="仿宋_GB2312" w:eastAsia="仿宋_GB2312" w:hAnsi="仿宋_GB2312" w:cs="仿宋_GB2312" w:hint="eastAsia"/>
          <w:color w:val="000000" w:themeColor="text1"/>
          <w:sz w:val="24"/>
          <w:szCs w:val="28"/>
        </w:rPr>
        <w:t xml:space="preserve">各参赛队对竞赛执裁、赛场管理，以及工作人员的不规范行为等，可向赛项监督仲裁组提出申诉。申诉主体为参赛队领队。参赛队领队可在比赛结束后 (选手赛场比赛内容全部完成) </w:t>
      </w:r>
      <w:r w:rsidR="003C4948" w:rsidRPr="00686826">
        <w:rPr>
          <w:rFonts w:ascii="仿宋_GB2312" w:eastAsia="仿宋_GB2312" w:hAnsi="仿宋_GB2312" w:cs="仿宋_GB2312"/>
          <w:color w:val="000000" w:themeColor="text1"/>
          <w:sz w:val="24"/>
          <w:szCs w:val="28"/>
        </w:rPr>
        <w:t>2</w:t>
      </w:r>
      <w:r w:rsidR="009C154C" w:rsidRPr="00686826">
        <w:rPr>
          <w:rFonts w:ascii="仿宋_GB2312" w:eastAsia="仿宋_GB2312" w:hAnsi="仿宋_GB2312" w:cs="仿宋_GB2312" w:hint="eastAsia"/>
          <w:color w:val="000000" w:themeColor="text1"/>
          <w:sz w:val="24"/>
          <w:szCs w:val="28"/>
        </w:rPr>
        <w:t>小时之内向监督仲裁组提出书面申诉。</w:t>
      </w:r>
    </w:p>
    <w:p w:rsidR="009C0837" w:rsidRPr="00686826" w:rsidRDefault="00C65A25" w:rsidP="002B7D2E">
      <w:pPr>
        <w:adjustRightInd w:val="0"/>
        <w:snapToGrid w:val="0"/>
        <w:spacing w:line="360" w:lineRule="auto"/>
        <w:ind w:rightChars="100" w:right="210" w:firstLineChars="200" w:firstLine="480"/>
        <w:jc w:val="left"/>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2</w:t>
      </w:r>
      <w:r w:rsidRPr="00686826">
        <w:rPr>
          <w:rFonts w:ascii="仿宋_GB2312" w:eastAsia="仿宋_GB2312" w:hAnsi="仿宋_GB2312" w:cs="仿宋_GB2312"/>
          <w:color w:val="000000" w:themeColor="text1"/>
          <w:sz w:val="24"/>
          <w:szCs w:val="28"/>
        </w:rPr>
        <w:t>.</w:t>
      </w:r>
      <w:r w:rsidR="009C154C" w:rsidRPr="00686826">
        <w:rPr>
          <w:rFonts w:ascii="仿宋_GB2312" w:eastAsia="仿宋_GB2312" w:hAnsi="仿宋_GB2312" w:cs="仿宋_GB2312" w:hint="eastAsia"/>
          <w:color w:val="000000" w:themeColor="text1"/>
          <w:sz w:val="24"/>
          <w:szCs w:val="28"/>
        </w:rPr>
        <w:t>书面申诉应对申诉事件的现象、发生时间、涉及人员、申诉依据等进行充分、实事求是的叙述，并由领队亲笔签名。非书面申诉不予受理。</w:t>
      </w:r>
    </w:p>
    <w:p w:rsidR="00C65A25" w:rsidRPr="00686826" w:rsidRDefault="00C65A25" w:rsidP="002B7D2E">
      <w:pPr>
        <w:adjustRightInd w:val="0"/>
        <w:snapToGrid w:val="0"/>
        <w:spacing w:line="360" w:lineRule="auto"/>
        <w:ind w:rightChars="100" w:right="210" w:firstLineChars="200" w:firstLine="480"/>
        <w:rPr>
          <w:rFonts w:ascii="仿宋_GB2312" w:eastAsia="仿宋_GB2312" w:hAnsi="仿宋_GB2312" w:cs="仿宋_GB2312"/>
          <w:color w:val="000000" w:themeColor="text1"/>
          <w:sz w:val="24"/>
          <w:szCs w:val="28"/>
        </w:rPr>
      </w:pPr>
      <w:r w:rsidRPr="00686826">
        <w:rPr>
          <w:rFonts w:ascii="仿宋_GB2312" w:eastAsia="仿宋_GB2312" w:hAnsi="仿宋_GB2312" w:cs="仿宋_GB2312"/>
          <w:color w:val="000000" w:themeColor="text1"/>
          <w:sz w:val="24"/>
          <w:szCs w:val="28"/>
        </w:rPr>
        <w:t>3</w:t>
      </w:r>
      <w:r w:rsidRPr="00686826">
        <w:rPr>
          <w:rFonts w:ascii="仿宋_GB2312" w:eastAsia="仿宋_GB2312" w:hAnsi="仿宋_GB2312" w:cs="仿宋_GB2312" w:hint="eastAsia"/>
          <w:color w:val="000000" w:themeColor="text1"/>
          <w:sz w:val="24"/>
          <w:szCs w:val="28"/>
        </w:rPr>
        <w:t>.赛项仲裁工作组在接到申诉报告后的</w:t>
      </w:r>
      <w:r w:rsidR="003C4948" w:rsidRPr="00686826">
        <w:rPr>
          <w:rFonts w:ascii="仿宋_GB2312" w:eastAsia="仿宋_GB2312" w:hAnsi="仿宋_GB2312" w:cs="仿宋_GB2312"/>
          <w:color w:val="000000" w:themeColor="text1"/>
          <w:sz w:val="24"/>
          <w:szCs w:val="28"/>
        </w:rPr>
        <w:t>1</w:t>
      </w:r>
      <w:r w:rsidRPr="00686826">
        <w:rPr>
          <w:rFonts w:ascii="仿宋_GB2312" w:eastAsia="仿宋_GB2312" w:hAnsi="仿宋_GB2312" w:cs="仿宋_GB2312" w:hint="eastAsia"/>
          <w:color w:val="000000" w:themeColor="text1"/>
          <w:sz w:val="24"/>
          <w:szCs w:val="28"/>
        </w:rPr>
        <w:t>小时内组织复议，并及时将复议结果以书面形式告知申诉方。赛项仲裁工作组的仲裁结果为最终结果。</w:t>
      </w:r>
    </w:p>
    <w:p w:rsidR="00C65A25" w:rsidRPr="00686826" w:rsidRDefault="00C65A25" w:rsidP="002B7D2E">
      <w:pPr>
        <w:adjustRightInd w:val="0"/>
        <w:snapToGrid w:val="0"/>
        <w:spacing w:line="360" w:lineRule="auto"/>
        <w:ind w:rightChars="100" w:right="210" w:firstLineChars="200" w:firstLine="480"/>
        <w:rPr>
          <w:rFonts w:ascii="仿宋_GB2312" w:eastAsia="仿宋_GB2312" w:hAnsi="仿宋_GB2312" w:cs="仿宋_GB2312"/>
          <w:color w:val="000000" w:themeColor="text1"/>
          <w:sz w:val="24"/>
          <w:szCs w:val="28"/>
        </w:rPr>
      </w:pPr>
      <w:r w:rsidRPr="00686826">
        <w:rPr>
          <w:rFonts w:ascii="仿宋_GB2312" w:eastAsia="仿宋_GB2312" w:hAnsi="仿宋_GB2312" w:cs="仿宋_GB2312" w:hint="eastAsia"/>
          <w:color w:val="000000" w:themeColor="text1"/>
          <w:sz w:val="24"/>
          <w:szCs w:val="28"/>
        </w:rPr>
        <w:t>4.申诉方可随时提出放弃申诉，申诉方不得以任何理由采取过激行为扰乱赛场秩序。</w:t>
      </w:r>
    </w:p>
    <w:sectPr w:rsidR="00C65A25" w:rsidRPr="00686826">
      <w:footerReference w:type="default" r:id="rId8"/>
      <w:pgSz w:w="11906" w:h="16838"/>
      <w:pgMar w:top="1240" w:right="1800" w:bottom="1318"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081C" w:rsidRDefault="002C081C">
      <w:r>
        <w:separator/>
      </w:r>
    </w:p>
  </w:endnote>
  <w:endnote w:type="continuationSeparator" w:id="0">
    <w:p w:rsidR="002C081C" w:rsidRDefault="002C0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方正楷体_GBK">
    <w:altName w:val="Arial Unicode MS"/>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8EF" w:rsidRDefault="008B38EF">
    <w:pPr>
      <w:pStyle w:val="a6"/>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B38EF" w:rsidRDefault="008B38EF">
                          <w:pPr>
                            <w:pStyle w:val="a6"/>
                          </w:pPr>
                          <w:r>
                            <w:rPr>
                              <w:rFonts w:ascii="仿宋_GB2312" w:eastAsia="仿宋_GB2312" w:hAnsi="仿宋_GB2312" w:cs="仿宋_GB2312" w:hint="eastAsia"/>
                              <w:sz w:val="30"/>
                              <w:szCs w:val="30"/>
                            </w:rPr>
                            <w:fldChar w:fldCharType="begin"/>
                          </w:r>
                          <w:r>
                            <w:rPr>
                              <w:rFonts w:ascii="仿宋_GB2312" w:eastAsia="仿宋_GB2312" w:hAnsi="仿宋_GB2312" w:cs="仿宋_GB2312" w:hint="eastAsia"/>
                              <w:sz w:val="30"/>
                              <w:szCs w:val="30"/>
                            </w:rPr>
                            <w:instrText xml:space="preserve"> PAGE  \* MERGEFORMAT </w:instrText>
                          </w:r>
                          <w:r>
                            <w:rPr>
                              <w:rFonts w:ascii="仿宋_GB2312" w:eastAsia="仿宋_GB2312" w:hAnsi="仿宋_GB2312" w:cs="仿宋_GB2312" w:hint="eastAsia"/>
                              <w:sz w:val="30"/>
                              <w:szCs w:val="30"/>
                            </w:rPr>
                            <w:fldChar w:fldCharType="separate"/>
                          </w:r>
                          <w:r w:rsidR="00686826">
                            <w:rPr>
                              <w:rFonts w:ascii="仿宋_GB2312" w:eastAsia="仿宋_GB2312" w:hAnsi="仿宋_GB2312" w:cs="仿宋_GB2312"/>
                              <w:noProof/>
                              <w:sz w:val="30"/>
                              <w:szCs w:val="30"/>
                            </w:rPr>
                            <w:t>14</w:t>
                          </w:r>
                          <w:r>
                            <w:rPr>
                              <w:rFonts w:ascii="仿宋_GB2312" w:eastAsia="仿宋_GB2312" w:hAnsi="仿宋_GB2312" w:cs="仿宋_GB2312" w:hint="eastAsia"/>
                              <w:sz w:val="30"/>
                              <w:szCs w:val="3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8B38EF" w:rsidRDefault="008B38EF">
                    <w:pPr>
                      <w:pStyle w:val="a6"/>
                    </w:pPr>
                    <w:r>
                      <w:rPr>
                        <w:rFonts w:ascii="仿宋_GB2312" w:eastAsia="仿宋_GB2312" w:hAnsi="仿宋_GB2312" w:cs="仿宋_GB2312" w:hint="eastAsia"/>
                        <w:sz w:val="30"/>
                        <w:szCs w:val="30"/>
                      </w:rPr>
                      <w:fldChar w:fldCharType="begin"/>
                    </w:r>
                    <w:r>
                      <w:rPr>
                        <w:rFonts w:ascii="仿宋_GB2312" w:eastAsia="仿宋_GB2312" w:hAnsi="仿宋_GB2312" w:cs="仿宋_GB2312" w:hint="eastAsia"/>
                        <w:sz w:val="30"/>
                        <w:szCs w:val="30"/>
                      </w:rPr>
                      <w:instrText xml:space="preserve"> PAGE  \* MERGEFORMAT </w:instrText>
                    </w:r>
                    <w:r>
                      <w:rPr>
                        <w:rFonts w:ascii="仿宋_GB2312" w:eastAsia="仿宋_GB2312" w:hAnsi="仿宋_GB2312" w:cs="仿宋_GB2312" w:hint="eastAsia"/>
                        <w:sz w:val="30"/>
                        <w:szCs w:val="30"/>
                      </w:rPr>
                      <w:fldChar w:fldCharType="separate"/>
                    </w:r>
                    <w:r w:rsidR="00686826">
                      <w:rPr>
                        <w:rFonts w:ascii="仿宋_GB2312" w:eastAsia="仿宋_GB2312" w:hAnsi="仿宋_GB2312" w:cs="仿宋_GB2312"/>
                        <w:noProof/>
                        <w:sz w:val="30"/>
                        <w:szCs w:val="30"/>
                      </w:rPr>
                      <w:t>14</w:t>
                    </w:r>
                    <w:r>
                      <w:rPr>
                        <w:rFonts w:ascii="仿宋_GB2312" w:eastAsia="仿宋_GB2312" w:hAnsi="仿宋_GB2312" w:cs="仿宋_GB2312" w:hint="eastAsia"/>
                        <w:sz w:val="30"/>
                        <w:szCs w:val="30"/>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081C" w:rsidRDefault="002C081C">
      <w:r>
        <w:separator/>
      </w:r>
    </w:p>
  </w:footnote>
  <w:footnote w:type="continuationSeparator" w:id="0">
    <w:p w:rsidR="002C081C" w:rsidRDefault="002C08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22E8574"/>
    <w:multiLevelType w:val="singleLevel"/>
    <w:tmpl w:val="A22E8574"/>
    <w:lvl w:ilvl="0">
      <w:start w:val="1"/>
      <w:numFmt w:val="decimal"/>
      <w:suff w:val="space"/>
      <w:lvlText w:val="%1."/>
      <w:lvlJc w:val="left"/>
    </w:lvl>
  </w:abstractNum>
  <w:abstractNum w:abstractNumId="1" w15:restartNumberingAfterBreak="0">
    <w:nsid w:val="00000002"/>
    <w:multiLevelType w:val="singleLevel"/>
    <w:tmpl w:val="00000002"/>
    <w:lvl w:ilvl="0">
      <w:start w:val="3"/>
      <w:numFmt w:val="chineseCounting"/>
      <w:suff w:val="nothing"/>
      <w:lvlText w:val="（%1）"/>
      <w:lvlJc w:val="left"/>
      <w:rPr>
        <w:rFonts w:hint="eastAsia"/>
      </w:rPr>
    </w:lvl>
  </w:abstractNum>
  <w:abstractNum w:abstractNumId="2" w15:restartNumberingAfterBreak="0">
    <w:nsid w:val="2DAE3A8E"/>
    <w:multiLevelType w:val="hybridMultilevel"/>
    <w:tmpl w:val="339C74D8"/>
    <w:lvl w:ilvl="0" w:tplc="B6987D1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4D57D15"/>
    <w:multiLevelType w:val="hybridMultilevel"/>
    <w:tmpl w:val="39C0EF64"/>
    <w:lvl w:ilvl="0" w:tplc="876490A2">
      <w:start w:val="1"/>
      <w:numFmt w:val="japaneseCounting"/>
      <w:lvlText w:val="%1、"/>
      <w:lvlJc w:val="left"/>
      <w:pPr>
        <w:ind w:left="1350" w:hanging="72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4" w15:restartNumberingAfterBreak="0">
    <w:nsid w:val="56CE61B2"/>
    <w:multiLevelType w:val="hybridMultilevel"/>
    <w:tmpl w:val="02A4CAB0"/>
    <w:lvl w:ilvl="0" w:tplc="06FEBAE2">
      <w:start w:val="1"/>
      <w:numFmt w:val="japaneseCounting"/>
      <w:lvlText w:val="%1、"/>
      <w:lvlJc w:val="left"/>
      <w:pPr>
        <w:ind w:left="630" w:hanging="63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M2NjI3NmE1OTYyM2U3MjExNWY5OGViYTJmYWJiNzcifQ=="/>
  </w:docVars>
  <w:rsids>
    <w:rsidRoot w:val="0051689F"/>
    <w:rsid w:val="9E9F1F28"/>
    <w:rsid w:val="9F9F22EF"/>
    <w:rsid w:val="A13FD292"/>
    <w:rsid w:val="B359C7D9"/>
    <w:rsid w:val="B7ED4B54"/>
    <w:rsid w:val="BCDBEE4B"/>
    <w:rsid w:val="BEFFE325"/>
    <w:rsid w:val="BFB3E815"/>
    <w:rsid w:val="BFE61AA2"/>
    <w:rsid w:val="C5F9B96D"/>
    <w:rsid w:val="C77F6DA1"/>
    <w:rsid w:val="C79FC029"/>
    <w:rsid w:val="CD7F37C2"/>
    <w:rsid w:val="DBDBB904"/>
    <w:rsid w:val="DDB933B4"/>
    <w:rsid w:val="DDDBBB2E"/>
    <w:rsid w:val="DDDDC6E8"/>
    <w:rsid w:val="DE7DEC88"/>
    <w:rsid w:val="DF6FC6BC"/>
    <w:rsid w:val="DFEB5F60"/>
    <w:rsid w:val="DFFC3602"/>
    <w:rsid w:val="E24F3B32"/>
    <w:rsid w:val="E4FB5561"/>
    <w:rsid w:val="E7B7DC72"/>
    <w:rsid w:val="E7EB5B20"/>
    <w:rsid w:val="E9F53B6A"/>
    <w:rsid w:val="EEFF8483"/>
    <w:rsid w:val="F3EFAABE"/>
    <w:rsid w:val="F5FF55A9"/>
    <w:rsid w:val="F66F9B5F"/>
    <w:rsid w:val="F6FE49D2"/>
    <w:rsid w:val="F7BF7C2A"/>
    <w:rsid w:val="F7BF9D0C"/>
    <w:rsid w:val="F7EF1F05"/>
    <w:rsid w:val="F7FF5FAD"/>
    <w:rsid w:val="F9D3F149"/>
    <w:rsid w:val="FBDF0524"/>
    <w:rsid w:val="FDDF2509"/>
    <w:rsid w:val="FDEF7572"/>
    <w:rsid w:val="FDF5D620"/>
    <w:rsid w:val="FDFE5349"/>
    <w:rsid w:val="FDFED27C"/>
    <w:rsid w:val="FE9B54AB"/>
    <w:rsid w:val="FF7CD875"/>
    <w:rsid w:val="FFB7FCC1"/>
    <w:rsid w:val="FFBD4725"/>
    <w:rsid w:val="FFBE7BA6"/>
    <w:rsid w:val="FFBF11AE"/>
    <w:rsid w:val="FFC76013"/>
    <w:rsid w:val="FFF7956A"/>
    <w:rsid w:val="FFF9A3BD"/>
    <w:rsid w:val="FFF9BA39"/>
    <w:rsid w:val="FFFEE663"/>
    <w:rsid w:val="FFFF0F3A"/>
    <w:rsid w:val="00006B7F"/>
    <w:rsid w:val="0001019D"/>
    <w:rsid w:val="00011D4D"/>
    <w:rsid w:val="00014E75"/>
    <w:rsid w:val="000152A8"/>
    <w:rsid w:val="000162C2"/>
    <w:rsid w:val="0002151A"/>
    <w:rsid w:val="00024AEC"/>
    <w:rsid w:val="000255C6"/>
    <w:rsid w:val="00025950"/>
    <w:rsid w:val="00030532"/>
    <w:rsid w:val="000379A5"/>
    <w:rsid w:val="00042262"/>
    <w:rsid w:val="00043501"/>
    <w:rsid w:val="00051C85"/>
    <w:rsid w:val="00051FB7"/>
    <w:rsid w:val="000532C4"/>
    <w:rsid w:val="00053991"/>
    <w:rsid w:val="00053AF2"/>
    <w:rsid w:val="00053C5A"/>
    <w:rsid w:val="00055423"/>
    <w:rsid w:val="00061D1D"/>
    <w:rsid w:val="00066524"/>
    <w:rsid w:val="000672DA"/>
    <w:rsid w:val="00071083"/>
    <w:rsid w:val="00073278"/>
    <w:rsid w:val="00073C48"/>
    <w:rsid w:val="00077CF4"/>
    <w:rsid w:val="00083BFB"/>
    <w:rsid w:val="00090FCC"/>
    <w:rsid w:val="000959C3"/>
    <w:rsid w:val="00095A77"/>
    <w:rsid w:val="00095E74"/>
    <w:rsid w:val="0009732D"/>
    <w:rsid w:val="0009797C"/>
    <w:rsid w:val="00097D48"/>
    <w:rsid w:val="000A1333"/>
    <w:rsid w:val="000B34D9"/>
    <w:rsid w:val="000B57A2"/>
    <w:rsid w:val="000B639E"/>
    <w:rsid w:val="000B6A47"/>
    <w:rsid w:val="000C021E"/>
    <w:rsid w:val="000C294C"/>
    <w:rsid w:val="000C2BD8"/>
    <w:rsid w:val="000C48DA"/>
    <w:rsid w:val="000C4C7A"/>
    <w:rsid w:val="000C694A"/>
    <w:rsid w:val="000C7E39"/>
    <w:rsid w:val="000D19B5"/>
    <w:rsid w:val="000E1276"/>
    <w:rsid w:val="000E2FC2"/>
    <w:rsid w:val="000F1308"/>
    <w:rsid w:val="000F170E"/>
    <w:rsid w:val="000F4655"/>
    <w:rsid w:val="000F738E"/>
    <w:rsid w:val="001007D8"/>
    <w:rsid w:val="00104FFA"/>
    <w:rsid w:val="001120F3"/>
    <w:rsid w:val="0011373A"/>
    <w:rsid w:val="00116654"/>
    <w:rsid w:val="00120524"/>
    <w:rsid w:val="001221CE"/>
    <w:rsid w:val="0012456D"/>
    <w:rsid w:val="00125CC4"/>
    <w:rsid w:val="0013300C"/>
    <w:rsid w:val="001364DD"/>
    <w:rsid w:val="00137E3D"/>
    <w:rsid w:val="0014102C"/>
    <w:rsid w:val="00141EFA"/>
    <w:rsid w:val="001423F9"/>
    <w:rsid w:val="001424C7"/>
    <w:rsid w:val="00151656"/>
    <w:rsid w:val="00164749"/>
    <w:rsid w:val="001658AB"/>
    <w:rsid w:val="00171FA8"/>
    <w:rsid w:val="00174010"/>
    <w:rsid w:val="001762E2"/>
    <w:rsid w:val="001907EC"/>
    <w:rsid w:val="00192442"/>
    <w:rsid w:val="001967A5"/>
    <w:rsid w:val="001A3A76"/>
    <w:rsid w:val="001B5F6C"/>
    <w:rsid w:val="001B6089"/>
    <w:rsid w:val="001B797C"/>
    <w:rsid w:val="001B7FC8"/>
    <w:rsid w:val="001C2B0F"/>
    <w:rsid w:val="001C3E3C"/>
    <w:rsid w:val="001D7496"/>
    <w:rsid w:val="001E2321"/>
    <w:rsid w:val="001F09FA"/>
    <w:rsid w:val="001F5E73"/>
    <w:rsid w:val="00201C10"/>
    <w:rsid w:val="0020563A"/>
    <w:rsid w:val="002071C0"/>
    <w:rsid w:val="00211378"/>
    <w:rsid w:val="0021246F"/>
    <w:rsid w:val="00215F65"/>
    <w:rsid w:val="002222FC"/>
    <w:rsid w:val="00226C67"/>
    <w:rsid w:val="00227BA1"/>
    <w:rsid w:val="002302D1"/>
    <w:rsid w:val="00232A06"/>
    <w:rsid w:val="002336E1"/>
    <w:rsid w:val="00233986"/>
    <w:rsid w:val="00233EA0"/>
    <w:rsid w:val="00241662"/>
    <w:rsid w:val="00244470"/>
    <w:rsid w:val="00245102"/>
    <w:rsid w:val="002555D6"/>
    <w:rsid w:val="00262013"/>
    <w:rsid w:val="00274DAC"/>
    <w:rsid w:val="002768E9"/>
    <w:rsid w:val="00277239"/>
    <w:rsid w:val="002856EB"/>
    <w:rsid w:val="00286948"/>
    <w:rsid w:val="00287C3E"/>
    <w:rsid w:val="002951D6"/>
    <w:rsid w:val="0029728F"/>
    <w:rsid w:val="002A1AC8"/>
    <w:rsid w:val="002A3F97"/>
    <w:rsid w:val="002A4A6E"/>
    <w:rsid w:val="002A4C7C"/>
    <w:rsid w:val="002A7B40"/>
    <w:rsid w:val="002B0131"/>
    <w:rsid w:val="002B5945"/>
    <w:rsid w:val="002B5F8B"/>
    <w:rsid w:val="002B7D2E"/>
    <w:rsid w:val="002C081C"/>
    <w:rsid w:val="002C196A"/>
    <w:rsid w:val="002C38BE"/>
    <w:rsid w:val="002C5172"/>
    <w:rsid w:val="002C72A9"/>
    <w:rsid w:val="002D07C7"/>
    <w:rsid w:val="002D3231"/>
    <w:rsid w:val="002D79D6"/>
    <w:rsid w:val="002E48C7"/>
    <w:rsid w:val="002F3298"/>
    <w:rsid w:val="002F5A29"/>
    <w:rsid w:val="002F75EB"/>
    <w:rsid w:val="003039CF"/>
    <w:rsid w:val="003040ED"/>
    <w:rsid w:val="00314A47"/>
    <w:rsid w:val="003150E9"/>
    <w:rsid w:val="00316719"/>
    <w:rsid w:val="00317CB5"/>
    <w:rsid w:val="003229A5"/>
    <w:rsid w:val="003246CF"/>
    <w:rsid w:val="00327F4F"/>
    <w:rsid w:val="00332B7B"/>
    <w:rsid w:val="00332D73"/>
    <w:rsid w:val="003441EC"/>
    <w:rsid w:val="00345B10"/>
    <w:rsid w:val="00347353"/>
    <w:rsid w:val="00351B3A"/>
    <w:rsid w:val="003521EC"/>
    <w:rsid w:val="0035370A"/>
    <w:rsid w:val="0035573E"/>
    <w:rsid w:val="00360E79"/>
    <w:rsid w:val="0036256A"/>
    <w:rsid w:val="0036743D"/>
    <w:rsid w:val="003717F3"/>
    <w:rsid w:val="003722CA"/>
    <w:rsid w:val="003728CA"/>
    <w:rsid w:val="00373CD2"/>
    <w:rsid w:val="003743A0"/>
    <w:rsid w:val="00382842"/>
    <w:rsid w:val="00383A83"/>
    <w:rsid w:val="00386766"/>
    <w:rsid w:val="00387365"/>
    <w:rsid w:val="003913D6"/>
    <w:rsid w:val="00393C55"/>
    <w:rsid w:val="00397F14"/>
    <w:rsid w:val="003A019D"/>
    <w:rsid w:val="003A32CE"/>
    <w:rsid w:val="003A489F"/>
    <w:rsid w:val="003A5E2E"/>
    <w:rsid w:val="003B3FA1"/>
    <w:rsid w:val="003C3515"/>
    <w:rsid w:val="003C4948"/>
    <w:rsid w:val="003C7ADD"/>
    <w:rsid w:val="003D05D4"/>
    <w:rsid w:val="003D1594"/>
    <w:rsid w:val="003D3D13"/>
    <w:rsid w:val="003D46FB"/>
    <w:rsid w:val="003D6290"/>
    <w:rsid w:val="003E0E69"/>
    <w:rsid w:val="003E2E52"/>
    <w:rsid w:val="003E4E63"/>
    <w:rsid w:val="003E57A8"/>
    <w:rsid w:val="003E6474"/>
    <w:rsid w:val="00404242"/>
    <w:rsid w:val="00407D36"/>
    <w:rsid w:val="00412A47"/>
    <w:rsid w:val="0041383C"/>
    <w:rsid w:val="00415B35"/>
    <w:rsid w:val="00416341"/>
    <w:rsid w:val="00424921"/>
    <w:rsid w:val="004277A5"/>
    <w:rsid w:val="004325BF"/>
    <w:rsid w:val="00433229"/>
    <w:rsid w:val="00437300"/>
    <w:rsid w:val="004427BB"/>
    <w:rsid w:val="00442B6B"/>
    <w:rsid w:val="00444273"/>
    <w:rsid w:val="004476B2"/>
    <w:rsid w:val="00447ABE"/>
    <w:rsid w:val="0045089B"/>
    <w:rsid w:val="00452360"/>
    <w:rsid w:val="00454AA9"/>
    <w:rsid w:val="00461EB2"/>
    <w:rsid w:val="00463011"/>
    <w:rsid w:val="00465269"/>
    <w:rsid w:val="004653F0"/>
    <w:rsid w:val="004710EA"/>
    <w:rsid w:val="004818FF"/>
    <w:rsid w:val="00484E53"/>
    <w:rsid w:val="00490934"/>
    <w:rsid w:val="004942FA"/>
    <w:rsid w:val="004A3F94"/>
    <w:rsid w:val="004A6ADE"/>
    <w:rsid w:val="004A73FA"/>
    <w:rsid w:val="004B01D8"/>
    <w:rsid w:val="004B0F44"/>
    <w:rsid w:val="004B1847"/>
    <w:rsid w:val="004B5F0E"/>
    <w:rsid w:val="004B6630"/>
    <w:rsid w:val="004C538E"/>
    <w:rsid w:val="004C6FAF"/>
    <w:rsid w:val="004D3058"/>
    <w:rsid w:val="004D3526"/>
    <w:rsid w:val="004D4823"/>
    <w:rsid w:val="004D5DE2"/>
    <w:rsid w:val="004D606F"/>
    <w:rsid w:val="004D609A"/>
    <w:rsid w:val="004E25E4"/>
    <w:rsid w:val="004E26F0"/>
    <w:rsid w:val="004F0CF6"/>
    <w:rsid w:val="004F1C50"/>
    <w:rsid w:val="004F1FA6"/>
    <w:rsid w:val="004F26AF"/>
    <w:rsid w:val="004F493A"/>
    <w:rsid w:val="004F65BA"/>
    <w:rsid w:val="004F67AF"/>
    <w:rsid w:val="004F6A77"/>
    <w:rsid w:val="005041D7"/>
    <w:rsid w:val="00504D03"/>
    <w:rsid w:val="00510FD0"/>
    <w:rsid w:val="00513568"/>
    <w:rsid w:val="00515B94"/>
    <w:rsid w:val="005164D7"/>
    <w:rsid w:val="0051689F"/>
    <w:rsid w:val="00523F67"/>
    <w:rsid w:val="00532CF0"/>
    <w:rsid w:val="005340C3"/>
    <w:rsid w:val="00542E52"/>
    <w:rsid w:val="0054410F"/>
    <w:rsid w:val="0055059E"/>
    <w:rsid w:val="0055463C"/>
    <w:rsid w:val="00556C8B"/>
    <w:rsid w:val="00566CDD"/>
    <w:rsid w:val="00567EBB"/>
    <w:rsid w:val="00570890"/>
    <w:rsid w:val="00577410"/>
    <w:rsid w:val="00580A89"/>
    <w:rsid w:val="00580CDD"/>
    <w:rsid w:val="005816DE"/>
    <w:rsid w:val="00583DF8"/>
    <w:rsid w:val="00584163"/>
    <w:rsid w:val="00586274"/>
    <w:rsid w:val="00587882"/>
    <w:rsid w:val="005905E9"/>
    <w:rsid w:val="00591114"/>
    <w:rsid w:val="00595D9E"/>
    <w:rsid w:val="005A6F8E"/>
    <w:rsid w:val="005B4A9F"/>
    <w:rsid w:val="005B4B80"/>
    <w:rsid w:val="005B5E05"/>
    <w:rsid w:val="005B65DB"/>
    <w:rsid w:val="005C0197"/>
    <w:rsid w:val="005C144F"/>
    <w:rsid w:val="005C14F2"/>
    <w:rsid w:val="005D0E41"/>
    <w:rsid w:val="005D7D42"/>
    <w:rsid w:val="005E1245"/>
    <w:rsid w:val="005E4C28"/>
    <w:rsid w:val="005E5D6A"/>
    <w:rsid w:val="005F6D86"/>
    <w:rsid w:val="00605FF1"/>
    <w:rsid w:val="00611E26"/>
    <w:rsid w:val="006143CA"/>
    <w:rsid w:val="00623AE6"/>
    <w:rsid w:val="00626660"/>
    <w:rsid w:val="00633B4A"/>
    <w:rsid w:val="00633EEA"/>
    <w:rsid w:val="006343EC"/>
    <w:rsid w:val="0063630D"/>
    <w:rsid w:val="00636A4A"/>
    <w:rsid w:val="00640BE7"/>
    <w:rsid w:val="006423F1"/>
    <w:rsid w:val="00643BDE"/>
    <w:rsid w:val="006454F8"/>
    <w:rsid w:val="00646755"/>
    <w:rsid w:val="00652022"/>
    <w:rsid w:val="00656C40"/>
    <w:rsid w:val="006572CF"/>
    <w:rsid w:val="00657FA8"/>
    <w:rsid w:val="00661576"/>
    <w:rsid w:val="00663CD3"/>
    <w:rsid w:val="006665A7"/>
    <w:rsid w:val="00667401"/>
    <w:rsid w:val="006712B8"/>
    <w:rsid w:val="0067346F"/>
    <w:rsid w:val="00680D5D"/>
    <w:rsid w:val="00680E87"/>
    <w:rsid w:val="00686826"/>
    <w:rsid w:val="00693BE1"/>
    <w:rsid w:val="00694026"/>
    <w:rsid w:val="00694774"/>
    <w:rsid w:val="00695A17"/>
    <w:rsid w:val="00696D93"/>
    <w:rsid w:val="006A6F59"/>
    <w:rsid w:val="006B129C"/>
    <w:rsid w:val="006B191E"/>
    <w:rsid w:val="006B258B"/>
    <w:rsid w:val="006B32BA"/>
    <w:rsid w:val="006B4F17"/>
    <w:rsid w:val="006D2999"/>
    <w:rsid w:val="006D2FE7"/>
    <w:rsid w:val="006D3C2D"/>
    <w:rsid w:val="006D5E08"/>
    <w:rsid w:val="006E2BD3"/>
    <w:rsid w:val="006E3E83"/>
    <w:rsid w:val="006E4740"/>
    <w:rsid w:val="006E51A4"/>
    <w:rsid w:val="006E5FEF"/>
    <w:rsid w:val="006F1907"/>
    <w:rsid w:val="006F1A9B"/>
    <w:rsid w:val="006F6574"/>
    <w:rsid w:val="0070403D"/>
    <w:rsid w:val="0070494D"/>
    <w:rsid w:val="00705705"/>
    <w:rsid w:val="00717CEC"/>
    <w:rsid w:val="00724C7E"/>
    <w:rsid w:val="00726418"/>
    <w:rsid w:val="00735D9B"/>
    <w:rsid w:val="00736DA9"/>
    <w:rsid w:val="00737822"/>
    <w:rsid w:val="00744722"/>
    <w:rsid w:val="00744CFC"/>
    <w:rsid w:val="007457E8"/>
    <w:rsid w:val="007534B2"/>
    <w:rsid w:val="00756415"/>
    <w:rsid w:val="0076034F"/>
    <w:rsid w:val="00776C75"/>
    <w:rsid w:val="0078082F"/>
    <w:rsid w:val="00786914"/>
    <w:rsid w:val="00786E05"/>
    <w:rsid w:val="007A0F19"/>
    <w:rsid w:val="007B0AF6"/>
    <w:rsid w:val="007B454A"/>
    <w:rsid w:val="007C31D4"/>
    <w:rsid w:val="007C3F86"/>
    <w:rsid w:val="007C56C4"/>
    <w:rsid w:val="007C693A"/>
    <w:rsid w:val="007C7AA7"/>
    <w:rsid w:val="007D033E"/>
    <w:rsid w:val="007D27D4"/>
    <w:rsid w:val="007D74F9"/>
    <w:rsid w:val="007E05F2"/>
    <w:rsid w:val="007E0DE3"/>
    <w:rsid w:val="007E2A4A"/>
    <w:rsid w:val="007E2E47"/>
    <w:rsid w:val="007E4770"/>
    <w:rsid w:val="007E47AB"/>
    <w:rsid w:val="007E507B"/>
    <w:rsid w:val="007E58DD"/>
    <w:rsid w:val="007E5E26"/>
    <w:rsid w:val="007F1C45"/>
    <w:rsid w:val="007F4920"/>
    <w:rsid w:val="007F56B4"/>
    <w:rsid w:val="008016C3"/>
    <w:rsid w:val="00801CCE"/>
    <w:rsid w:val="00802F31"/>
    <w:rsid w:val="00806300"/>
    <w:rsid w:val="00806C0A"/>
    <w:rsid w:val="00810138"/>
    <w:rsid w:val="00811320"/>
    <w:rsid w:val="008146F6"/>
    <w:rsid w:val="00826BD2"/>
    <w:rsid w:val="00827349"/>
    <w:rsid w:val="00827451"/>
    <w:rsid w:val="008279E6"/>
    <w:rsid w:val="00830247"/>
    <w:rsid w:val="00834028"/>
    <w:rsid w:val="0084163D"/>
    <w:rsid w:val="0084296C"/>
    <w:rsid w:val="008472A5"/>
    <w:rsid w:val="00851B0A"/>
    <w:rsid w:val="0085216D"/>
    <w:rsid w:val="0086578F"/>
    <w:rsid w:val="00870DFE"/>
    <w:rsid w:val="00871153"/>
    <w:rsid w:val="00871BF3"/>
    <w:rsid w:val="00871F10"/>
    <w:rsid w:val="00872041"/>
    <w:rsid w:val="0087205D"/>
    <w:rsid w:val="008726EE"/>
    <w:rsid w:val="008746F8"/>
    <w:rsid w:val="00877AA8"/>
    <w:rsid w:val="00877AAE"/>
    <w:rsid w:val="0088143F"/>
    <w:rsid w:val="00884384"/>
    <w:rsid w:val="0088492C"/>
    <w:rsid w:val="00887AA4"/>
    <w:rsid w:val="008A622F"/>
    <w:rsid w:val="008A78F9"/>
    <w:rsid w:val="008B38EF"/>
    <w:rsid w:val="008B6BEA"/>
    <w:rsid w:val="008B774E"/>
    <w:rsid w:val="008C0597"/>
    <w:rsid w:val="008C0687"/>
    <w:rsid w:val="008C28A8"/>
    <w:rsid w:val="008C3FB2"/>
    <w:rsid w:val="008D4FC7"/>
    <w:rsid w:val="008D5073"/>
    <w:rsid w:val="008D7950"/>
    <w:rsid w:val="008E2D78"/>
    <w:rsid w:val="008E35A3"/>
    <w:rsid w:val="008E64F8"/>
    <w:rsid w:val="008E6D71"/>
    <w:rsid w:val="008F2E15"/>
    <w:rsid w:val="008F5F07"/>
    <w:rsid w:val="008F77E1"/>
    <w:rsid w:val="00903B4A"/>
    <w:rsid w:val="00907AE9"/>
    <w:rsid w:val="009149E1"/>
    <w:rsid w:val="00920293"/>
    <w:rsid w:val="00920AC0"/>
    <w:rsid w:val="00924C30"/>
    <w:rsid w:val="00926BE3"/>
    <w:rsid w:val="00942133"/>
    <w:rsid w:val="0094572C"/>
    <w:rsid w:val="00945C63"/>
    <w:rsid w:val="0095211F"/>
    <w:rsid w:val="00953EDA"/>
    <w:rsid w:val="00960853"/>
    <w:rsid w:val="009679EB"/>
    <w:rsid w:val="0097187A"/>
    <w:rsid w:val="00973BC0"/>
    <w:rsid w:val="009774F6"/>
    <w:rsid w:val="009815AA"/>
    <w:rsid w:val="00990D38"/>
    <w:rsid w:val="00993F3B"/>
    <w:rsid w:val="00994B04"/>
    <w:rsid w:val="009966D3"/>
    <w:rsid w:val="009A1E86"/>
    <w:rsid w:val="009A2743"/>
    <w:rsid w:val="009A6475"/>
    <w:rsid w:val="009B2F01"/>
    <w:rsid w:val="009B6689"/>
    <w:rsid w:val="009B7BBF"/>
    <w:rsid w:val="009C0837"/>
    <w:rsid w:val="009C154C"/>
    <w:rsid w:val="009C693E"/>
    <w:rsid w:val="009D0136"/>
    <w:rsid w:val="009D01D6"/>
    <w:rsid w:val="009D072E"/>
    <w:rsid w:val="009D445C"/>
    <w:rsid w:val="009D4AC0"/>
    <w:rsid w:val="009E3652"/>
    <w:rsid w:val="009E5AAA"/>
    <w:rsid w:val="009F15DD"/>
    <w:rsid w:val="009F3E6E"/>
    <w:rsid w:val="009F7287"/>
    <w:rsid w:val="00A140DF"/>
    <w:rsid w:val="00A21DF7"/>
    <w:rsid w:val="00A22224"/>
    <w:rsid w:val="00A2295B"/>
    <w:rsid w:val="00A24781"/>
    <w:rsid w:val="00A25CFD"/>
    <w:rsid w:val="00A333A8"/>
    <w:rsid w:val="00A3470F"/>
    <w:rsid w:val="00A34D26"/>
    <w:rsid w:val="00A35690"/>
    <w:rsid w:val="00A44A63"/>
    <w:rsid w:val="00A4654E"/>
    <w:rsid w:val="00A47E29"/>
    <w:rsid w:val="00A5290D"/>
    <w:rsid w:val="00A62318"/>
    <w:rsid w:val="00A62FC9"/>
    <w:rsid w:val="00A67F32"/>
    <w:rsid w:val="00A728F9"/>
    <w:rsid w:val="00A730ED"/>
    <w:rsid w:val="00A76550"/>
    <w:rsid w:val="00A76D7D"/>
    <w:rsid w:val="00A76EB3"/>
    <w:rsid w:val="00A81928"/>
    <w:rsid w:val="00A83B78"/>
    <w:rsid w:val="00A84FCA"/>
    <w:rsid w:val="00A85ED9"/>
    <w:rsid w:val="00A92010"/>
    <w:rsid w:val="00AA2C54"/>
    <w:rsid w:val="00AA7CFE"/>
    <w:rsid w:val="00AB05D4"/>
    <w:rsid w:val="00AB0BA9"/>
    <w:rsid w:val="00AB28BA"/>
    <w:rsid w:val="00AB2D8D"/>
    <w:rsid w:val="00AB319A"/>
    <w:rsid w:val="00AB47FA"/>
    <w:rsid w:val="00AB4AF4"/>
    <w:rsid w:val="00AC2C65"/>
    <w:rsid w:val="00AC5C72"/>
    <w:rsid w:val="00AC72B8"/>
    <w:rsid w:val="00AC798D"/>
    <w:rsid w:val="00AD20D7"/>
    <w:rsid w:val="00AE0976"/>
    <w:rsid w:val="00AE5A37"/>
    <w:rsid w:val="00AF2C6A"/>
    <w:rsid w:val="00AF5E41"/>
    <w:rsid w:val="00AF742F"/>
    <w:rsid w:val="00B01BCE"/>
    <w:rsid w:val="00B10DF8"/>
    <w:rsid w:val="00B156FC"/>
    <w:rsid w:val="00B17261"/>
    <w:rsid w:val="00B2537D"/>
    <w:rsid w:val="00B26783"/>
    <w:rsid w:val="00B26D4F"/>
    <w:rsid w:val="00B31896"/>
    <w:rsid w:val="00B32242"/>
    <w:rsid w:val="00B34F4E"/>
    <w:rsid w:val="00B352CE"/>
    <w:rsid w:val="00B35A05"/>
    <w:rsid w:val="00B368F6"/>
    <w:rsid w:val="00B42076"/>
    <w:rsid w:val="00B42472"/>
    <w:rsid w:val="00B432ED"/>
    <w:rsid w:val="00B46A27"/>
    <w:rsid w:val="00B555A2"/>
    <w:rsid w:val="00B571E2"/>
    <w:rsid w:val="00B579F4"/>
    <w:rsid w:val="00B57A76"/>
    <w:rsid w:val="00B62D4A"/>
    <w:rsid w:val="00B63699"/>
    <w:rsid w:val="00B65164"/>
    <w:rsid w:val="00B653B1"/>
    <w:rsid w:val="00B667BE"/>
    <w:rsid w:val="00B716A4"/>
    <w:rsid w:val="00B74118"/>
    <w:rsid w:val="00B857FD"/>
    <w:rsid w:val="00B868AF"/>
    <w:rsid w:val="00B86C96"/>
    <w:rsid w:val="00B90997"/>
    <w:rsid w:val="00B92E71"/>
    <w:rsid w:val="00B931B4"/>
    <w:rsid w:val="00B9405F"/>
    <w:rsid w:val="00B965D8"/>
    <w:rsid w:val="00BA095C"/>
    <w:rsid w:val="00BA68EF"/>
    <w:rsid w:val="00BA7DEA"/>
    <w:rsid w:val="00BB27F0"/>
    <w:rsid w:val="00BB3824"/>
    <w:rsid w:val="00BB4A59"/>
    <w:rsid w:val="00BB64D6"/>
    <w:rsid w:val="00BB71B1"/>
    <w:rsid w:val="00BC5ACB"/>
    <w:rsid w:val="00BC5C7A"/>
    <w:rsid w:val="00BC5F5F"/>
    <w:rsid w:val="00BD06CE"/>
    <w:rsid w:val="00BD137C"/>
    <w:rsid w:val="00BD19DF"/>
    <w:rsid w:val="00BD5F6A"/>
    <w:rsid w:val="00BD6F8F"/>
    <w:rsid w:val="00BE331E"/>
    <w:rsid w:val="00BF74B2"/>
    <w:rsid w:val="00C01FBB"/>
    <w:rsid w:val="00C04439"/>
    <w:rsid w:val="00C11C60"/>
    <w:rsid w:val="00C167FD"/>
    <w:rsid w:val="00C168BE"/>
    <w:rsid w:val="00C2372B"/>
    <w:rsid w:val="00C323CE"/>
    <w:rsid w:val="00C34C4B"/>
    <w:rsid w:val="00C369FA"/>
    <w:rsid w:val="00C51C9F"/>
    <w:rsid w:val="00C57968"/>
    <w:rsid w:val="00C6285D"/>
    <w:rsid w:val="00C65A25"/>
    <w:rsid w:val="00C769EB"/>
    <w:rsid w:val="00C77814"/>
    <w:rsid w:val="00C77966"/>
    <w:rsid w:val="00C80274"/>
    <w:rsid w:val="00C81643"/>
    <w:rsid w:val="00C849D2"/>
    <w:rsid w:val="00C91704"/>
    <w:rsid w:val="00C92220"/>
    <w:rsid w:val="00C93200"/>
    <w:rsid w:val="00C966CA"/>
    <w:rsid w:val="00CA45C6"/>
    <w:rsid w:val="00CA5978"/>
    <w:rsid w:val="00CA62DB"/>
    <w:rsid w:val="00CA7F7B"/>
    <w:rsid w:val="00CB3DB7"/>
    <w:rsid w:val="00CB5055"/>
    <w:rsid w:val="00CB6557"/>
    <w:rsid w:val="00CB7029"/>
    <w:rsid w:val="00CB75A2"/>
    <w:rsid w:val="00CC0040"/>
    <w:rsid w:val="00CC0A49"/>
    <w:rsid w:val="00CD26D5"/>
    <w:rsid w:val="00CD3ED6"/>
    <w:rsid w:val="00CE20BB"/>
    <w:rsid w:val="00CE2A2E"/>
    <w:rsid w:val="00CE3137"/>
    <w:rsid w:val="00CF0F91"/>
    <w:rsid w:val="00CF21B1"/>
    <w:rsid w:val="00CF7F74"/>
    <w:rsid w:val="00D03BFF"/>
    <w:rsid w:val="00D06E2C"/>
    <w:rsid w:val="00D07B24"/>
    <w:rsid w:val="00D12751"/>
    <w:rsid w:val="00D1630A"/>
    <w:rsid w:val="00D16EE2"/>
    <w:rsid w:val="00D17EB2"/>
    <w:rsid w:val="00D212BB"/>
    <w:rsid w:val="00D2169D"/>
    <w:rsid w:val="00D27B6F"/>
    <w:rsid w:val="00D36109"/>
    <w:rsid w:val="00D36EB0"/>
    <w:rsid w:val="00D41977"/>
    <w:rsid w:val="00D44527"/>
    <w:rsid w:val="00D44853"/>
    <w:rsid w:val="00D4491A"/>
    <w:rsid w:val="00D45C12"/>
    <w:rsid w:val="00D46C8B"/>
    <w:rsid w:val="00D5139E"/>
    <w:rsid w:val="00D55313"/>
    <w:rsid w:val="00D5570A"/>
    <w:rsid w:val="00D56DBD"/>
    <w:rsid w:val="00D57ABB"/>
    <w:rsid w:val="00D65763"/>
    <w:rsid w:val="00D715B5"/>
    <w:rsid w:val="00D8287E"/>
    <w:rsid w:val="00D8752D"/>
    <w:rsid w:val="00D87D40"/>
    <w:rsid w:val="00D91713"/>
    <w:rsid w:val="00D91C71"/>
    <w:rsid w:val="00D97BAD"/>
    <w:rsid w:val="00DA0162"/>
    <w:rsid w:val="00DA2753"/>
    <w:rsid w:val="00DA6D57"/>
    <w:rsid w:val="00DA7B49"/>
    <w:rsid w:val="00DB0C8A"/>
    <w:rsid w:val="00DB332A"/>
    <w:rsid w:val="00DB5108"/>
    <w:rsid w:val="00DB719A"/>
    <w:rsid w:val="00DC0A62"/>
    <w:rsid w:val="00DC0D17"/>
    <w:rsid w:val="00DC2AB3"/>
    <w:rsid w:val="00DC5FFA"/>
    <w:rsid w:val="00DC64C0"/>
    <w:rsid w:val="00DC7096"/>
    <w:rsid w:val="00DD46D9"/>
    <w:rsid w:val="00DD671D"/>
    <w:rsid w:val="00DD6FEC"/>
    <w:rsid w:val="00DE08FD"/>
    <w:rsid w:val="00DE5FBE"/>
    <w:rsid w:val="00DF0C38"/>
    <w:rsid w:val="00DF17A6"/>
    <w:rsid w:val="00E014A5"/>
    <w:rsid w:val="00E02784"/>
    <w:rsid w:val="00E054A3"/>
    <w:rsid w:val="00E0635F"/>
    <w:rsid w:val="00E07FD7"/>
    <w:rsid w:val="00E17AD1"/>
    <w:rsid w:val="00E20050"/>
    <w:rsid w:val="00E20C82"/>
    <w:rsid w:val="00E2141B"/>
    <w:rsid w:val="00E26BC0"/>
    <w:rsid w:val="00E301C8"/>
    <w:rsid w:val="00E323FA"/>
    <w:rsid w:val="00E3259B"/>
    <w:rsid w:val="00E33879"/>
    <w:rsid w:val="00E33E58"/>
    <w:rsid w:val="00E403EF"/>
    <w:rsid w:val="00E40EA8"/>
    <w:rsid w:val="00E4163A"/>
    <w:rsid w:val="00E44AEE"/>
    <w:rsid w:val="00E50757"/>
    <w:rsid w:val="00E51545"/>
    <w:rsid w:val="00E5480D"/>
    <w:rsid w:val="00E55BF4"/>
    <w:rsid w:val="00E55D11"/>
    <w:rsid w:val="00E605E6"/>
    <w:rsid w:val="00E62E33"/>
    <w:rsid w:val="00E62F61"/>
    <w:rsid w:val="00E7491C"/>
    <w:rsid w:val="00E826F5"/>
    <w:rsid w:val="00E831DB"/>
    <w:rsid w:val="00E83967"/>
    <w:rsid w:val="00E840F5"/>
    <w:rsid w:val="00E85BC5"/>
    <w:rsid w:val="00E86712"/>
    <w:rsid w:val="00E916B2"/>
    <w:rsid w:val="00E91B5D"/>
    <w:rsid w:val="00E92F02"/>
    <w:rsid w:val="00E940C1"/>
    <w:rsid w:val="00E94CD2"/>
    <w:rsid w:val="00EA0957"/>
    <w:rsid w:val="00EA1199"/>
    <w:rsid w:val="00EA1444"/>
    <w:rsid w:val="00EA32F8"/>
    <w:rsid w:val="00EA3526"/>
    <w:rsid w:val="00EB0E66"/>
    <w:rsid w:val="00EB22F5"/>
    <w:rsid w:val="00EB3AB8"/>
    <w:rsid w:val="00EB4A9A"/>
    <w:rsid w:val="00EB547B"/>
    <w:rsid w:val="00EC31EA"/>
    <w:rsid w:val="00ED3DE4"/>
    <w:rsid w:val="00EE0C4B"/>
    <w:rsid w:val="00EE7601"/>
    <w:rsid w:val="00EF001C"/>
    <w:rsid w:val="00EF0412"/>
    <w:rsid w:val="00EF0593"/>
    <w:rsid w:val="00EF557D"/>
    <w:rsid w:val="00EF6EC7"/>
    <w:rsid w:val="00F01E8E"/>
    <w:rsid w:val="00F161CA"/>
    <w:rsid w:val="00F21551"/>
    <w:rsid w:val="00F21B74"/>
    <w:rsid w:val="00F24B9D"/>
    <w:rsid w:val="00F266A2"/>
    <w:rsid w:val="00F32281"/>
    <w:rsid w:val="00F33B7E"/>
    <w:rsid w:val="00F3459A"/>
    <w:rsid w:val="00F41E02"/>
    <w:rsid w:val="00F54613"/>
    <w:rsid w:val="00F60B2B"/>
    <w:rsid w:val="00F61527"/>
    <w:rsid w:val="00F65A09"/>
    <w:rsid w:val="00F67519"/>
    <w:rsid w:val="00F713D5"/>
    <w:rsid w:val="00F75FE0"/>
    <w:rsid w:val="00F766B4"/>
    <w:rsid w:val="00F84D9A"/>
    <w:rsid w:val="00F85DD3"/>
    <w:rsid w:val="00F92CBD"/>
    <w:rsid w:val="00F934F5"/>
    <w:rsid w:val="00F96754"/>
    <w:rsid w:val="00F970B0"/>
    <w:rsid w:val="00FA3751"/>
    <w:rsid w:val="00FA397C"/>
    <w:rsid w:val="00FA59D9"/>
    <w:rsid w:val="00FA7242"/>
    <w:rsid w:val="00FB0766"/>
    <w:rsid w:val="00FB4964"/>
    <w:rsid w:val="00FC3A67"/>
    <w:rsid w:val="00FC53FD"/>
    <w:rsid w:val="00FC6DCA"/>
    <w:rsid w:val="00FC7FAF"/>
    <w:rsid w:val="00FD0558"/>
    <w:rsid w:val="00FD439B"/>
    <w:rsid w:val="00FD58A9"/>
    <w:rsid w:val="00FE22AB"/>
    <w:rsid w:val="00FE605E"/>
    <w:rsid w:val="00FE7207"/>
    <w:rsid w:val="00FE7FFD"/>
    <w:rsid w:val="00FF0257"/>
    <w:rsid w:val="00FF256E"/>
    <w:rsid w:val="00FF6B27"/>
    <w:rsid w:val="00FF71E5"/>
    <w:rsid w:val="026E1D17"/>
    <w:rsid w:val="0282168D"/>
    <w:rsid w:val="02C62933"/>
    <w:rsid w:val="03B64EBD"/>
    <w:rsid w:val="03F73D27"/>
    <w:rsid w:val="04231234"/>
    <w:rsid w:val="042C2539"/>
    <w:rsid w:val="04EA5381"/>
    <w:rsid w:val="05285DED"/>
    <w:rsid w:val="06A95A73"/>
    <w:rsid w:val="06BB51FC"/>
    <w:rsid w:val="06F43B0B"/>
    <w:rsid w:val="080C0223"/>
    <w:rsid w:val="09957FA5"/>
    <w:rsid w:val="0AD32091"/>
    <w:rsid w:val="0C230210"/>
    <w:rsid w:val="0DB06C84"/>
    <w:rsid w:val="104F2851"/>
    <w:rsid w:val="115D0CBD"/>
    <w:rsid w:val="11A02087"/>
    <w:rsid w:val="12903058"/>
    <w:rsid w:val="12AA338A"/>
    <w:rsid w:val="136E12C6"/>
    <w:rsid w:val="13736033"/>
    <w:rsid w:val="139474AE"/>
    <w:rsid w:val="13A94328"/>
    <w:rsid w:val="14625938"/>
    <w:rsid w:val="149240AB"/>
    <w:rsid w:val="1499306D"/>
    <w:rsid w:val="154219E8"/>
    <w:rsid w:val="16933A93"/>
    <w:rsid w:val="16C36A0F"/>
    <w:rsid w:val="16E741E3"/>
    <w:rsid w:val="17DFF8B8"/>
    <w:rsid w:val="19683F5B"/>
    <w:rsid w:val="19DE010A"/>
    <w:rsid w:val="1AB449F0"/>
    <w:rsid w:val="1D39539B"/>
    <w:rsid w:val="1D3F5455"/>
    <w:rsid w:val="1D5F77B4"/>
    <w:rsid w:val="1E715EA4"/>
    <w:rsid w:val="2088476C"/>
    <w:rsid w:val="20B56F1B"/>
    <w:rsid w:val="22053708"/>
    <w:rsid w:val="222B0335"/>
    <w:rsid w:val="226F6E4F"/>
    <w:rsid w:val="22E04744"/>
    <w:rsid w:val="23A16A37"/>
    <w:rsid w:val="247C0C4C"/>
    <w:rsid w:val="252235A1"/>
    <w:rsid w:val="25F4470E"/>
    <w:rsid w:val="27391076"/>
    <w:rsid w:val="286409DB"/>
    <w:rsid w:val="29685365"/>
    <w:rsid w:val="2C03296F"/>
    <w:rsid w:val="2CA246E6"/>
    <w:rsid w:val="2D3A45AD"/>
    <w:rsid w:val="2D607348"/>
    <w:rsid w:val="2D9A5DFE"/>
    <w:rsid w:val="2DF33D2D"/>
    <w:rsid w:val="2DFECA63"/>
    <w:rsid w:val="2E1626D1"/>
    <w:rsid w:val="2EF65531"/>
    <w:rsid w:val="2FDB2EF6"/>
    <w:rsid w:val="30267AFA"/>
    <w:rsid w:val="323A3923"/>
    <w:rsid w:val="32B51A64"/>
    <w:rsid w:val="32F74A26"/>
    <w:rsid w:val="33EA538E"/>
    <w:rsid w:val="344055F7"/>
    <w:rsid w:val="34A6680D"/>
    <w:rsid w:val="354A739E"/>
    <w:rsid w:val="36F7BA2A"/>
    <w:rsid w:val="36FFDC1E"/>
    <w:rsid w:val="37E010CF"/>
    <w:rsid w:val="3874749E"/>
    <w:rsid w:val="3891486E"/>
    <w:rsid w:val="3C58101D"/>
    <w:rsid w:val="3CE08178"/>
    <w:rsid w:val="3DF466D8"/>
    <w:rsid w:val="3EDB7E0B"/>
    <w:rsid w:val="3EEF05D6"/>
    <w:rsid w:val="3F56CCE6"/>
    <w:rsid w:val="3F7F46C9"/>
    <w:rsid w:val="3FA38041"/>
    <w:rsid w:val="3FDF3A8A"/>
    <w:rsid w:val="3FE358C6"/>
    <w:rsid w:val="40D76AF9"/>
    <w:rsid w:val="41C7182C"/>
    <w:rsid w:val="421420E2"/>
    <w:rsid w:val="42641245"/>
    <w:rsid w:val="449F53B4"/>
    <w:rsid w:val="45F047AA"/>
    <w:rsid w:val="46594377"/>
    <w:rsid w:val="466E0922"/>
    <w:rsid w:val="46A52C30"/>
    <w:rsid w:val="46D32EE8"/>
    <w:rsid w:val="482B0799"/>
    <w:rsid w:val="48CC18F2"/>
    <w:rsid w:val="48D21436"/>
    <w:rsid w:val="49178C94"/>
    <w:rsid w:val="49CD4282"/>
    <w:rsid w:val="49FF3A8D"/>
    <w:rsid w:val="4A1E574C"/>
    <w:rsid w:val="4B300AEB"/>
    <w:rsid w:val="4CA87FCD"/>
    <w:rsid w:val="4CADF504"/>
    <w:rsid w:val="4E7B393A"/>
    <w:rsid w:val="4ED04F5B"/>
    <w:rsid w:val="4F5737B5"/>
    <w:rsid w:val="50BC2546"/>
    <w:rsid w:val="50F300AC"/>
    <w:rsid w:val="52735559"/>
    <w:rsid w:val="53257000"/>
    <w:rsid w:val="553C3A71"/>
    <w:rsid w:val="55A63DC1"/>
    <w:rsid w:val="55C96F7D"/>
    <w:rsid w:val="57D61115"/>
    <w:rsid w:val="5A807D9A"/>
    <w:rsid w:val="5B236B22"/>
    <w:rsid w:val="5BED0770"/>
    <w:rsid w:val="5CF73E90"/>
    <w:rsid w:val="5CFFBDFD"/>
    <w:rsid w:val="5D872719"/>
    <w:rsid w:val="5E2B2731"/>
    <w:rsid w:val="5E375E9E"/>
    <w:rsid w:val="5EFE6E52"/>
    <w:rsid w:val="5EFF49AA"/>
    <w:rsid w:val="5F00699E"/>
    <w:rsid w:val="5F5F406E"/>
    <w:rsid w:val="5FDBAA90"/>
    <w:rsid w:val="5FEF5F4B"/>
    <w:rsid w:val="5FFF4236"/>
    <w:rsid w:val="60337E82"/>
    <w:rsid w:val="60714E01"/>
    <w:rsid w:val="6202633D"/>
    <w:rsid w:val="6298132C"/>
    <w:rsid w:val="638F71D4"/>
    <w:rsid w:val="63BE7E14"/>
    <w:rsid w:val="66BE9A42"/>
    <w:rsid w:val="676E9837"/>
    <w:rsid w:val="67EC248C"/>
    <w:rsid w:val="6870407F"/>
    <w:rsid w:val="69BDA91A"/>
    <w:rsid w:val="69F829C1"/>
    <w:rsid w:val="6B920112"/>
    <w:rsid w:val="6B961323"/>
    <w:rsid w:val="6CDE29F6"/>
    <w:rsid w:val="6CFF8B38"/>
    <w:rsid w:val="6DCE2082"/>
    <w:rsid w:val="6E5B49FB"/>
    <w:rsid w:val="6EDD0130"/>
    <w:rsid w:val="6F5E6D24"/>
    <w:rsid w:val="6F7F4719"/>
    <w:rsid w:val="6F7FE9C0"/>
    <w:rsid w:val="6FAA0DA2"/>
    <w:rsid w:val="6FBFAB7C"/>
    <w:rsid w:val="6FD44A65"/>
    <w:rsid w:val="6FF6A08C"/>
    <w:rsid w:val="6FF70401"/>
    <w:rsid w:val="6FFDB69E"/>
    <w:rsid w:val="701D1022"/>
    <w:rsid w:val="7028502E"/>
    <w:rsid w:val="70A1652C"/>
    <w:rsid w:val="71386B38"/>
    <w:rsid w:val="718B35CA"/>
    <w:rsid w:val="724A33F3"/>
    <w:rsid w:val="729D0723"/>
    <w:rsid w:val="72FF489C"/>
    <w:rsid w:val="736028BB"/>
    <w:rsid w:val="737F8BC9"/>
    <w:rsid w:val="73E26095"/>
    <w:rsid w:val="73F56FDB"/>
    <w:rsid w:val="74A56E92"/>
    <w:rsid w:val="74C07CAE"/>
    <w:rsid w:val="76EF5035"/>
    <w:rsid w:val="779B7265"/>
    <w:rsid w:val="77FF5FFD"/>
    <w:rsid w:val="7903718D"/>
    <w:rsid w:val="79DF39BA"/>
    <w:rsid w:val="7A248C9C"/>
    <w:rsid w:val="7B310FBD"/>
    <w:rsid w:val="7BDCDD00"/>
    <w:rsid w:val="7BFCFC27"/>
    <w:rsid w:val="7BFF640F"/>
    <w:rsid w:val="7C521C62"/>
    <w:rsid w:val="7CF63637"/>
    <w:rsid w:val="7D38066E"/>
    <w:rsid w:val="7D57506D"/>
    <w:rsid w:val="7DFB3E1E"/>
    <w:rsid w:val="7F5C536E"/>
    <w:rsid w:val="7F634A89"/>
    <w:rsid w:val="7F6E51B0"/>
    <w:rsid w:val="7F7BCE13"/>
    <w:rsid w:val="7F9E550B"/>
    <w:rsid w:val="7FDEDC7B"/>
    <w:rsid w:val="7FFF1E2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D75053AB-26C4-4235-9686-4234DDEA8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Calibri" w:hAnsi="Calibri"/>
      <w:kern w:val="2"/>
      <w:sz w:val="21"/>
      <w:szCs w:val="22"/>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link w:val="a5"/>
    <w:uiPriority w:val="99"/>
    <w:qFormat/>
    <w:pPr>
      <w:spacing w:after="0" w:line="560" w:lineRule="exact"/>
      <w:ind w:firstLineChars="200" w:firstLine="721"/>
    </w:pPr>
    <w:rPr>
      <w:rFonts w:ascii="仿宋_GB2312" w:hAnsi="仿宋_GB2312"/>
      <w:sz w:val="24"/>
    </w:rPr>
  </w:style>
  <w:style w:type="paragraph" w:styleId="a4">
    <w:name w:val="Body Text"/>
    <w:basedOn w:val="a"/>
    <w:next w:val="a6"/>
    <w:link w:val="a7"/>
    <w:uiPriority w:val="99"/>
    <w:unhideWhenUsed/>
    <w:qFormat/>
    <w:pPr>
      <w:spacing w:after="120"/>
    </w:pPr>
  </w:style>
  <w:style w:type="paragraph" w:styleId="a6">
    <w:name w:val="footer"/>
    <w:basedOn w:val="a"/>
    <w:link w:val="a8"/>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9">
    <w:name w:val="caption"/>
    <w:basedOn w:val="a"/>
    <w:next w:val="a"/>
    <w:unhideWhenUsed/>
    <w:qFormat/>
    <w:pPr>
      <w:spacing w:line="560" w:lineRule="exact"/>
      <w:jc w:val="center"/>
    </w:pPr>
    <w:rPr>
      <w:rFonts w:asciiTheme="majorHAnsi" w:eastAsia="黑体" w:hAnsiTheme="majorHAnsi" w:cstheme="majorBidi"/>
      <w:sz w:val="24"/>
      <w:szCs w:val="20"/>
    </w:rPr>
  </w:style>
  <w:style w:type="paragraph" w:styleId="aa">
    <w:name w:val="annotation text"/>
    <w:basedOn w:val="a"/>
    <w:link w:val="ab"/>
    <w:uiPriority w:val="99"/>
    <w:unhideWhenUsed/>
    <w:qFormat/>
    <w:pPr>
      <w:jc w:val="left"/>
    </w:pPr>
  </w:style>
  <w:style w:type="paragraph" w:styleId="ac">
    <w:name w:val="Body Text Indent"/>
    <w:basedOn w:val="a"/>
    <w:link w:val="ad"/>
    <w:uiPriority w:val="99"/>
    <w:semiHidden/>
    <w:unhideWhenUsed/>
    <w:qFormat/>
    <w:pPr>
      <w:spacing w:after="120"/>
      <w:ind w:leftChars="200" w:left="420"/>
    </w:pPr>
  </w:style>
  <w:style w:type="paragraph" w:styleId="31">
    <w:name w:val="toc 3"/>
    <w:basedOn w:val="a"/>
    <w:next w:val="a"/>
    <w:uiPriority w:val="39"/>
    <w:unhideWhenUsed/>
    <w:qFormat/>
    <w:pPr>
      <w:ind w:leftChars="400" w:left="840"/>
    </w:pPr>
  </w:style>
  <w:style w:type="paragraph" w:styleId="ae">
    <w:name w:val="Balloon Text"/>
    <w:basedOn w:val="a"/>
    <w:link w:val="af"/>
    <w:uiPriority w:val="99"/>
    <w:semiHidden/>
    <w:unhideWhenUsed/>
    <w:qFormat/>
    <w:rPr>
      <w:sz w:val="18"/>
      <w:szCs w:val="18"/>
    </w:rPr>
  </w:style>
  <w:style w:type="paragraph" w:styleId="af0">
    <w:name w:val="header"/>
    <w:basedOn w:val="a"/>
    <w:link w:val="af1"/>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11">
    <w:name w:val="toc 1"/>
    <w:basedOn w:val="a"/>
    <w:next w:val="a"/>
    <w:uiPriority w:val="39"/>
    <w:unhideWhenUsed/>
    <w:qFormat/>
  </w:style>
  <w:style w:type="paragraph" w:styleId="21">
    <w:name w:val="toc 2"/>
    <w:basedOn w:val="a"/>
    <w:next w:val="a"/>
    <w:uiPriority w:val="39"/>
    <w:unhideWhenUsed/>
    <w:qFormat/>
    <w:pPr>
      <w:ind w:leftChars="200" w:left="420"/>
    </w:pPr>
  </w:style>
  <w:style w:type="paragraph" w:styleId="af2">
    <w:name w:val="Normal (Web)"/>
    <w:basedOn w:val="a"/>
    <w:uiPriority w:val="99"/>
    <w:semiHidden/>
    <w:unhideWhenUsed/>
    <w:qFormat/>
    <w:pPr>
      <w:spacing w:beforeAutospacing="1" w:afterAutospacing="1"/>
      <w:jc w:val="left"/>
    </w:pPr>
    <w:rPr>
      <w:kern w:val="0"/>
      <w:sz w:val="24"/>
    </w:rPr>
  </w:style>
  <w:style w:type="paragraph" w:styleId="af3">
    <w:name w:val="annotation subject"/>
    <w:basedOn w:val="aa"/>
    <w:next w:val="aa"/>
    <w:link w:val="af4"/>
    <w:uiPriority w:val="99"/>
    <w:semiHidden/>
    <w:unhideWhenUsed/>
    <w:qFormat/>
    <w:rPr>
      <w:b/>
      <w:bCs/>
    </w:rPr>
  </w:style>
  <w:style w:type="paragraph" w:styleId="22">
    <w:name w:val="Body Text First Indent 2"/>
    <w:basedOn w:val="ac"/>
    <w:link w:val="23"/>
    <w:uiPriority w:val="99"/>
    <w:semiHidden/>
    <w:unhideWhenUsed/>
    <w:qFormat/>
    <w:pPr>
      <w:ind w:firstLineChars="200" w:firstLine="420"/>
    </w:pPr>
    <w:rPr>
      <w:rFonts w:eastAsia="华文仿宋"/>
    </w:rPr>
  </w:style>
  <w:style w:type="table" w:styleId="af5">
    <w:name w:val="Table Grid"/>
    <w:basedOn w:val="a2"/>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6">
    <w:name w:val="Strong"/>
    <w:basedOn w:val="a1"/>
    <w:uiPriority w:val="22"/>
    <w:qFormat/>
    <w:rPr>
      <w:b/>
    </w:rPr>
  </w:style>
  <w:style w:type="character" w:styleId="af7">
    <w:name w:val="Emphasis"/>
    <w:basedOn w:val="a1"/>
    <w:uiPriority w:val="20"/>
    <w:qFormat/>
    <w:rPr>
      <w:i/>
      <w:iCs/>
    </w:rPr>
  </w:style>
  <w:style w:type="character" w:styleId="af8">
    <w:name w:val="Hyperlink"/>
    <w:basedOn w:val="a1"/>
    <w:uiPriority w:val="99"/>
    <w:unhideWhenUsed/>
    <w:qFormat/>
    <w:rPr>
      <w:color w:val="0000FF"/>
      <w:u w:val="single"/>
    </w:rPr>
  </w:style>
  <w:style w:type="character" w:styleId="af9">
    <w:name w:val="annotation reference"/>
    <w:basedOn w:val="a1"/>
    <w:uiPriority w:val="99"/>
    <w:semiHidden/>
    <w:unhideWhenUsed/>
    <w:qFormat/>
    <w:rPr>
      <w:sz w:val="21"/>
      <w:szCs w:val="21"/>
    </w:rPr>
  </w:style>
  <w:style w:type="character" w:customStyle="1" w:styleId="af1">
    <w:name w:val="页眉 字符"/>
    <w:basedOn w:val="a1"/>
    <w:link w:val="af0"/>
    <w:uiPriority w:val="99"/>
    <w:qFormat/>
    <w:rPr>
      <w:sz w:val="18"/>
      <w:szCs w:val="18"/>
    </w:rPr>
  </w:style>
  <w:style w:type="character" w:customStyle="1" w:styleId="a8">
    <w:name w:val="页脚 字符"/>
    <w:basedOn w:val="a1"/>
    <w:link w:val="a6"/>
    <w:uiPriority w:val="99"/>
    <w:qFormat/>
    <w:rPr>
      <w:sz w:val="18"/>
      <w:szCs w:val="18"/>
    </w:rPr>
  </w:style>
  <w:style w:type="paragraph" w:customStyle="1" w:styleId="afa">
    <w:name w:val="小节标题"/>
    <w:basedOn w:val="a"/>
    <w:next w:val="a"/>
    <w:qFormat/>
    <w:pPr>
      <w:widowControl/>
      <w:spacing w:before="175" w:after="102" w:line="566" w:lineRule="atLeast"/>
      <w:textAlignment w:val="baseline"/>
    </w:pPr>
    <w:rPr>
      <w:rFonts w:ascii="Times New Roman" w:eastAsia="黑体" w:hAnsi="Times New Roman"/>
      <w:color w:val="000000"/>
      <w:kern w:val="0"/>
      <w:szCs w:val="20"/>
      <w:u w:color="000000"/>
    </w:rPr>
  </w:style>
  <w:style w:type="character" w:customStyle="1" w:styleId="ab">
    <w:name w:val="批注文字 字符"/>
    <w:basedOn w:val="a1"/>
    <w:link w:val="aa"/>
    <w:uiPriority w:val="99"/>
    <w:qFormat/>
    <w:rPr>
      <w:rFonts w:ascii="Calibri" w:hAnsi="Calibri"/>
      <w:kern w:val="2"/>
      <w:sz w:val="21"/>
      <w:szCs w:val="22"/>
    </w:rPr>
  </w:style>
  <w:style w:type="character" w:customStyle="1" w:styleId="af4">
    <w:name w:val="批注主题 字符"/>
    <w:basedOn w:val="ab"/>
    <w:link w:val="af3"/>
    <w:uiPriority w:val="99"/>
    <w:semiHidden/>
    <w:qFormat/>
    <w:rPr>
      <w:rFonts w:ascii="Calibri" w:hAnsi="Calibri"/>
      <w:b/>
      <w:bCs/>
      <w:kern w:val="2"/>
      <w:sz w:val="21"/>
      <w:szCs w:val="22"/>
    </w:rPr>
  </w:style>
  <w:style w:type="character" w:customStyle="1" w:styleId="af">
    <w:name w:val="批注框文本 字符"/>
    <w:basedOn w:val="a1"/>
    <w:link w:val="ae"/>
    <w:uiPriority w:val="99"/>
    <w:semiHidden/>
    <w:qFormat/>
    <w:rPr>
      <w:rFonts w:ascii="Calibri" w:hAnsi="Calibri"/>
      <w:kern w:val="2"/>
      <w:sz w:val="18"/>
      <w:szCs w:val="18"/>
    </w:rPr>
  </w:style>
  <w:style w:type="paragraph" w:customStyle="1" w:styleId="110">
    <w:name w:val="列出段落11"/>
    <w:basedOn w:val="a"/>
    <w:uiPriority w:val="34"/>
    <w:qFormat/>
    <w:pPr>
      <w:ind w:firstLineChars="200" w:firstLine="420"/>
    </w:pPr>
  </w:style>
  <w:style w:type="character" w:customStyle="1" w:styleId="a7">
    <w:name w:val="正文文本 字符"/>
    <w:basedOn w:val="a1"/>
    <w:link w:val="a4"/>
    <w:uiPriority w:val="99"/>
    <w:qFormat/>
    <w:rPr>
      <w:rFonts w:ascii="Calibri" w:hAnsi="Calibri"/>
      <w:kern w:val="2"/>
      <w:sz w:val="21"/>
      <w:szCs w:val="22"/>
    </w:rPr>
  </w:style>
  <w:style w:type="character" w:customStyle="1" w:styleId="a5">
    <w:name w:val="正文首行缩进 字符"/>
    <w:basedOn w:val="a7"/>
    <w:link w:val="a0"/>
    <w:uiPriority w:val="99"/>
    <w:qFormat/>
    <w:rPr>
      <w:rFonts w:ascii="仿宋_GB2312" w:hAnsi="仿宋_GB2312"/>
      <w:kern w:val="2"/>
      <w:sz w:val="24"/>
      <w:szCs w:val="22"/>
    </w:rPr>
  </w:style>
  <w:style w:type="table" w:customStyle="1" w:styleId="TableNormal">
    <w:name w:val="Table Normal"/>
    <w:uiPriority w:val="2"/>
    <w:semiHidden/>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styleId="afb">
    <w:name w:val="List Paragraph"/>
    <w:basedOn w:val="a"/>
    <w:uiPriority w:val="99"/>
    <w:qFormat/>
    <w:pPr>
      <w:ind w:firstLineChars="200" w:firstLine="420"/>
    </w:pPr>
  </w:style>
  <w:style w:type="character" w:customStyle="1" w:styleId="10">
    <w:name w:val="标题 1 字符"/>
    <w:basedOn w:val="a1"/>
    <w:link w:val="1"/>
    <w:uiPriority w:val="9"/>
    <w:qFormat/>
    <w:rPr>
      <w:rFonts w:ascii="宋体" w:hAnsi="宋体" w:cs="宋体"/>
      <w:b/>
      <w:bCs/>
      <w:kern w:val="36"/>
      <w:sz w:val="48"/>
      <w:szCs w:val="48"/>
    </w:rPr>
  </w:style>
  <w:style w:type="character" w:customStyle="1" w:styleId="main">
    <w:name w:val="main"/>
    <w:basedOn w:val="a1"/>
    <w:qFormat/>
  </w:style>
  <w:style w:type="character" w:customStyle="1" w:styleId="sub">
    <w:name w:val="sub"/>
    <w:basedOn w:val="a1"/>
    <w:qFormat/>
  </w:style>
  <w:style w:type="character" w:customStyle="1" w:styleId="30">
    <w:name w:val="标题 3 字符"/>
    <w:basedOn w:val="a1"/>
    <w:link w:val="3"/>
    <w:uiPriority w:val="9"/>
    <w:semiHidden/>
    <w:qFormat/>
    <w:rPr>
      <w:rFonts w:ascii="Calibri" w:hAnsi="Calibri"/>
      <w:b/>
      <w:bCs/>
      <w:kern w:val="2"/>
      <w:sz w:val="32"/>
      <w:szCs w:val="32"/>
    </w:rPr>
  </w:style>
  <w:style w:type="paragraph" w:customStyle="1" w:styleId="table1">
    <w:name w:val="table样式1"/>
    <w:basedOn w:val="a"/>
    <w:link w:val="table1Char"/>
    <w:qFormat/>
    <w:pPr>
      <w:jc w:val="center"/>
    </w:pPr>
    <w:rPr>
      <w:rFonts w:ascii="宋体" w:hAnsi="宋体"/>
      <w:sz w:val="24"/>
      <w:szCs w:val="24"/>
    </w:rPr>
  </w:style>
  <w:style w:type="character" w:customStyle="1" w:styleId="table1Char">
    <w:name w:val="table样式1 Char"/>
    <w:basedOn w:val="a1"/>
    <w:link w:val="table1"/>
    <w:qFormat/>
    <w:locked/>
    <w:rPr>
      <w:rFonts w:ascii="宋体" w:hAnsi="宋体"/>
      <w:kern w:val="2"/>
      <w:sz w:val="24"/>
      <w:szCs w:val="24"/>
    </w:rPr>
  </w:style>
  <w:style w:type="character" w:customStyle="1" w:styleId="50">
    <w:name w:val="标题 5 字符"/>
    <w:basedOn w:val="a1"/>
    <w:link w:val="5"/>
    <w:uiPriority w:val="9"/>
    <w:semiHidden/>
    <w:qFormat/>
    <w:rPr>
      <w:rFonts w:ascii="Calibri" w:hAnsi="Calibri"/>
      <w:b/>
      <w:bCs/>
      <w:kern w:val="2"/>
      <w:sz w:val="28"/>
      <w:szCs w:val="28"/>
    </w:rPr>
  </w:style>
  <w:style w:type="character" w:customStyle="1" w:styleId="20">
    <w:name w:val="标题 2 字符"/>
    <w:basedOn w:val="a1"/>
    <w:link w:val="2"/>
    <w:uiPriority w:val="9"/>
    <w:semiHidden/>
    <w:qFormat/>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character" w:customStyle="1" w:styleId="40">
    <w:name w:val="标题 4 字符"/>
    <w:basedOn w:val="a1"/>
    <w:link w:val="4"/>
    <w:uiPriority w:val="9"/>
    <w:semiHidden/>
    <w:qFormat/>
    <w:rPr>
      <w:rFonts w:asciiTheme="majorHAnsi" w:eastAsiaTheme="majorEastAsia" w:hAnsiTheme="majorHAnsi" w:cstheme="majorBidi"/>
      <w:b/>
      <w:bCs/>
      <w:kern w:val="2"/>
      <w:sz w:val="28"/>
      <w:szCs w:val="28"/>
    </w:rPr>
  </w:style>
  <w:style w:type="character" w:customStyle="1" w:styleId="ad">
    <w:name w:val="正文文本缩进 字符"/>
    <w:basedOn w:val="a1"/>
    <w:link w:val="ac"/>
    <w:uiPriority w:val="99"/>
    <w:semiHidden/>
    <w:qFormat/>
    <w:rPr>
      <w:rFonts w:ascii="Calibri" w:hAnsi="Calibri"/>
      <w:kern w:val="2"/>
      <w:sz w:val="21"/>
      <w:szCs w:val="22"/>
    </w:rPr>
  </w:style>
  <w:style w:type="character" w:customStyle="1" w:styleId="23">
    <w:name w:val="正文首行缩进 2 字符"/>
    <w:basedOn w:val="ad"/>
    <w:link w:val="22"/>
    <w:uiPriority w:val="99"/>
    <w:semiHidden/>
    <w:qFormat/>
    <w:rPr>
      <w:rFonts w:ascii="Calibri" w:eastAsia="华文仿宋" w:hAnsi="Calibri"/>
      <w:kern w:val="2"/>
      <w:sz w:val="21"/>
      <w:szCs w:val="22"/>
    </w:rPr>
  </w:style>
  <w:style w:type="paragraph" w:customStyle="1" w:styleId="TableParagraph">
    <w:name w:val="Table Paragraph"/>
    <w:basedOn w:val="a"/>
    <w:uiPriority w:val="1"/>
    <w:qFormat/>
    <w:rsid w:val="002555D6"/>
    <w:pPr>
      <w:autoSpaceDE w:val="0"/>
      <w:autoSpaceDN w:val="0"/>
      <w:spacing w:line="360" w:lineRule="auto"/>
      <w:ind w:firstLineChars="200" w:firstLine="200"/>
      <w:jc w:val="left"/>
    </w:pPr>
    <w:rPr>
      <w:rFonts w:ascii="仿宋_GB2312" w:eastAsia="仿宋_GB2312" w:hAnsi="仿宋_GB2312" w:cs="仿宋_GB2312"/>
      <w:kern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1623</Words>
  <Characters>9254</Characters>
  <Application>Microsoft Office Word</Application>
  <DocSecurity>0</DocSecurity>
  <Lines>77</Lines>
  <Paragraphs>21</Paragraphs>
  <ScaleCrop>false</ScaleCrop>
  <Company>Microsoft</Company>
  <LinksUpToDate>false</LinksUpToDate>
  <CharactersWithSpaces>10856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z</cp:lastModifiedBy>
  <cp:revision>25</cp:revision>
  <cp:lastPrinted>2023-04-13T18:28:00Z</cp:lastPrinted>
  <dcterms:created xsi:type="dcterms:W3CDTF">2023-05-20T12:32:00Z</dcterms:created>
  <dcterms:modified xsi:type="dcterms:W3CDTF">2023-06-01T13:27:00Z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2FAA5A2E68A9426A9012CEB9ADD90F00_13</vt:lpwstr>
  </property>
</Properties>
</file>