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BD7E" w14:textId="77777777" w:rsidR="0039025A" w:rsidRDefault="00000000">
      <w:pPr>
        <w:rPr>
          <w:rFonts w:ascii="黑体" w:eastAsia="黑体" w:hAnsi="仿宋_GB2312" w:cs="仿宋_GB2312" w:hint="eastAsia"/>
          <w:color w:val="231F20"/>
          <w:kern w:val="0"/>
          <w:sz w:val="32"/>
          <w:szCs w:val="32"/>
          <w14:ligatures w14:val="none"/>
        </w:rPr>
      </w:pPr>
      <w:r>
        <w:rPr>
          <w:rFonts w:ascii="黑体" w:eastAsia="黑体" w:hAnsi="仿宋_GB2312" w:cs="仿宋_GB2312" w:hint="eastAsia"/>
          <w:color w:val="231F20"/>
          <w:kern w:val="0"/>
          <w:sz w:val="32"/>
          <w:szCs w:val="32"/>
          <w14:ligatures w14:val="none"/>
        </w:rPr>
        <w:t>附件5</w:t>
      </w:r>
    </w:p>
    <w:p w14:paraId="76D1413E" w14:textId="77777777" w:rsidR="0039025A" w:rsidRDefault="00000000">
      <w:pPr>
        <w:jc w:val="center"/>
        <w:rPr>
          <w:rFonts w:ascii="方正小标宋简体" w:eastAsia="方正小标宋简体" w:hAnsi="黑体" w:hint="eastAsia"/>
          <w:sz w:val="32"/>
          <w:szCs w:val="36"/>
        </w:rPr>
      </w:pPr>
      <w:r>
        <w:rPr>
          <w:rFonts w:ascii="方正小标宋简体" w:eastAsia="方正小标宋简体" w:hAnsi="黑体" w:hint="eastAsia"/>
          <w:sz w:val="32"/>
          <w:szCs w:val="36"/>
        </w:rPr>
        <w:t>承办学校提供的设备和场地信息清单</w:t>
      </w:r>
    </w:p>
    <w:tbl>
      <w:tblPr>
        <w:tblStyle w:val="ad"/>
        <w:tblW w:w="96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58"/>
        <w:gridCol w:w="869"/>
        <w:gridCol w:w="1992"/>
        <w:gridCol w:w="3253"/>
        <w:gridCol w:w="708"/>
        <w:gridCol w:w="851"/>
        <w:gridCol w:w="709"/>
      </w:tblGrid>
      <w:tr w:rsidR="0039025A" w14:paraId="7397BAB3" w14:textId="77777777">
        <w:trPr>
          <w:trHeight w:val="767"/>
        </w:trPr>
        <w:tc>
          <w:tcPr>
            <w:tcW w:w="1258" w:type="dxa"/>
            <w:vAlign w:val="center"/>
          </w:tcPr>
          <w:p w14:paraId="54C0E9BF" w14:textId="77777777" w:rsidR="0039025A" w:rsidRPr="00237811" w:rsidRDefault="00000000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37811">
              <w:rPr>
                <w:rFonts w:ascii="仿宋_GB2312" w:eastAsia="仿宋_GB2312" w:hAnsi="宋体" w:hint="eastAsia"/>
                <w:sz w:val="24"/>
              </w:rPr>
              <w:t>承办学校</w:t>
            </w:r>
          </w:p>
        </w:tc>
        <w:tc>
          <w:tcPr>
            <w:tcW w:w="8382" w:type="dxa"/>
            <w:gridSpan w:val="6"/>
            <w:vAlign w:val="center"/>
          </w:tcPr>
          <w:p w14:paraId="07D438E7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浙江工业职业技术学院</w:t>
            </w:r>
          </w:p>
        </w:tc>
      </w:tr>
      <w:tr w:rsidR="0039025A" w14:paraId="05B289D7" w14:textId="77777777">
        <w:trPr>
          <w:trHeight w:val="834"/>
        </w:trPr>
        <w:tc>
          <w:tcPr>
            <w:tcW w:w="1258" w:type="dxa"/>
            <w:vAlign w:val="center"/>
          </w:tcPr>
          <w:p w14:paraId="1EE25B7E" w14:textId="77777777" w:rsidR="0039025A" w:rsidRPr="00237811" w:rsidRDefault="00000000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37811">
              <w:rPr>
                <w:rFonts w:ascii="仿宋_GB2312" w:eastAsia="仿宋_GB2312" w:hAnsi="宋体" w:hint="eastAsia"/>
                <w:sz w:val="24"/>
              </w:rPr>
              <w:t>组别（中/高职）</w:t>
            </w:r>
          </w:p>
        </w:tc>
        <w:tc>
          <w:tcPr>
            <w:tcW w:w="869" w:type="dxa"/>
            <w:vAlign w:val="center"/>
          </w:tcPr>
          <w:p w14:paraId="6CDCAAFE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高职</w:t>
            </w:r>
          </w:p>
        </w:tc>
        <w:tc>
          <w:tcPr>
            <w:tcW w:w="1992" w:type="dxa"/>
            <w:vAlign w:val="center"/>
          </w:tcPr>
          <w:p w14:paraId="6898B148" w14:textId="77777777" w:rsidR="0039025A" w:rsidRPr="00237811" w:rsidRDefault="00000000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37811">
              <w:rPr>
                <w:rFonts w:ascii="仿宋_GB2312" w:eastAsia="仿宋_GB2312" w:hAnsi="宋体" w:hint="eastAsia"/>
                <w:sz w:val="24"/>
              </w:rPr>
              <w:t>赛道</w:t>
            </w:r>
          </w:p>
        </w:tc>
        <w:tc>
          <w:tcPr>
            <w:tcW w:w="3253" w:type="dxa"/>
            <w:vAlign w:val="center"/>
          </w:tcPr>
          <w:p w14:paraId="44D5FD49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装备制造赛道一</w:t>
            </w:r>
          </w:p>
        </w:tc>
        <w:tc>
          <w:tcPr>
            <w:tcW w:w="708" w:type="dxa"/>
            <w:vAlign w:val="center"/>
          </w:tcPr>
          <w:p w14:paraId="6062A319" w14:textId="77777777" w:rsidR="0039025A" w:rsidRPr="00237811" w:rsidRDefault="00000000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37811">
              <w:rPr>
                <w:rFonts w:ascii="仿宋_GB2312" w:eastAsia="仿宋_GB2312" w:hAnsi="宋体" w:hint="eastAsia"/>
                <w:sz w:val="24"/>
              </w:rPr>
              <w:t>赛项组别</w:t>
            </w:r>
          </w:p>
        </w:tc>
        <w:tc>
          <w:tcPr>
            <w:tcW w:w="1560" w:type="dxa"/>
            <w:gridSpan w:val="2"/>
            <w:vAlign w:val="center"/>
          </w:tcPr>
          <w:p w14:paraId="4317DE28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数控多轴加工技术组</w:t>
            </w:r>
          </w:p>
        </w:tc>
      </w:tr>
      <w:tr w:rsidR="0039025A" w14:paraId="0BBF32A2" w14:textId="77777777">
        <w:tc>
          <w:tcPr>
            <w:tcW w:w="1258" w:type="dxa"/>
          </w:tcPr>
          <w:p w14:paraId="2D5EA066" w14:textId="77777777" w:rsidR="0039025A" w:rsidRDefault="0039025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223C31BD" w14:textId="77777777" w:rsidR="0039025A" w:rsidRPr="00237811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237811">
              <w:rPr>
                <w:rFonts w:ascii="仿宋_GB2312" w:eastAsia="仿宋_GB2312" w:hAnsi="黑体" w:hint="eastAsia"/>
                <w:sz w:val="24"/>
              </w:rPr>
              <w:t>名称</w:t>
            </w:r>
          </w:p>
        </w:tc>
        <w:tc>
          <w:tcPr>
            <w:tcW w:w="1992" w:type="dxa"/>
            <w:vAlign w:val="center"/>
          </w:tcPr>
          <w:p w14:paraId="7A4CDA7A" w14:textId="77777777" w:rsidR="0039025A" w:rsidRPr="00237811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237811">
              <w:rPr>
                <w:rFonts w:ascii="仿宋_GB2312" w:eastAsia="仿宋_GB2312" w:hAnsi="黑体" w:hint="eastAsia"/>
                <w:sz w:val="24"/>
              </w:rPr>
              <w:t>型号</w:t>
            </w:r>
          </w:p>
        </w:tc>
        <w:tc>
          <w:tcPr>
            <w:tcW w:w="3253" w:type="dxa"/>
            <w:vAlign w:val="center"/>
          </w:tcPr>
          <w:p w14:paraId="71666AB6" w14:textId="77777777" w:rsidR="0039025A" w:rsidRPr="00237811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237811">
              <w:rPr>
                <w:rFonts w:ascii="仿宋_GB2312" w:eastAsia="仿宋_GB2312" w:hAnsi="黑体" w:hint="eastAsia"/>
                <w:sz w:val="24"/>
              </w:rPr>
              <w:t>主要技术参数</w:t>
            </w:r>
          </w:p>
        </w:tc>
        <w:tc>
          <w:tcPr>
            <w:tcW w:w="708" w:type="dxa"/>
            <w:vAlign w:val="center"/>
          </w:tcPr>
          <w:p w14:paraId="0118B3A5" w14:textId="77777777" w:rsidR="0039025A" w:rsidRPr="00237811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237811">
              <w:rPr>
                <w:rFonts w:ascii="仿宋_GB2312" w:eastAsia="仿宋_GB2312" w:hAnsi="黑体" w:hint="eastAsia"/>
                <w:sz w:val="24"/>
              </w:rPr>
              <w:t>台套数</w:t>
            </w:r>
          </w:p>
        </w:tc>
        <w:tc>
          <w:tcPr>
            <w:tcW w:w="851" w:type="dxa"/>
            <w:vAlign w:val="center"/>
          </w:tcPr>
          <w:p w14:paraId="2BB0673B" w14:textId="77777777" w:rsidR="0039025A" w:rsidRPr="00237811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237811">
              <w:rPr>
                <w:rFonts w:ascii="仿宋_GB2312" w:eastAsia="仿宋_GB2312" w:hAnsi="黑体" w:hint="eastAsia"/>
                <w:sz w:val="24"/>
              </w:rPr>
              <w:t>设备厂商</w:t>
            </w:r>
          </w:p>
        </w:tc>
        <w:tc>
          <w:tcPr>
            <w:tcW w:w="709" w:type="dxa"/>
            <w:vAlign w:val="center"/>
          </w:tcPr>
          <w:p w14:paraId="2975154F" w14:textId="77777777" w:rsidR="0039025A" w:rsidRPr="00237811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237811">
              <w:rPr>
                <w:rFonts w:ascii="仿宋_GB2312" w:eastAsia="仿宋_GB2312" w:hAnsi="黑体" w:hint="eastAsia"/>
                <w:sz w:val="24"/>
              </w:rPr>
              <w:t>备注</w:t>
            </w:r>
          </w:p>
        </w:tc>
      </w:tr>
      <w:tr w:rsidR="0039025A" w14:paraId="3C595D57" w14:textId="77777777">
        <w:tc>
          <w:tcPr>
            <w:tcW w:w="1258" w:type="dxa"/>
            <w:vAlign w:val="center"/>
          </w:tcPr>
          <w:p w14:paraId="41063227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硬件</w:t>
            </w:r>
          </w:p>
        </w:tc>
        <w:tc>
          <w:tcPr>
            <w:tcW w:w="869" w:type="dxa"/>
            <w:vAlign w:val="center"/>
          </w:tcPr>
          <w:p w14:paraId="25BED454" w14:textId="77777777" w:rsidR="0039025A" w:rsidRPr="00C27AAB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C27AAB">
              <w:rPr>
                <w:rFonts w:ascii="仿宋_GB2312" w:eastAsia="仿宋_GB2312" w:hAnsi="黑体" w:hint="eastAsia"/>
                <w:sz w:val="24"/>
              </w:rPr>
              <w:t>四轴立式加工中心</w:t>
            </w:r>
          </w:p>
        </w:tc>
        <w:tc>
          <w:tcPr>
            <w:tcW w:w="1992" w:type="dxa"/>
            <w:vAlign w:val="center"/>
          </w:tcPr>
          <w:p w14:paraId="24E467B2" w14:textId="77777777" w:rsidR="0039025A" w:rsidRPr="00C27AAB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C27AAB">
              <w:rPr>
                <w:rFonts w:ascii="新宋体" w:eastAsia="新宋体" w:hAnsi="新宋体" w:cs="新宋体"/>
                <w:color w:val="000000"/>
                <w:sz w:val="24"/>
              </w:rPr>
              <w:t>VMC-855L</w:t>
            </w:r>
          </w:p>
        </w:tc>
        <w:tc>
          <w:tcPr>
            <w:tcW w:w="3253" w:type="dxa"/>
            <w:vAlign w:val="center"/>
          </w:tcPr>
          <w:p w14:paraId="696ACE96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1.X轴行程:800mm</w:t>
            </w:r>
          </w:p>
          <w:p w14:paraId="41842FCD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2.Y轴行程:550mm</w:t>
            </w:r>
          </w:p>
          <w:p w14:paraId="072AA71D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3.Z轴行程:550mm</w:t>
            </w:r>
          </w:p>
          <w:p w14:paraId="0A59BCA2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4.主轴鼻端至工作台面距离:120~670mm</w:t>
            </w:r>
          </w:p>
          <w:p w14:paraId="2FA65610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5.主轴中心至立柱滑轨面距离:595mm</w:t>
            </w:r>
          </w:p>
          <w:p w14:paraId="1B407B08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6.工作台尺寸:1000x550mm</w:t>
            </w:r>
          </w:p>
          <w:p w14:paraId="13BCA5DF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7.工作台最大载重:600kg</w:t>
            </w:r>
          </w:p>
          <w:p w14:paraId="473405D2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8.T型槽尺寸(槽宽x槽距x槽数):18x100x5mm</w:t>
            </w:r>
          </w:p>
          <w:p w14:paraId="31D030C4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9.主轴转速:50~10000rpm</w:t>
            </w:r>
          </w:p>
          <w:p w14:paraId="1AEBA320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10.主轴锥度:BT40</w:t>
            </w:r>
          </w:p>
          <w:p w14:paraId="5CDDC6E2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11.快速进给速度</w:t>
            </w:r>
          </w:p>
          <w:p w14:paraId="4323B826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lastRenderedPageBreak/>
              <w:t>(X/Y/Z):48/48/48m/min</w:t>
            </w:r>
          </w:p>
          <w:p w14:paraId="4C5C60CC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12.切削进给速度</w:t>
            </w:r>
          </w:p>
          <w:p w14:paraId="0EFA4788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(X/Y/Z):1~10000mm/min</w:t>
            </w:r>
          </w:p>
          <w:p w14:paraId="3296E295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13.A轴旋转台直径:Ф200Mm</w:t>
            </w:r>
          </w:p>
          <w:p w14:paraId="617F2E1E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14.A轴中心孔直径:Ф45H7Mm</w:t>
            </w:r>
          </w:p>
          <w:p w14:paraId="67191362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15.A轴工作台高度:160Mm</w:t>
            </w:r>
          </w:p>
          <w:p w14:paraId="48097250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16.A轴转速:44.4Rpm</w:t>
            </w:r>
          </w:p>
          <w:p w14:paraId="2D734D7E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17.A轴容许负载容量:75Kg</w:t>
            </w:r>
          </w:p>
          <w:p w14:paraId="3B7099DD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18.A轴容许切削力:15kg-m</w:t>
            </w:r>
          </w:p>
          <w:p w14:paraId="69CB8AE0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19.主电机功率:7.5kw</w:t>
            </w:r>
          </w:p>
          <w:p w14:paraId="409B9A2D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20.切削冷却液电机功率:1.03kw</w:t>
            </w:r>
          </w:p>
          <w:p w14:paraId="2C769248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21.气压需求:6-6.5kg/cm2</w:t>
            </w:r>
          </w:p>
          <w:p w14:paraId="5BD69724" w14:textId="77777777" w:rsidR="0039025A" w:rsidRDefault="0039025A">
            <w:pPr>
              <w:spacing w:after="0" w:line="240" w:lineRule="auto"/>
              <w:rPr>
                <w:rFonts w:ascii="仿宋_GB2312" w:eastAsia="仿宋_GB2312" w:hAnsi="黑体" w:hint="eastAsia"/>
                <w:b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27128C1" w14:textId="77777777" w:rsidR="0039025A" w:rsidRPr="00237811" w:rsidRDefault="00000000" w:rsidP="00237811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237811">
              <w:rPr>
                <w:rFonts w:ascii="仿宋_GB2312" w:eastAsia="仿宋_GB2312" w:hAnsi="黑体" w:hint="eastAsia"/>
                <w:sz w:val="24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14:paraId="5A35446F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b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宁波米诺机床有限公司</w:t>
            </w:r>
          </w:p>
        </w:tc>
        <w:tc>
          <w:tcPr>
            <w:tcW w:w="709" w:type="dxa"/>
            <w:vAlign w:val="center"/>
          </w:tcPr>
          <w:p w14:paraId="488F4BBD" w14:textId="77777777" w:rsidR="0039025A" w:rsidRDefault="0039025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b/>
                <w:bCs/>
                <w:sz w:val="24"/>
              </w:rPr>
            </w:pPr>
          </w:p>
        </w:tc>
      </w:tr>
      <w:tr w:rsidR="0039025A" w14:paraId="02D5DC54" w14:textId="77777777">
        <w:trPr>
          <w:trHeight w:val="90"/>
        </w:trPr>
        <w:tc>
          <w:tcPr>
            <w:tcW w:w="1258" w:type="dxa"/>
            <w:vMerge w:val="restart"/>
            <w:vAlign w:val="center"/>
          </w:tcPr>
          <w:p w14:paraId="4B5E979D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软件</w:t>
            </w:r>
          </w:p>
        </w:tc>
        <w:tc>
          <w:tcPr>
            <w:tcW w:w="869" w:type="dxa"/>
            <w:vAlign w:val="center"/>
          </w:tcPr>
          <w:p w14:paraId="06EB470B" w14:textId="77777777" w:rsidR="0039025A" w:rsidRDefault="0039025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0B111EC8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CAXA CAPP工艺图表2024版本、CAXA CAM制造工程师2024版本</w:t>
            </w:r>
          </w:p>
          <w:p w14:paraId="2AD69176" w14:textId="77777777" w:rsidR="0039025A" w:rsidRDefault="0039025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3253" w:type="dxa"/>
          </w:tcPr>
          <w:p w14:paraId="04971531" w14:textId="77777777" w:rsidR="0039025A" w:rsidRDefault="0039025A">
            <w:pPr>
              <w:spacing w:after="0" w:line="240" w:lineRule="auto"/>
              <w:jc w:val="both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314AA8E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3ADFD471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北京数码大方科技股份有限</w:t>
            </w:r>
            <w:r>
              <w:rPr>
                <w:rFonts w:ascii="仿宋_GB2312" w:eastAsia="仿宋_GB2312" w:hAnsi="黑体" w:hint="eastAsia"/>
                <w:sz w:val="24"/>
              </w:rPr>
              <w:lastRenderedPageBreak/>
              <w:t>公司</w:t>
            </w:r>
          </w:p>
        </w:tc>
        <w:tc>
          <w:tcPr>
            <w:tcW w:w="709" w:type="dxa"/>
            <w:vAlign w:val="center"/>
          </w:tcPr>
          <w:p w14:paraId="37E5B823" w14:textId="77777777" w:rsidR="0039025A" w:rsidRDefault="0039025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</w:tr>
      <w:tr w:rsidR="0039025A" w14:paraId="3781E43D" w14:textId="77777777">
        <w:tc>
          <w:tcPr>
            <w:tcW w:w="1258" w:type="dxa"/>
            <w:vMerge/>
          </w:tcPr>
          <w:p w14:paraId="61722C2D" w14:textId="77777777" w:rsidR="0039025A" w:rsidRDefault="0039025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741593E3" w14:textId="77777777" w:rsidR="0039025A" w:rsidRDefault="0039025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7AD75EA0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DESIGNER 2024(CAD设计软件)；ESPRIT EDGE 2024（CAM编程软件）；NCSIMUL 2024（机床仿真软件）</w:t>
            </w:r>
          </w:p>
        </w:tc>
        <w:tc>
          <w:tcPr>
            <w:tcW w:w="3253" w:type="dxa"/>
            <w:vAlign w:val="center"/>
          </w:tcPr>
          <w:p w14:paraId="3356275F" w14:textId="77777777" w:rsidR="0039025A" w:rsidRDefault="0039025A">
            <w:pPr>
              <w:spacing w:after="0" w:line="240" w:lineRule="auto"/>
              <w:rPr>
                <w:rFonts w:ascii="仿宋_GB2312" w:eastAsia="仿宋_GB2312" w:hAnsi="仿宋" w:cs="仿宋" w:hint="eastAsia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B313C1C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7ADBB46B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海克斯康制造智能技术（青岛）有限公司</w:t>
            </w:r>
          </w:p>
        </w:tc>
        <w:tc>
          <w:tcPr>
            <w:tcW w:w="709" w:type="dxa"/>
            <w:vAlign w:val="center"/>
          </w:tcPr>
          <w:p w14:paraId="59A55A31" w14:textId="77777777" w:rsidR="0039025A" w:rsidRDefault="0039025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</w:tr>
      <w:tr w:rsidR="0039025A" w14:paraId="654A005D" w14:textId="77777777">
        <w:tc>
          <w:tcPr>
            <w:tcW w:w="1258" w:type="dxa"/>
            <w:vAlign w:val="center"/>
          </w:tcPr>
          <w:p w14:paraId="0D1DDB38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电脑</w:t>
            </w:r>
          </w:p>
        </w:tc>
        <w:tc>
          <w:tcPr>
            <w:tcW w:w="869" w:type="dxa"/>
            <w:vAlign w:val="center"/>
          </w:tcPr>
          <w:p w14:paraId="4D6FABC4" w14:textId="77777777" w:rsidR="0039025A" w:rsidRDefault="0039025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501D4F6D" w14:textId="77777777" w:rsidR="0039025A" w:rsidRDefault="0039025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3253" w:type="dxa"/>
            <w:vAlign w:val="center"/>
          </w:tcPr>
          <w:p w14:paraId="0F7CDE8B" w14:textId="77777777" w:rsidR="0039025A" w:rsidRDefault="00000000">
            <w:pPr>
              <w:spacing w:after="0" w:line="240" w:lineRule="auto"/>
              <w:rPr>
                <w:rFonts w:ascii="仿宋_GB2312" w:eastAsia="仿宋_GB2312" w:hAnsi="仿宋" w:cs="仿宋" w:hint="eastAsia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1.处理器:不低于i59代以上或兼容处理器</w:t>
            </w:r>
          </w:p>
          <w:p w14:paraId="44723B16" w14:textId="77777777" w:rsidR="0039025A" w:rsidRDefault="00000000">
            <w:pPr>
              <w:spacing w:after="0" w:line="240" w:lineRule="auto"/>
              <w:rPr>
                <w:rFonts w:ascii="仿宋_GB2312" w:eastAsia="仿宋_GB2312" w:hAnsi="仿宋" w:cs="仿宋" w:hint="eastAsia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2.独立显卡:显存 8G 以上,</w:t>
            </w:r>
          </w:p>
          <w:p w14:paraId="6D51847F" w14:textId="77777777" w:rsidR="0039025A" w:rsidRDefault="00000000">
            <w:pPr>
              <w:spacing w:after="0" w:line="240" w:lineRule="auto"/>
              <w:rPr>
                <w:rFonts w:ascii="仿宋_GB2312" w:eastAsia="仿宋_GB2312" w:hAnsi="仿宋" w:cs="仿宋" w:hint="eastAsia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显存位宽128bit以上</w:t>
            </w:r>
          </w:p>
          <w:p w14:paraId="6B54DD3E" w14:textId="77777777" w:rsidR="0039025A" w:rsidRDefault="00000000">
            <w:pPr>
              <w:spacing w:after="0" w:line="240" w:lineRule="auto"/>
              <w:rPr>
                <w:rFonts w:ascii="仿宋_GB2312" w:eastAsia="仿宋_GB2312" w:hAnsi="仿宋" w:cs="仿宋" w:hint="eastAsia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3.内存:不低于 16G</w:t>
            </w:r>
          </w:p>
          <w:p w14:paraId="31B87CF3" w14:textId="77777777" w:rsidR="0039025A" w:rsidRDefault="00000000">
            <w:pPr>
              <w:spacing w:after="0" w:line="240" w:lineRule="auto"/>
              <w:rPr>
                <w:rFonts w:ascii="仿宋_GB2312" w:eastAsia="仿宋_GB2312" w:hAnsi="仿宋" w:cs="仿宋" w:hint="eastAsia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4.硬盘:可用磁盘空间(用于</w:t>
            </w:r>
          </w:p>
          <w:p w14:paraId="0D9E3FA3" w14:textId="77777777" w:rsidR="0039025A" w:rsidRDefault="00000000">
            <w:pPr>
              <w:spacing w:after="0" w:line="240" w:lineRule="auto"/>
              <w:rPr>
                <w:rFonts w:ascii="仿宋_GB2312" w:eastAsia="仿宋_GB2312" w:hAnsi="仿宋" w:cs="仿宋" w:hint="eastAsia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安装)500G</w:t>
            </w:r>
          </w:p>
          <w:p w14:paraId="0AFBFD07" w14:textId="77777777" w:rsidR="0039025A" w:rsidRDefault="00000000">
            <w:pPr>
              <w:spacing w:after="0" w:line="240" w:lineRule="auto"/>
              <w:rPr>
                <w:rFonts w:ascii="仿宋_GB2312" w:eastAsia="仿宋_GB2312" w:hAnsi="仿宋" w:cs="仿宋" w:hint="eastAsia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5.操作系统:Windows 10专业版</w:t>
            </w:r>
          </w:p>
          <w:p w14:paraId="00269A7D" w14:textId="77777777" w:rsidR="0039025A" w:rsidRDefault="00000000">
            <w:pPr>
              <w:spacing w:after="0" w:line="240" w:lineRule="auto"/>
              <w:rPr>
                <w:rFonts w:ascii="仿宋_GB2312" w:eastAsia="仿宋_GB2312" w:hAnsi="仿宋" w:cs="仿宋" w:hint="eastAsia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6.配套键鼠套装</w:t>
            </w:r>
          </w:p>
        </w:tc>
        <w:tc>
          <w:tcPr>
            <w:tcW w:w="708" w:type="dxa"/>
            <w:vAlign w:val="center"/>
          </w:tcPr>
          <w:p w14:paraId="64014F93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2156B404" w14:textId="77777777" w:rsidR="0039025A" w:rsidRDefault="0039025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44B7C0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每个工位2台电脑</w:t>
            </w:r>
          </w:p>
        </w:tc>
      </w:tr>
      <w:tr w:rsidR="0039025A" w14:paraId="650627D2" w14:textId="77777777">
        <w:tc>
          <w:tcPr>
            <w:tcW w:w="1258" w:type="dxa"/>
            <w:vAlign w:val="center"/>
          </w:tcPr>
          <w:p w14:paraId="62FCD1CA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工具</w:t>
            </w:r>
          </w:p>
        </w:tc>
        <w:tc>
          <w:tcPr>
            <w:tcW w:w="869" w:type="dxa"/>
            <w:vAlign w:val="center"/>
          </w:tcPr>
          <w:p w14:paraId="180922B4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设备配套</w:t>
            </w:r>
            <w:r>
              <w:rPr>
                <w:rFonts w:ascii="仿宋_GB2312" w:eastAsia="仿宋_GB2312" w:hAnsi="黑体" w:hint="eastAsia"/>
                <w:sz w:val="24"/>
              </w:rPr>
              <w:lastRenderedPageBreak/>
              <w:t>工装</w:t>
            </w:r>
          </w:p>
        </w:tc>
        <w:tc>
          <w:tcPr>
            <w:tcW w:w="1992" w:type="dxa"/>
            <w:vAlign w:val="center"/>
          </w:tcPr>
          <w:p w14:paraId="31851195" w14:textId="77777777" w:rsidR="0039025A" w:rsidRDefault="0039025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3253" w:type="dxa"/>
            <w:vAlign w:val="center"/>
          </w:tcPr>
          <w:p w14:paraId="590051D3" w14:textId="77777777" w:rsidR="0039025A" w:rsidRDefault="00000000">
            <w:pPr>
              <w:spacing w:after="0" w:line="240" w:lineRule="auto"/>
              <w:rPr>
                <w:rFonts w:ascii="仿宋_GB2312" w:eastAsia="仿宋_GB2312" w:hAnsi="仿宋" w:cs="仿宋" w:hint="eastAsia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1.精密平口钳(宽度150mm,开口200mm)</w:t>
            </w:r>
          </w:p>
          <w:p w14:paraId="7C4FFD8A" w14:textId="77777777" w:rsidR="0039025A" w:rsidRDefault="00000000">
            <w:pPr>
              <w:spacing w:after="0" w:line="240" w:lineRule="auto"/>
              <w:rPr>
                <w:rFonts w:ascii="仿宋_GB2312" w:eastAsia="仿宋_GB2312" w:hAnsi="仿宋" w:cs="仿宋" w:hint="eastAsia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lastRenderedPageBreak/>
              <w:t>2.手动顶尖尾座(死顶尖)</w:t>
            </w:r>
          </w:p>
          <w:p w14:paraId="23BE9AEF" w14:textId="77777777" w:rsidR="0039025A" w:rsidRDefault="00000000">
            <w:pPr>
              <w:spacing w:after="0" w:line="240" w:lineRule="auto"/>
              <w:rPr>
                <w:rFonts w:ascii="仿宋_GB2312" w:eastAsia="仿宋_GB2312" w:hAnsi="仿宋" w:cs="仿宋" w:hint="eastAsia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3.圆盘尾座型号:三爪自定心卡盘及卡爪</w:t>
            </w:r>
          </w:p>
        </w:tc>
        <w:tc>
          <w:tcPr>
            <w:tcW w:w="708" w:type="dxa"/>
            <w:vAlign w:val="center"/>
          </w:tcPr>
          <w:p w14:paraId="624A89C8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14:paraId="60949805" w14:textId="77777777" w:rsidR="0039025A" w:rsidRDefault="0039025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F98D3E7" w14:textId="77777777" w:rsidR="0039025A" w:rsidRDefault="0039025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</w:tr>
      <w:tr w:rsidR="0039025A" w14:paraId="1BF944BB" w14:textId="77777777">
        <w:trPr>
          <w:trHeight w:val="50"/>
        </w:trPr>
        <w:tc>
          <w:tcPr>
            <w:tcW w:w="1258" w:type="dxa"/>
            <w:vAlign w:val="center"/>
          </w:tcPr>
          <w:p w14:paraId="38329A80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技术支持</w:t>
            </w:r>
          </w:p>
        </w:tc>
        <w:tc>
          <w:tcPr>
            <w:tcW w:w="8382" w:type="dxa"/>
            <w:gridSpan w:val="6"/>
            <w:vAlign w:val="center"/>
          </w:tcPr>
          <w:p w14:paraId="085DF9F8" w14:textId="7777777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1.设备技术保障由设备商提供技术支持，参赛队自带设备软件由参赛队负责技术支持。</w:t>
            </w:r>
          </w:p>
          <w:p w14:paraId="184B4DED" w14:textId="1140496A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2.选手应按规定穿、戴好劳动保护用品。选手在完成比赛规定工作任务的整个过程中，应遵守数控机床和电气设备的安全操作规程。在比赛过程中</w:t>
            </w:r>
            <w:r w:rsidR="003354DF">
              <w:rPr>
                <w:rFonts w:ascii="仿宋_GB2312" w:eastAsia="仿宋_GB2312" w:hAnsi="黑体" w:hint="eastAsia"/>
                <w:sz w:val="24"/>
              </w:rPr>
              <w:t>，</w:t>
            </w:r>
            <w:r>
              <w:rPr>
                <w:rFonts w:ascii="仿宋_GB2312" w:eastAsia="仿宋_GB2312" w:hAnsi="黑体" w:hint="eastAsia"/>
                <w:sz w:val="24"/>
              </w:rPr>
              <w:t>不得违反机床操作规程及要求机床开动前，必须关好机床防护门</w:t>
            </w:r>
            <w:r w:rsidR="003354DF">
              <w:rPr>
                <w:rFonts w:ascii="仿宋_GB2312" w:eastAsia="仿宋_GB2312" w:hAnsi="黑体" w:hint="eastAsia"/>
                <w:sz w:val="24"/>
              </w:rPr>
              <w:t>；</w:t>
            </w:r>
            <w:r>
              <w:rPr>
                <w:rFonts w:ascii="仿宋_GB2312" w:eastAsia="仿宋_GB2312" w:hAnsi="黑体" w:hint="eastAsia"/>
                <w:sz w:val="24"/>
              </w:rPr>
              <w:t>不能接触旋转中的主轴或刀具;测量工件、清理机器或设备时，请先将机器停止运转。</w:t>
            </w:r>
          </w:p>
        </w:tc>
      </w:tr>
      <w:tr w:rsidR="0039025A" w14:paraId="543269F8" w14:textId="77777777">
        <w:trPr>
          <w:trHeight w:val="1481"/>
        </w:trPr>
        <w:tc>
          <w:tcPr>
            <w:tcW w:w="1258" w:type="dxa"/>
            <w:vAlign w:val="center"/>
          </w:tcPr>
          <w:p w14:paraId="5CABE232" w14:textId="77777777" w:rsidR="001F7F4B" w:rsidRDefault="00000000">
            <w:pPr>
              <w:spacing w:after="0" w:line="240" w:lineRule="auto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场地及</w:t>
            </w:r>
          </w:p>
          <w:p w14:paraId="44CE8649" w14:textId="26FD40CE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环境</w:t>
            </w:r>
          </w:p>
        </w:tc>
        <w:tc>
          <w:tcPr>
            <w:tcW w:w="8382" w:type="dxa"/>
            <w:gridSpan w:val="6"/>
            <w:vAlign w:val="center"/>
          </w:tcPr>
          <w:p w14:paraId="42027BE1" w14:textId="13FE43C3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1.竞赛场地面积约600m</w:t>
            </w:r>
            <w:r w:rsidRPr="00C614CB">
              <w:rPr>
                <w:rFonts w:ascii="仿宋_GB2312" w:eastAsia="仿宋_GB2312" w:hAnsi="黑体" w:hint="eastAsia"/>
                <w:sz w:val="24"/>
                <w:vertAlign w:val="superscript"/>
              </w:rPr>
              <w:t>2</w:t>
            </w:r>
            <w:r w:rsidR="00C614CB">
              <w:rPr>
                <w:rFonts w:ascii="仿宋_GB2312" w:eastAsia="仿宋_GB2312" w:hAnsi="黑体" w:hint="eastAsia"/>
                <w:sz w:val="24"/>
              </w:rPr>
              <w:t>，</w:t>
            </w:r>
            <w:r>
              <w:rPr>
                <w:rFonts w:ascii="仿宋_GB2312" w:eastAsia="仿宋_GB2312" w:hAnsi="黑体" w:hint="eastAsia"/>
                <w:sz w:val="24"/>
              </w:rPr>
              <w:t>净高5m</w:t>
            </w:r>
            <w:r w:rsidR="0052071F">
              <w:rPr>
                <w:rFonts w:ascii="仿宋_GB2312" w:eastAsia="仿宋_GB2312" w:hAnsi="黑体" w:hint="eastAsia"/>
                <w:sz w:val="24"/>
              </w:rPr>
              <w:t>，</w:t>
            </w:r>
            <w:r>
              <w:rPr>
                <w:rFonts w:ascii="仿宋_GB2312" w:eastAsia="仿宋_GB2312" w:hAnsi="黑体" w:hint="eastAsia"/>
                <w:sz w:val="24"/>
              </w:rPr>
              <w:t>自然光线充足照明达标，地面平整洁净。每个竞赛赛位占地约30m</w:t>
            </w:r>
            <w:r>
              <w:rPr>
                <w:rFonts w:ascii="仿宋_GB2312" w:eastAsia="仿宋_GB2312" w:hAnsi="黑体" w:hint="eastAsia"/>
                <w:sz w:val="24"/>
                <w:vertAlign w:val="superscript"/>
              </w:rPr>
              <w:t>2</w:t>
            </w:r>
            <w:r w:rsidR="00C614CB">
              <w:rPr>
                <w:rFonts w:ascii="仿宋_GB2312" w:eastAsia="仿宋_GB2312" w:hAnsi="黑体" w:hint="eastAsia"/>
                <w:sz w:val="24"/>
              </w:rPr>
              <w:t>。</w:t>
            </w:r>
          </w:p>
          <w:p w14:paraId="74574D03" w14:textId="5F959358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2.供电、供气设施正常且安全有保障。赛位提供三相380V单相220V交流电源，提供独立的电源保护装置和安全保护措施，另配单相电源插线板1个</w:t>
            </w:r>
            <w:r w:rsidR="0052071F">
              <w:rPr>
                <w:rFonts w:ascii="仿宋_GB2312" w:eastAsia="仿宋_GB2312" w:hAnsi="黑体" w:hint="eastAsia"/>
                <w:sz w:val="24"/>
              </w:rPr>
              <w:t>。</w:t>
            </w:r>
          </w:p>
        </w:tc>
      </w:tr>
      <w:tr w:rsidR="0039025A" w14:paraId="3F573AC8" w14:textId="77777777">
        <w:trPr>
          <w:trHeight w:val="660"/>
        </w:trPr>
        <w:tc>
          <w:tcPr>
            <w:tcW w:w="1258" w:type="dxa"/>
            <w:vAlign w:val="center"/>
          </w:tcPr>
          <w:p w14:paraId="2D182EEE" w14:textId="77777777" w:rsidR="0039025A" w:rsidRDefault="00000000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其他</w:t>
            </w:r>
          </w:p>
        </w:tc>
        <w:tc>
          <w:tcPr>
            <w:tcW w:w="8382" w:type="dxa"/>
            <w:gridSpan w:val="6"/>
            <w:vAlign w:val="center"/>
          </w:tcPr>
          <w:p w14:paraId="13CD2027" w14:textId="60F64A97" w:rsidR="0039025A" w:rsidRDefault="00000000">
            <w:pPr>
              <w:spacing w:after="0" w:line="240" w:lineRule="auto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量具、检具根据裁判组要求增加</w:t>
            </w:r>
            <w:r w:rsidR="00401CBB">
              <w:rPr>
                <w:rFonts w:ascii="仿宋_GB2312" w:eastAsia="仿宋_GB2312" w:hAnsi="黑体" w:hint="eastAsia"/>
                <w:sz w:val="24"/>
              </w:rPr>
              <w:t>。</w:t>
            </w:r>
          </w:p>
        </w:tc>
      </w:tr>
    </w:tbl>
    <w:p w14:paraId="1076D07E" w14:textId="77777777" w:rsidR="0039025A" w:rsidRDefault="0039025A">
      <w:pPr>
        <w:jc w:val="center"/>
        <w:rPr>
          <w:rFonts w:ascii="方正小标宋简体" w:eastAsia="方正小标宋简体" w:hAnsi="黑体" w:hint="eastAsia"/>
          <w:sz w:val="28"/>
          <w:szCs w:val="32"/>
        </w:rPr>
      </w:pPr>
    </w:p>
    <w:sectPr w:rsidR="00390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3572" w14:textId="77777777" w:rsidR="00847C18" w:rsidRDefault="00847C1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332AC67" w14:textId="77777777" w:rsidR="00847C18" w:rsidRDefault="00847C1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800002BF" w:usb1="184F6CF8" w:usb2="00000012" w:usb3="00000000" w:csb0="00160001" w:csb1="1203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CBF4" w14:textId="77777777" w:rsidR="00847C18" w:rsidRDefault="00847C18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41B0B90" w14:textId="77777777" w:rsidR="00847C18" w:rsidRDefault="00847C18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350"/>
    <w:rsid w:val="00024E6A"/>
    <w:rsid w:val="00030492"/>
    <w:rsid w:val="00070FE2"/>
    <w:rsid w:val="000C171C"/>
    <w:rsid w:val="00130F82"/>
    <w:rsid w:val="001348E0"/>
    <w:rsid w:val="001837F3"/>
    <w:rsid w:val="00194C64"/>
    <w:rsid w:val="0019634F"/>
    <w:rsid w:val="001F7F4B"/>
    <w:rsid w:val="002045DC"/>
    <w:rsid w:val="002117B7"/>
    <w:rsid w:val="00213792"/>
    <w:rsid w:val="00221C93"/>
    <w:rsid w:val="00234A85"/>
    <w:rsid w:val="00237811"/>
    <w:rsid w:val="002479B0"/>
    <w:rsid w:val="00252BB0"/>
    <w:rsid w:val="002F004C"/>
    <w:rsid w:val="00305F21"/>
    <w:rsid w:val="00316097"/>
    <w:rsid w:val="003354DF"/>
    <w:rsid w:val="00346632"/>
    <w:rsid w:val="0039025A"/>
    <w:rsid w:val="003908DA"/>
    <w:rsid w:val="003D755F"/>
    <w:rsid w:val="00401CBB"/>
    <w:rsid w:val="00416792"/>
    <w:rsid w:val="00461A21"/>
    <w:rsid w:val="004825BB"/>
    <w:rsid w:val="004D1F9E"/>
    <w:rsid w:val="004F63F8"/>
    <w:rsid w:val="005012B5"/>
    <w:rsid w:val="00516C48"/>
    <w:rsid w:val="0052071F"/>
    <w:rsid w:val="00556FB0"/>
    <w:rsid w:val="005725F9"/>
    <w:rsid w:val="005763DE"/>
    <w:rsid w:val="00586967"/>
    <w:rsid w:val="005C3AFE"/>
    <w:rsid w:val="005C7381"/>
    <w:rsid w:val="006116B3"/>
    <w:rsid w:val="0062526B"/>
    <w:rsid w:val="00690F22"/>
    <w:rsid w:val="00697C35"/>
    <w:rsid w:val="006C2373"/>
    <w:rsid w:val="006C53B0"/>
    <w:rsid w:val="006C5490"/>
    <w:rsid w:val="006D5C39"/>
    <w:rsid w:val="006D7065"/>
    <w:rsid w:val="006E4403"/>
    <w:rsid w:val="006F0FBD"/>
    <w:rsid w:val="00700F80"/>
    <w:rsid w:val="00722EF0"/>
    <w:rsid w:val="007253D9"/>
    <w:rsid w:val="0074434D"/>
    <w:rsid w:val="0077454F"/>
    <w:rsid w:val="007A7350"/>
    <w:rsid w:val="007D252C"/>
    <w:rsid w:val="007E1423"/>
    <w:rsid w:val="007E71B3"/>
    <w:rsid w:val="00807912"/>
    <w:rsid w:val="00833C7C"/>
    <w:rsid w:val="008347E1"/>
    <w:rsid w:val="0084681A"/>
    <w:rsid w:val="00847C18"/>
    <w:rsid w:val="00855B7D"/>
    <w:rsid w:val="00861E79"/>
    <w:rsid w:val="00890FAE"/>
    <w:rsid w:val="008B3540"/>
    <w:rsid w:val="008B35FB"/>
    <w:rsid w:val="008F6BC8"/>
    <w:rsid w:val="00914D13"/>
    <w:rsid w:val="00965CD2"/>
    <w:rsid w:val="009A3327"/>
    <w:rsid w:val="009A471E"/>
    <w:rsid w:val="009D7298"/>
    <w:rsid w:val="009E4ECA"/>
    <w:rsid w:val="00A76958"/>
    <w:rsid w:val="00AE5D0A"/>
    <w:rsid w:val="00AF1935"/>
    <w:rsid w:val="00B06101"/>
    <w:rsid w:val="00B6156A"/>
    <w:rsid w:val="00B711B2"/>
    <w:rsid w:val="00B9378B"/>
    <w:rsid w:val="00BA516C"/>
    <w:rsid w:val="00BB672B"/>
    <w:rsid w:val="00BF4092"/>
    <w:rsid w:val="00BF7514"/>
    <w:rsid w:val="00C078BB"/>
    <w:rsid w:val="00C17C76"/>
    <w:rsid w:val="00C27AAB"/>
    <w:rsid w:val="00C614CB"/>
    <w:rsid w:val="00C75CF8"/>
    <w:rsid w:val="00C85087"/>
    <w:rsid w:val="00CA0C79"/>
    <w:rsid w:val="00CB68EE"/>
    <w:rsid w:val="00CC07E2"/>
    <w:rsid w:val="00CC21CD"/>
    <w:rsid w:val="00CC2CEB"/>
    <w:rsid w:val="00CC6D13"/>
    <w:rsid w:val="00CD0BC6"/>
    <w:rsid w:val="00CD77E1"/>
    <w:rsid w:val="00D84C47"/>
    <w:rsid w:val="00DB6206"/>
    <w:rsid w:val="00DF69C1"/>
    <w:rsid w:val="00E27045"/>
    <w:rsid w:val="00E37606"/>
    <w:rsid w:val="00E77BA7"/>
    <w:rsid w:val="00ED6E1D"/>
    <w:rsid w:val="00EE4425"/>
    <w:rsid w:val="00EF181C"/>
    <w:rsid w:val="00F5677D"/>
    <w:rsid w:val="00F57944"/>
    <w:rsid w:val="00F72312"/>
    <w:rsid w:val="00F91AF6"/>
    <w:rsid w:val="00FA757F"/>
    <w:rsid w:val="083C0198"/>
    <w:rsid w:val="1C1F0F25"/>
    <w:rsid w:val="25351C75"/>
    <w:rsid w:val="4DB05B0C"/>
    <w:rsid w:val="67B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82143"/>
  <w15:docId w15:val="{D2883663-42EB-43EC-9E50-F508C461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  <w:jc w:val="both"/>
    </w:pPr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  <w14:ligatures w14:val="non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af3">
    <w:name w:val="表格正文"/>
    <w:basedOn w:val="af4"/>
    <w:qFormat/>
    <w:pPr>
      <w:jc w:val="both"/>
    </w:pPr>
    <w:rPr>
      <w:rFonts w:ascii="宋体" w:eastAsia="宋体" w:hAnsi="宋体" w:cs="宋体"/>
      <w:color w:val="000000"/>
      <w:sz w:val="21"/>
      <w:szCs w:val="21"/>
      <w14:ligatures w14:val="none"/>
    </w:rPr>
  </w:style>
  <w:style w:type="paragraph" w:styleId="af4">
    <w:name w:val="No Spacing"/>
    <w:uiPriority w:val="1"/>
    <w:qFormat/>
    <w:pPr>
      <w:widowControl w:val="0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思程 邵</dc:creator>
  <cp:lastModifiedBy>铱夲 陈</cp:lastModifiedBy>
  <cp:revision>105</cp:revision>
  <dcterms:created xsi:type="dcterms:W3CDTF">2025-02-13T13:07:00Z</dcterms:created>
  <dcterms:modified xsi:type="dcterms:W3CDTF">2025-03-03T11:21:00Z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CD8C103BEFD04F24A0407F30EEF4D092_12</vt:lpwstr>
  </property>
  <property fmtid="{D5CDD505-2E9C-101B-9397-08002B2CF9AE}" pid="4" name="KSOTemplateDocerSaveRecord">
    <vt:lpwstr>eyJoZGlkIjoiMTZiODg2OTZmMTkxZGZiZjBmNmYzYTg1NTY0YWIxNWQiLCJ1c2VySWQiOiI2MDA3MjM4NDEifQ==</vt:lpwstr>
  </property>
</Properties>
</file>