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7249">
      <w:pPr>
        <w:spacing w:before="110" w:line="222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1"/>
          <w:sz w:val="28"/>
          <w:szCs w:val="28"/>
        </w:rPr>
        <w:t>附件</w:t>
      </w:r>
      <w:r>
        <w:rPr>
          <w:rFonts w:ascii="黑体" w:hAnsi="黑体" w:eastAsia="黑体" w:cs="黑体"/>
          <w:spacing w:val="-7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74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2DEB9F4A">
      <w:pPr>
        <w:pStyle w:val="2"/>
        <w:spacing w:before="104" w:line="600" w:lineRule="exact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pacing w:val="9"/>
          <w:positio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9"/>
          <w:position w:val="2"/>
          <w:sz w:val="32"/>
          <w:szCs w:val="32"/>
        </w:rPr>
        <w:t xml:space="preserve"> </w:t>
      </w:r>
      <w:r>
        <w:rPr>
          <w:b/>
          <w:bCs/>
          <w:spacing w:val="9"/>
          <w:position w:val="2"/>
          <w:sz w:val="32"/>
          <w:szCs w:val="32"/>
        </w:rPr>
        <w:t>年</w:t>
      </w:r>
      <w:r>
        <w:rPr>
          <w:rFonts w:hint="eastAsia"/>
          <w:b/>
          <w:bCs/>
          <w:spacing w:val="9"/>
          <w:position w:val="2"/>
          <w:sz w:val="32"/>
          <w:szCs w:val="32"/>
          <w:lang w:val="en-US" w:eastAsia="zh-CN"/>
        </w:rPr>
        <w:t>浙江省</w:t>
      </w:r>
      <w:r>
        <w:rPr>
          <w:b/>
          <w:bCs/>
          <w:spacing w:val="9"/>
          <w:position w:val="2"/>
          <w:sz w:val="32"/>
          <w:szCs w:val="32"/>
        </w:rPr>
        <w:t>职业院校技能大赛</w:t>
      </w:r>
    </w:p>
    <w:p w14:paraId="3723F381">
      <w:pPr>
        <w:pStyle w:val="2"/>
        <w:spacing w:line="599" w:lineRule="exact"/>
        <w:jc w:val="center"/>
        <w:rPr>
          <w:b/>
          <w:bCs/>
          <w:sz w:val="32"/>
          <w:szCs w:val="32"/>
        </w:rPr>
      </w:pPr>
      <w:r>
        <w:rPr>
          <w:b/>
          <w:bCs/>
          <w:spacing w:val="9"/>
          <w:position w:val="3"/>
          <w:sz w:val="32"/>
          <w:szCs w:val="32"/>
        </w:rPr>
        <w:t>参赛队伍与承办学校就自带设备协商后</w:t>
      </w:r>
      <w:r>
        <w:rPr>
          <w:b/>
          <w:bCs/>
          <w:spacing w:val="8"/>
          <w:position w:val="3"/>
          <w:sz w:val="32"/>
          <w:szCs w:val="32"/>
        </w:rPr>
        <w:t>确认书</w:t>
      </w:r>
    </w:p>
    <w:p w14:paraId="488DA62D">
      <w:pPr>
        <w:spacing w:line="282" w:lineRule="auto"/>
        <w:rPr>
          <w:rFonts w:ascii="Arial"/>
          <w:sz w:val="18"/>
          <w:szCs w:val="18"/>
        </w:rPr>
      </w:pPr>
    </w:p>
    <w:p w14:paraId="6D783EA7">
      <w:pPr>
        <w:spacing w:line="283" w:lineRule="auto"/>
        <w:rPr>
          <w:rFonts w:ascii="Arial"/>
          <w:sz w:val="18"/>
          <w:szCs w:val="18"/>
        </w:rPr>
      </w:pPr>
    </w:p>
    <w:p w14:paraId="2D967DAA">
      <w:pPr>
        <w:pStyle w:val="2"/>
        <w:spacing w:before="101" w:line="353" w:lineRule="auto"/>
        <w:ind w:right="2322" w:firstLine="484" w:firstLineChars="200"/>
        <w:rPr>
          <w:rFonts w:hint="eastAsia" w:ascii="宋体" w:hAnsi="宋体" w:eastAsia="宋体" w:cs="宋体"/>
          <w:spacing w:val="11"/>
          <w:sz w:val="22"/>
          <w:szCs w:val="22"/>
        </w:rPr>
      </w:pPr>
      <w:r>
        <w:rPr>
          <w:rFonts w:hint="eastAsia" w:ascii="宋体" w:hAnsi="宋体" w:eastAsia="宋体" w:cs="宋体"/>
          <w:spacing w:val="11"/>
          <w:sz w:val="22"/>
          <w:szCs w:val="22"/>
        </w:rPr>
        <w:t>甲方</w:t>
      </w:r>
      <w:r>
        <w:rPr>
          <w:rFonts w:hint="eastAsia" w:ascii="宋体" w:hAnsi="宋体" w:eastAsia="宋体" w:cs="宋体"/>
          <w:spacing w:val="-72"/>
          <w:w w:val="86"/>
          <w:sz w:val="22"/>
          <w:szCs w:val="22"/>
        </w:rPr>
        <w:t>：</w:t>
      </w:r>
      <w:r>
        <w:rPr>
          <w:rFonts w:hint="eastAsia" w:cs="宋体"/>
          <w:spacing w:val="13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承办学校）</w:t>
      </w:r>
      <w:r>
        <w:rPr>
          <w:rFonts w:hint="eastAsia" w:cs="宋体"/>
          <w:spacing w:val="11"/>
          <w:sz w:val="22"/>
          <w:szCs w:val="22"/>
          <w:lang w:val="en-US" w:eastAsia="zh-CN"/>
        </w:rPr>
        <w:t>宁波职业技术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学院</w:t>
      </w:r>
    </w:p>
    <w:p w14:paraId="6CF67339">
      <w:pPr>
        <w:pStyle w:val="2"/>
        <w:spacing w:before="101" w:line="353" w:lineRule="auto"/>
        <w:ind w:right="2322" w:firstLine="492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13"/>
          <w:sz w:val="22"/>
          <w:szCs w:val="22"/>
        </w:rPr>
        <w:t>乙方</w:t>
      </w:r>
      <w:r>
        <w:rPr>
          <w:rFonts w:hint="eastAsia" w:ascii="宋体" w:hAnsi="宋体" w:eastAsia="宋体" w:cs="宋体"/>
          <w:spacing w:val="-73"/>
          <w:w w:val="88"/>
          <w:sz w:val="22"/>
          <w:szCs w:val="22"/>
        </w:rPr>
        <w:t>：</w:t>
      </w:r>
      <w:r>
        <w:rPr>
          <w:rFonts w:hint="eastAsia" w:cs="宋体"/>
          <w:spacing w:val="13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pacing w:val="13"/>
          <w:sz w:val="22"/>
          <w:szCs w:val="22"/>
        </w:rPr>
        <w:t>参赛队伍所在学校</w:t>
      </w:r>
      <w:r>
        <w:rPr>
          <w:rFonts w:hint="eastAsia" w:cs="宋体"/>
          <w:spacing w:val="13"/>
          <w:sz w:val="22"/>
          <w:szCs w:val="22"/>
          <w:lang w:eastAsia="zh-CN"/>
        </w:rPr>
        <w:t>）</w:t>
      </w:r>
    </w:p>
    <w:p w14:paraId="6BF37989">
      <w:pPr>
        <w:pStyle w:val="2"/>
        <w:spacing w:before="60" w:line="360" w:lineRule="auto"/>
        <w:ind w:right="97" w:firstLine="484" w:firstLineChars="2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11"/>
          <w:sz w:val="22"/>
          <w:szCs w:val="22"/>
        </w:rPr>
        <w:t>乙方参加</w:t>
      </w:r>
      <w:r>
        <w:rPr>
          <w:rFonts w:hint="eastAsia" w:ascii="宋体" w:hAnsi="宋体" w:eastAsia="宋体" w:cs="宋体"/>
          <w:spacing w:val="-13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28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</w:rPr>
        <w:t>高职</w:t>
      </w:r>
      <w:r>
        <w:rPr>
          <w:rFonts w:hint="eastAsia" w:ascii="宋体" w:hAnsi="宋体" w:eastAsia="宋体" w:cs="宋体"/>
          <w:spacing w:val="-141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组别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  <w:lang w:val="en-US" w:eastAsia="zh-CN"/>
        </w:rPr>
        <w:t>财经商贸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</w:rPr>
        <w:t>赛道</w:t>
      </w:r>
      <w:r>
        <w:rPr>
          <w:rFonts w:hint="eastAsia" w:cs="宋体"/>
          <w:spacing w:val="11"/>
          <w:sz w:val="22"/>
          <w:szCs w:val="22"/>
          <w:u w:val="single" w:color="auto"/>
          <w:lang w:val="en-US" w:eastAsia="zh-CN"/>
        </w:rPr>
        <w:t>四</w:t>
      </w:r>
      <w:r>
        <w:rPr>
          <w:rFonts w:hint="eastAsia" w:ascii="宋体" w:hAnsi="宋体" w:eastAsia="宋体" w:cs="宋体"/>
          <w:spacing w:val="-140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4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赛道</w:t>
      </w:r>
      <w:r>
        <w:rPr>
          <w:rFonts w:hint="eastAsia" w:ascii="宋体" w:hAnsi="宋体" w:eastAsia="宋体" w:cs="宋体"/>
          <w:spacing w:val="-14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26"/>
          <w:sz w:val="22"/>
          <w:szCs w:val="22"/>
          <w:u w:val="single" w:color="auto"/>
        </w:rPr>
        <w:t xml:space="preserve"> </w:t>
      </w:r>
      <w:r>
        <w:rPr>
          <w:rFonts w:hint="eastAsia" w:cs="宋体"/>
          <w:spacing w:val="8"/>
          <w:sz w:val="22"/>
          <w:szCs w:val="22"/>
          <w:u w:val="single" w:color="auto"/>
          <w:lang w:val="en-US" w:eastAsia="zh-CN"/>
        </w:rPr>
        <w:t>智慧物流</w:t>
      </w:r>
      <w:r>
        <w:rPr>
          <w:rFonts w:hint="eastAsia" w:ascii="宋体" w:hAnsi="宋体" w:eastAsia="宋体" w:cs="宋体"/>
          <w:spacing w:val="8"/>
          <w:sz w:val="22"/>
          <w:szCs w:val="22"/>
        </w:rPr>
        <w:t>赛项比赛，在比赛过程中决定自带比赛设备，现与甲方</w:t>
      </w:r>
      <w:r>
        <w:rPr>
          <w:rFonts w:hint="eastAsia" w:ascii="宋体" w:hAnsi="宋体" w:eastAsia="宋体" w:cs="宋体"/>
          <w:spacing w:val="5"/>
          <w:sz w:val="22"/>
          <w:szCs w:val="22"/>
        </w:rPr>
        <w:t>协商沟通后，确定以下事宜</w:t>
      </w:r>
      <w:r>
        <w:rPr>
          <w:rFonts w:hint="eastAsia" w:cs="宋体"/>
          <w:spacing w:val="5"/>
          <w:sz w:val="22"/>
          <w:szCs w:val="22"/>
          <w:lang w:eastAsia="zh-CN"/>
        </w:rPr>
        <w:t>。</w:t>
      </w:r>
    </w:p>
    <w:p w14:paraId="69ED5E1D">
      <w:pPr>
        <w:pStyle w:val="2"/>
        <w:spacing w:before="60" w:line="416" w:lineRule="exact"/>
        <w:ind w:firstLine="450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2"/>
          <w:position w:val="1"/>
          <w:sz w:val="22"/>
          <w:szCs w:val="22"/>
        </w:rPr>
        <w:t>一、需要甲方提供</w:t>
      </w:r>
    </w:p>
    <w:p w14:paraId="739545EF">
      <w:pPr>
        <w:pStyle w:val="2"/>
        <w:spacing w:before="207" w:line="347" w:lineRule="auto"/>
        <w:ind w:right="98" w:firstLine="464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6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场地：甲方提供一个竞赛平行组两</w:t>
      </w:r>
      <w:r>
        <w:rPr>
          <w:rFonts w:hint="eastAsia" w:cs="宋体"/>
          <w:spacing w:val="6"/>
          <w:sz w:val="22"/>
          <w:szCs w:val="22"/>
          <w:lang w:val="en-US" w:eastAsia="zh-CN"/>
        </w:rPr>
        <w:t>个场地</w:t>
      </w:r>
      <w:r>
        <w:rPr>
          <w:rFonts w:hint="eastAsia" w:ascii="宋体" w:hAnsi="宋体" w:eastAsia="宋体" w:cs="宋体"/>
          <w:spacing w:val="6"/>
          <w:sz w:val="22"/>
          <w:szCs w:val="22"/>
        </w:rPr>
        <w:t>，</w:t>
      </w:r>
      <w:r>
        <w:rPr>
          <w:rFonts w:hint="eastAsia" w:cs="宋体"/>
          <w:spacing w:val="6"/>
          <w:sz w:val="22"/>
          <w:szCs w:val="22"/>
          <w:lang w:val="en-US" w:eastAsia="zh-CN"/>
        </w:rPr>
        <w:t>每个场地各100m</w:t>
      </w:r>
      <w:r>
        <w:rPr>
          <w:rFonts w:hint="eastAsia" w:cs="宋体"/>
          <w:spacing w:val="6"/>
          <w:sz w:val="22"/>
          <w:szCs w:val="22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pacing w:val="5"/>
          <w:sz w:val="22"/>
          <w:szCs w:val="22"/>
        </w:rPr>
        <w:t>。甲方提供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电源插座</w:t>
      </w:r>
      <w:r>
        <w:rPr>
          <w:rFonts w:hint="eastAsia" w:cs="宋体"/>
          <w:spacing w:val="-4"/>
          <w:sz w:val="22"/>
          <w:szCs w:val="22"/>
          <w:lang w:val="en-US" w:eastAsia="zh-CN"/>
        </w:rPr>
        <w:t>、显示大屏、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HDMI高清线</w:t>
      </w:r>
      <w:r>
        <w:rPr>
          <w:rFonts w:hint="eastAsia" w:cs="宋体"/>
          <w:spacing w:val="-4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pacing w:val="5"/>
          <w:sz w:val="22"/>
          <w:szCs w:val="22"/>
        </w:rPr>
        <w:t>倒记时器</w:t>
      </w:r>
      <w:r>
        <w:rPr>
          <w:rFonts w:hint="eastAsia" w:cs="宋体"/>
          <w:spacing w:val="5"/>
          <w:sz w:val="22"/>
          <w:szCs w:val="22"/>
          <w:lang w:eastAsia="zh-CN"/>
        </w:rPr>
        <w:t>、</w:t>
      </w:r>
      <w:r>
        <w:rPr>
          <w:rFonts w:hint="eastAsia" w:cs="宋体"/>
          <w:spacing w:val="5"/>
          <w:sz w:val="22"/>
          <w:szCs w:val="22"/>
          <w:lang w:val="en-US" w:eastAsia="zh-CN"/>
        </w:rPr>
        <w:t>普通座椅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等。</w:t>
      </w:r>
    </w:p>
    <w:p w14:paraId="62BD9F18">
      <w:pPr>
        <w:pStyle w:val="2"/>
        <w:spacing w:before="208" w:line="347" w:lineRule="auto"/>
        <w:ind w:firstLine="448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2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设备进场对接：设备</w:t>
      </w:r>
      <w:r>
        <w:rPr>
          <w:rFonts w:hint="eastAsia" w:cs="宋体"/>
          <w:spacing w:val="2"/>
          <w:sz w:val="22"/>
          <w:szCs w:val="22"/>
          <w:lang w:val="en-US" w:eastAsia="zh-CN"/>
        </w:rPr>
        <w:t>比赛当日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进场</w:t>
      </w:r>
      <w:r>
        <w:rPr>
          <w:rFonts w:hint="eastAsia" w:ascii="宋体" w:hAnsi="宋体" w:eastAsia="宋体" w:cs="宋体"/>
          <w:spacing w:val="-67"/>
          <w:sz w:val="22"/>
          <w:szCs w:val="22"/>
        </w:rPr>
        <w:t xml:space="preserve"> </w:t>
      </w:r>
      <w:r>
        <w:rPr>
          <w:rFonts w:hint="eastAsia" w:cs="宋体"/>
          <w:spacing w:val="2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2"/>
          <w:szCs w:val="22"/>
          <w:highlight w:val="none"/>
        </w:rPr>
        <w:t>参赛队伍比赛完后自行</w:t>
      </w:r>
      <w:r>
        <w:rPr>
          <w:rFonts w:hint="eastAsia" w:cs="宋体"/>
          <w:spacing w:val="-3"/>
          <w:sz w:val="22"/>
          <w:szCs w:val="22"/>
          <w:highlight w:val="none"/>
          <w:lang w:val="en-US" w:eastAsia="zh-CN"/>
        </w:rPr>
        <w:t>从竞赛室搬</w:t>
      </w:r>
      <w:r>
        <w:rPr>
          <w:rFonts w:hint="eastAsia" w:ascii="宋体" w:hAnsi="宋体" w:eastAsia="宋体" w:cs="宋体"/>
          <w:spacing w:val="-3"/>
          <w:sz w:val="22"/>
          <w:szCs w:val="22"/>
          <w:highlight w:val="none"/>
        </w:rPr>
        <w:t>离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。</w:t>
      </w:r>
    </w:p>
    <w:p w14:paraId="68EDA67C">
      <w:pPr>
        <w:pStyle w:val="2"/>
        <w:spacing w:before="61" w:line="417" w:lineRule="exact"/>
        <w:ind w:firstLine="458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4"/>
          <w:position w:val="1"/>
          <w:sz w:val="22"/>
          <w:szCs w:val="22"/>
        </w:rPr>
        <w:t>二、乙方须自行承担</w:t>
      </w:r>
    </w:p>
    <w:p w14:paraId="4710D401">
      <w:pPr>
        <w:pStyle w:val="2"/>
        <w:spacing w:before="204" w:line="331" w:lineRule="auto"/>
        <w:ind w:right="129" w:firstLine="464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6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进场设备清单：乙方设备进场，请自行</w:t>
      </w:r>
      <w:r>
        <w:rPr>
          <w:rFonts w:hint="eastAsia" w:cs="宋体"/>
          <w:spacing w:val="6"/>
          <w:sz w:val="22"/>
          <w:szCs w:val="22"/>
          <w:lang w:val="en-US" w:eastAsia="zh-CN"/>
        </w:rPr>
        <w:t>携带盖章版的《参赛队伍进场</w:t>
      </w:r>
      <w:r>
        <w:rPr>
          <w:rFonts w:hint="eastAsia" w:ascii="宋体" w:hAnsi="宋体" w:eastAsia="宋体" w:cs="宋体"/>
          <w:spacing w:val="6"/>
          <w:sz w:val="22"/>
          <w:szCs w:val="22"/>
        </w:rPr>
        <w:t>设备清单</w:t>
      </w:r>
      <w:r>
        <w:rPr>
          <w:rFonts w:hint="eastAsia" w:cs="宋体"/>
          <w:spacing w:val="6"/>
          <w:sz w:val="22"/>
          <w:szCs w:val="22"/>
          <w:lang w:val="en-US" w:eastAsia="zh-CN"/>
        </w:rPr>
        <w:t>》</w:t>
      </w:r>
      <w:r>
        <w:rPr>
          <w:rFonts w:hint="eastAsia" w:ascii="宋体" w:hAnsi="宋体" w:eastAsia="宋体" w:cs="宋体"/>
          <w:spacing w:val="6"/>
          <w:sz w:val="22"/>
          <w:szCs w:val="22"/>
        </w:rPr>
        <w:t>，</w:t>
      </w:r>
      <w:r>
        <w:rPr>
          <w:rFonts w:hint="eastAsia" w:ascii="宋体" w:hAnsi="宋体" w:eastAsia="宋体" w:cs="宋体"/>
          <w:spacing w:val="-8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由承办校进场设备负责人签字确认后方可进入竞赛室进行设备安装、调试及比赛。</w:t>
      </w:r>
    </w:p>
    <w:p w14:paraId="0CBFDAE3">
      <w:pPr>
        <w:pStyle w:val="2"/>
        <w:spacing w:before="206" w:line="310" w:lineRule="auto"/>
        <w:ind w:right="155" w:firstLine="46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cs="宋体"/>
          <w:spacing w:val="5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pacing w:val="5"/>
          <w:sz w:val="22"/>
          <w:szCs w:val="22"/>
        </w:rPr>
        <w:t>设备的往来运输：设备往来运输安全由参赛队伍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自行负责</w:t>
      </w:r>
      <w:r>
        <w:rPr>
          <w:rFonts w:hint="eastAsia" w:cs="宋体"/>
          <w:spacing w:val="7"/>
          <w:sz w:val="22"/>
          <w:szCs w:val="22"/>
          <w:lang w:eastAsia="zh-CN"/>
        </w:rPr>
        <w:t>。</w:t>
      </w:r>
    </w:p>
    <w:p w14:paraId="72AB14EC">
      <w:pPr>
        <w:pStyle w:val="2"/>
        <w:spacing w:before="207" w:line="310" w:lineRule="auto"/>
        <w:ind w:right="152" w:firstLine="46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5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pacing w:val="5"/>
          <w:sz w:val="22"/>
          <w:szCs w:val="22"/>
        </w:rPr>
        <w:t>设备的安装、调试：设备的安装调试由参赛队伍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自行负责</w:t>
      </w:r>
      <w:r>
        <w:rPr>
          <w:rFonts w:hint="eastAsia" w:cs="宋体"/>
          <w:spacing w:val="7"/>
          <w:sz w:val="22"/>
          <w:szCs w:val="22"/>
          <w:lang w:eastAsia="zh-CN"/>
        </w:rPr>
        <w:t>。</w:t>
      </w:r>
    </w:p>
    <w:p w14:paraId="2DA0FD2B">
      <w:pPr>
        <w:pStyle w:val="2"/>
        <w:spacing w:before="207" w:line="419" w:lineRule="exact"/>
        <w:ind w:firstLine="458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4"/>
          <w:position w:val="1"/>
          <w:sz w:val="22"/>
          <w:szCs w:val="22"/>
        </w:rPr>
        <w:t>三、其他商议确定的事项</w:t>
      </w:r>
    </w:p>
    <w:p w14:paraId="6BC51FC5">
      <w:pPr>
        <w:pStyle w:val="2"/>
        <w:spacing w:before="205" w:line="418" w:lineRule="exact"/>
        <w:ind w:firstLine="472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cs="宋体"/>
          <w:spacing w:val="8"/>
          <w:position w:val="1"/>
          <w:sz w:val="22"/>
          <w:szCs w:val="22"/>
          <w:lang w:val="en-US" w:eastAsia="zh-CN"/>
        </w:rPr>
        <w:t>其他事项</w:t>
      </w:r>
      <w:r>
        <w:rPr>
          <w:rFonts w:hint="eastAsia" w:ascii="宋体" w:hAnsi="宋体" w:eastAsia="宋体" w:cs="宋体"/>
          <w:spacing w:val="8"/>
          <w:position w:val="1"/>
          <w:sz w:val="22"/>
          <w:szCs w:val="22"/>
        </w:rPr>
        <w:t>根据实际双方自行协商确定</w:t>
      </w:r>
      <w:r>
        <w:rPr>
          <w:rFonts w:hint="eastAsia" w:cs="宋体"/>
          <w:spacing w:val="8"/>
          <w:position w:val="1"/>
          <w:sz w:val="22"/>
          <w:szCs w:val="22"/>
          <w:lang w:eastAsia="zh-CN"/>
        </w:rPr>
        <w:t>。</w:t>
      </w:r>
    </w:p>
    <w:p w14:paraId="0631A07E">
      <w:pPr>
        <w:spacing w:before="12"/>
        <w:rPr>
          <w:rFonts w:hint="eastAsia" w:ascii="宋体" w:hAnsi="宋体" w:eastAsia="宋体" w:cs="宋体"/>
          <w:sz w:val="22"/>
          <w:szCs w:val="22"/>
        </w:rPr>
      </w:pPr>
    </w:p>
    <w:p w14:paraId="1A6DE675">
      <w:pPr>
        <w:spacing w:before="11"/>
        <w:rPr>
          <w:rFonts w:hint="eastAsia" w:ascii="宋体" w:hAnsi="宋体" w:eastAsia="宋体" w:cs="宋体"/>
          <w:sz w:val="22"/>
          <w:szCs w:val="22"/>
        </w:rPr>
      </w:pPr>
    </w:p>
    <w:p w14:paraId="50ECB13F">
      <w:pPr>
        <w:spacing w:before="11"/>
        <w:rPr>
          <w:rFonts w:hint="eastAsia" w:ascii="宋体" w:hAnsi="宋体" w:eastAsia="宋体" w:cs="宋体"/>
          <w:sz w:val="22"/>
          <w:szCs w:val="22"/>
        </w:rPr>
      </w:pPr>
    </w:p>
    <w:p w14:paraId="2D8E845B">
      <w:pPr>
        <w:rPr>
          <w:rFonts w:hint="eastAsia" w:ascii="宋体" w:hAnsi="宋体" w:eastAsia="宋体" w:cs="宋体"/>
          <w:sz w:val="22"/>
          <w:szCs w:val="22"/>
        </w:rPr>
        <w:sectPr>
          <w:pgSz w:w="11907" w:h="16839"/>
          <w:pgMar w:top="1431" w:right="1670" w:bottom="0" w:left="1785" w:header="0" w:footer="0" w:gutter="0"/>
          <w:cols w:equalWidth="0" w:num="1">
            <w:col w:w="8450"/>
          </w:cols>
        </w:sectPr>
      </w:pPr>
    </w:p>
    <w:p w14:paraId="717C2ADE">
      <w:pPr>
        <w:pStyle w:val="2"/>
        <w:spacing w:before="72" w:line="416" w:lineRule="exact"/>
        <w:ind w:left="71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6"/>
          <w:position w:val="1"/>
          <w:sz w:val="22"/>
          <w:szCs w:val="22"/>
        </w:rPr>
        <w:t>甲方</w:t>
      </w:r>
      <w:r>
        <w:rPr>
          <w:rFonts w:hint="eastAsia" w:ascii="宋体" w:hAnsi="宋体" w:eastAsia="宋体" w:cs="宋体"/>
          <w:spacing w:val="-72"/>
          <w:w w:val="86"/>
          <w:position w:val="1"/>
          <w:sz w:val="22"/>
          <w:szCs w:val="22"/>
        </w:rPr>
        <w:t>：</w:t>
      </w:r>
      <w:r>
        <w:rPr>
          <w:rFonts w:hint="eastAsia" w:cs="宋体"/>
          <w:spacing w:val="13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pacing w:val="16"/>
          <w:position w:val="1"/>
          <w:sz w:val="22"/>
          <w:szCs w:val="22"/>
        </w:rPr>
        <w:t>盖章）</w:t>
      </w:r>
    </w:p>
    <w:p w14:paraId="0DBD7869">
      <w:pPr>
        <w:pStyle w:val="2"/>
        <w:spacing w:before="208" w:line="417" w:lineRule="exact"/>
        <w:ind w:left="68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4"/>
          <w:position w:val="1"/>
          <w:sz w:val="22"/>
          <w:szCs w:val="22"/>
        </w:rPr>
        <w:t>法定代表人/代表：</w:t>
      </w:r>
    </w:p>
    <w:p w14:paraId="4092126D">
      <w:pPr>
        <w:pStyle w:val="2"/>
        <w:spacing w:before="206" w:line="214" w:lineRule="auto"/>
        <w:ind w:left="70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时间：</w:t>
      </w:r>
      <w:r>
        <w:rPr>
          <w:rFonts w:hint="eastAsia" w:ascii="宋体" w:hAnsi="宋体" w:eastAsia="宋体" w:cs="宋体"/>
          <w:spacing w:val="10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52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日</w:t>
      </w:r>
    </w:p>
    <w:p w14:paraId="4833673E">
      <w:pPr>
        <w:spacing w:line="14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column"/>
      </w:r>
    </w:p>
    <w:p w14:paraId="292F4C28">
      <w:pPr>
        <w:pStyle w:val="2"/>
        <w:spacing w:before="70" w:line="417" w:lineRule="exact"/>
        <w:ind w:left="16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8"/>
          <w:position w:val="1"/>
          <w:sz w:val="22"/>
          <w:szCs w:val="22"/>
        </w:rPr>
        <w:t>乙方</w:t>
      </w:r>
      <w:r>
        <w:rPr>
          <w:rFonts w:hint="eastAsia" w:ascii="宋体" w:hAnsi="宋体" w:eastAsia="宋体" w:cs="宋体"/>
          <w:spacing w:val="-72"/>
          <w:w w:val="86"/>
          <w:position w:val="1"/>
          <w:sz w:val="22"/>
          <w:szCs w:val="22"/>
        </w:rPr>
        <w:t>：</w:t>
      </w:r>
      <w:r>
        <w:rPr>
          <w:rFonts w:hint="eastAsia" w:cs="宋体"/>
          <w:spacing w:val="13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pacing w:val="18"/>
          <w:position w:val="1"/>
          <w:sz w:val="22"/>
          <w:szCs w:val="22"/>
        </w:rPr>
        <w:t>盖章）</w:t>
      </w:r>
    </w:p>
    <w:p w14:paraId="4CE95D67">
      <w:pPr>
        <w:pStyle w:val="2"/>
        <w:spacing w:before="207" w:line="418" w:lineRule="exact"/>
        <w:ind w:left="7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5"/>
          <w:position w:val="1"/>
          <w:sz w:val="22"/>
          <w:szCs w:val="22"/>
        </w:rPr>
        <w:t>法定代表人/代表</w:t>
      </w:r>
    </w:p>
    <w:p w14:paraId="7AE34C0A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时间：</w:t>
      </w:r>
      <w:r>
        <w:rPr>
          <w:rFonts w:hint="eastAsia" w:ascii="宋体" w:hAnsi="宋体" w:eastAsia="宋体" w:cs="宋体"/>
          <w:spacing w:val="11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52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日</w:t>
      </w:r>
    </w:p>
    <w:p w14:paraId="23099B23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</w:p>
    <w:p w14:paraId="48148F09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</w:p>
    <w:p w14:paraId="1FACB9A6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  <w:sectPr>
          <w:type w:val="continuous"/>
          <w:pgSz w:w="11907" w:h="16839"/>
          <w:pgMar w:top="1431" w:right="1670" w:bottom="0" w:left="1785" w:header="0" w:footer="0" w:gutter="0"/>
          <w:cols w:equalWidth="0" w:num="2">
            <w:col w:w="4923" w:space="100"/>
            <w:col w:w="3428"/>
          </w:cols>
        </w:sectPr>
      </w:pPr>
    </w:p>
    <w:p w14:paraId="6D1877C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参赛队伍进场设备清单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84"/>
        <w:gridCol w:w="1042"/>
        <w:gridCol w:w="2286"/>
        <w:gridCol w:w="902"/>
        <w:gridCol w:w="1940"/>
      </w:tblGrid>
      <w:tr w14:paraId="7A2C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 w14:paraId="1DAC066B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参赛学校（盖章）</w:t>
            </w:r>
          </w:p>
        </w:tc>
        <w:tc>
          <w:tcPr>
            <w:tcW w:w="6170" w:type="dxa"/>
            <w:gridSpan w:val="4"/>
            <w:vAlign w:val="center"/>
          </w:tcPr>
          <w:p w14:paraId="535CD350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7A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7CBD7D5E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组别</w:t>
            </w:r>
          </w:p>
        </w:tc>
        <w:tc>
          <w:tcPr>
            <w:tcW w:w="1284" w:type="dxa"/>
            <w:vAlign w:val="center"/>
          </w:tcPr>
          <w:p w14:paraId="7853D8E9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高职</w:t>
            </w:r>
          </w:p>
        </w:tc>
        <w:tc>
          <w:tcPr>
            <w:tcW w:w="1042" w:type="dxa"/>
            <w:vAlign w:val="center"/>
          </w:tcPr>
          <w:p w14:paraId="796D6B9C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赛道</w:t>
            </w:r>
          </w:p>
        </w:tc>
        <w:tc>
          <w:tcPr>
            <w:tcW w:w="2286" w:type="dxa"/>
            <w:vAlign w:val="center"/>
          </w:tcPr>
          <w:p w14:paraId="5EFC7BB2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财经商贸赛道二</w:t>
            </w:r>
          </w:p>
        </w:tc>
        <w:tc>
          <w:tcPr>
            <w:tcW w:w="902" w:type="dxa"/>
            <w:vAlign w:val="center"/>
          </w:tcPr>
          <w:p w14:paraId="49B3226A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赛项</w:t>
            </w:r>
          </w:p>
        </w:tc>
        <w:tc>
          <w:tcPr>
            <w:tcW w:w="1940" w:type="dxa"/>
            <w:vAlign w:val="center"/>
          </w:tcPr>
          <w:p w14:paraId="6091F270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智慧物流</w:t>
            </w:r>
          </w:p>
        </w:tc>
      </w:tr>
      <w:tr w14:paraId="250E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45A2FA9F"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参赛队</w:t>
            </w:r>
          </w:p>
          <w:p w14:paraId="73A1ED2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编号</w:t>
            </w:r>
          </w:p>
        </w:tc>
        <w:tc>
          <w:tcPr>
            <w:tcW w:w="1284" w:type="dxa"/>
            <w:vAlign w:val="center"/>
          </w:tcPr>
          <w:p w14:paraId="043838EE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kern w:val="0"/>
                <w:sz w:val="22"/>
                <w:szCs w:val="22"/>
                <w:lang w:val="en-US" w:eastAsia="zh-CN"/>
              </w:rPr>
              <w:t>参赛队1或参赛队2</w:t>
            </w:r>
          </w:p>
        </w:tc>
        <w:tc>
          <w:tcPr>
            <w:tcW w:w="1042" w:type="dxa"/>
            <w:vAlign w:val="center"/>
          </w:tcPr>
          <w:p w14:paraId="35D2F562"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</w:t>
            </w:r>
          </w:p>
          <w:p w14:paraId="116A1EC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队员</w:t>
            </w:r>
          </w:p>
        </w:tc>
        <w:tc>
          <w:tcPr>
            <w:tcW w:w="5128" w:type="dxa"/>
            <w:gridSpan w:val="3"/>
            <w:vAlign w:val="center"/>
          </w:tcPr>
          <w:p w14:paraId="1C5A1F07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B59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7BC2E8C2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自带设备清单</w:t>
            </w:r>
          </w:p>
        </w:tc>
      </w:tr>
      <w:tr w14:paraId="605F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 w14:paraId="27E9493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42" w:type="dxa"/>
            <w:vAlign w:val="center"/>
          </w:tcPr>
          <w:p w14:paraId="5BC1DA4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2286" w:type="dxa"/>
            <w:vAlign w:val="center"/>
          </w:tcPr>
          <w:p w14:paraId="16D29FF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902" w:type="dxa"/>
            <w:vAlign w:val="center"/>
          </w:tcPr>
          <w:p w14:paraId="7C11A27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台套数</w:t>
            </w:r>
          </w:p>
        </w:tc>
        <w:tc>
          <w:tcPr>
            <w:tcW w:w="1940" w:type="dxa"/>
            <w:vAlign w:val="center"/>
          </w:tcPr>
          <w:p w14:paraId="729C615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设备厂商</w:t>
            </w:r>
          </w:p>
        </w:tc>
      </w:tr>
      <w:tr w14:paraId="1C67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10BAD3F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2A763939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28FD1227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691A078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7447BAC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2D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44AA989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44232BD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104D70E3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73FF2F15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4F1243B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92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53E628E6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65CD5CA6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4F3AEF8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2B12370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7B84930B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E1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48F6674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5E823B3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1A19EDFB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540A76A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7572EAC2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D9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5BA85A16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4E12B2B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6CDE72E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6E74FCA2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7DEAE55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43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2DD7128B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065998CF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2631B8D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7A37D639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626F24A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2B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7103DC5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42FA6ED5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62D387D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4CEAEE0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00564165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8A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068" w:type="dxa"/>
            <w:vAlign w:val="center"/>
          </w:tcPr>
          <w:p w14:paraId="3D16F7CB"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大尺寸、大重量、大功率设备情况说明</w:t>
            </w:r>
          </w:p>
        </w:tc>
        <w:tc>
          <w:tcPr>
            <w:tcW w:w="7454" w:type="dxa"/>
            <w:gridSpan w:val="5"/>
          </w:tcPr>
          <w:p w14:paraId="38B65F09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B1C5D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备注：禁止携带手机、智能手表、智能手环等可以与外界通信的设备。</w:t>
      </w:r>
    </w:p>
    <w:p w14:paraId="4D860863">
      <w:pPr>
        <w:rPr>
          <w:rFonts w:hint="eastAsia" w:eastAsiaTheme="minorEastAsia"/>
          <w:lang w:eastAsia="zh-CN"/>
        </w:rPr>
      </w:pPr>
    </w:p>
    <w:p w14:paraId="73045E54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67388"/>
    <w:rsid w:val="03B15391"/>
    <w:rsid w:val="098333B9"/>
    <w:rsid w:val="0C0B585A"/>
    <w:rsid w:val="0DEB14A0"/>
    <w:rsid w:val="0E582C0E"/>
    <w:rsid w:val="11A2456B"/>
    <w:rsid w:val="14983A03"/>
    <w:rsid w:val="15015A4D"/>
    <w:rsid w:val="15710540"/>
    <w:rsid w:val="15F56B00"/>
    <w:rsid w:val="16CA183A"/>
    <w:rsid w:val="1BF607AC"/>
    <w:rsid w:val="1CCC4932"/>
    <w:rsid w:val="1CE67A02"/>
    <w:rsid w:val="1D94101C"/>
    <w:rsid w:val="20A84061"/>
    <w:rsid w:val="22F774F6"/>
    <w:rsid w:val="23463EB5"/>
    <w:rsid w:val="25000BD5"/>
    <w:rsid w:val="268B161A"/>
    <w:rsid w:val="2B944ACD"/>
    <w:rsid w:val="34916A44"/>
    <w:rsid w:val="354A72A2"/>
    <w:rsid w:val="377E29CE"/>
    <w:rsid w:val="3837515E"/>
    <w:rsid w:val="38CD79B9"/>
    <w:rsid w:val="3C4B2AFF"/>
    <w:rsid w:val="3D113B3B"/>
    <w:rsid w:val="43244531"/>
    <w:rsid w:val="435B61A4"/>
    <w:rsid w:val="46F024C9"/>
    <w:rsid w:val="47583CF2"/>
    <w:rsid w:val="49D15412"/>
    <w:rsid w:val="4C8D3147"/>
    <w:rsid w:val="4F305E92"/>
    <w:rsid w:val="4F5A1A06"/>
    <w:rsid w:val="4F8F059D"/>
    <w:rsid w:val="4FDD0D75"/>
    <w:rsid w:val="50032277"/>
    <w:rsid w:val="51431A8C"/>
    <w:rsid w:val="51617008"/>
    <w:rsid w:val="558D05EC"/>
    <w:rsid w:val="57827D4C"/>
    <w:rsid w:val="583770A1"/>
    <w:rsid w:val="58F63F2D"/>
    <w:rsid w:val="64133D6A"/>
    <w:rsid w:val="652C68D5"/>
    <w:rsid w:val="658C6270"/>
    <w:rsid w:val="67B95E3B"/>
    <w:rsid w:val="69DC0241"/>
    <w:rsid w:val="6C852EDD"/>
    <w:rsid w:val="6D09652E"/>
    <w:rsid w:val="6DA61459"/>
    <w:rsid w:val="6E6C6C08"/>
    <w:rsid w:val="71FB6B3F"/>
    <w:rsid w:val="74666940"/>
    <w:rsid w:val="77642B72"/>
    <w:rsid w:val="77B334D2"/>
    <w:rsid w:val="782C253B"/>
    <w:rsid w:val="7ACD6C80"/>
    <w:rsid w:val="7AE534E4"/>
    <w:rsid w:val="7B203254"/>
    <w:rsid w:val="7BDF6C6B"/>
    <w:rsid w:val="7D21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</Words>
  <Characters>573</Characters>
  <TotalTime>8</TotalTime>
  <ScaleCrop>false</ScaleCrop>
  <LinksUpToDate>false</LinksUpToDate>
  <CharactersWithSpaces>598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2024-12-18T16:21:00Z</dcterms:created>
  <dc:creator>User</dc:creator>
  <cp:lastModifiedBy>油爸爸</cp:lastModifiedBy>
  <dcterms:modified xsi:type="dcterms:W3CDTF">2025-02-28T07:17:50Z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2025-02-18T22:25:38Z</vt:filetime>
  </property>
  <property fmtid="{D5CDD505-2E9C-101B-9397-08002B2CF9AE}" pid="4" name="KSOTemplateDocerSaveRecord">
    <vt:lpwstr>eyJoZGlkIjoiN2VkNGE1N2I3ZTY2Mzk3YWE1MWMwYjg3OGY0YzMwY2MiLCJ1c2VySWQiOiIzMjg0MDQyOTUifQ==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5DE95E7E4E5E44A5A77A716B0AFECEF1_12</vt:lpwstr>
  </property>
</Properties>
</file>