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99" w:lineRule="auto"/>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27" w:lineRule="auto"/>
        <w:ind w:left="1245"/>
        <w:textAlignment w:val="baseline"/>
        <w:rPr>
          <w:rFonts w:hint="eastAsia" w:ascii="黑体" w:hAnsi="黑体" w:eastAsia="黑体" w:cs="黑体"/>
          <w:b/>
          <w:bCs/>
          <w:color w:val="auto"/>
          <w:spacing w:val="6"/>
          <w:sz w:val="31"/>
          <w:szCs w:val="31"/>
          <w:highlight w:val="none"/>
          <w:lang w:eastAsia="zh-CN"/>
        </w:rPr>
      </w:pPr>
      <w:r>
        <w:rPr>
          <w:rFonts w:ascii="Times New Roman" w:hAnsi="Times New Roman" w:eastAsia="Times New Roman" w:cs="Times New Roman"/>
          <w:b/>
          <w:bCs/>
          <w:color w:val="auto"/>
          <w:spacing w:val="6"/>
          <w:sz w:val="31"/>
          <w:szCs w:val="31"/>
          <w:highlight w:val="none"/>
          <w:lang w:eastAsia="zh-CN"/>
        </w:rPr>
        <w:t xml:space="preserve">2025 </w:t>
      </w:r>
      <w:r>
        <w:rPr>
          <w:rFonts w:ascii="黑体" w:hAnsi="黑体" w:eastAsia="黑体" w:cs="黑体"/>
          <w:b/>
          <w:bCs/>
          <w:color w:val="auto"/>
          <w:spacing w:val="6"/>
          <w:sz w:val="31"/>
          <w:szCs w:val="31"/>
          <w:highlight w:val="none"/>
          <w:lang w:eastAsia="zh-CN"/>
        </w:rPr>
        <w:t>年</w:t>
      </w:r>
      <w:r>
        <w:rPr>
          <w:rFonts w:hint="eastAsia" w:ascii="黑体" w:hAnsi="黑体" w:eastAsia="黑体" w:cs="黑体"/>
          <w:b/>
          <w:bCs/>
          <w:color w:val="auto"/>
          <w:spacing w:val="6"/>
          <w:sz w:val="31"/>
          <w:szCs w:val="31"/>
          <w:highlight w:val="none"/>
          <w:lang w:eastAsia="zh-CN"/>
        </w:rPr>
        <w:t>浙江</w:t>
      </w:r>
      <w:r>
        <w:rPr>
          <w:rFonts w:ascii="黑体" w:hAnsi="黑体" w:eastAsia="黑体" w:cs="黑体"/>
          <w:b/>
          <w:bCs/>
          <w:color w:val="auto"/>
          <w:spacing w:val="6"/>
          <w:sz w:val="31"/>
          <w:szCs w:val="31"/>
          <w:highlight w:val="none"/>
          <w:lang w:eastAsia="zh-CN"/>
        </w:rPr>
        <w:t>省职业院校技能大赛赛项规程</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245"/>
        <w:textAlignment w:val="baseline"/>
        <w:rPr>
          <w:rFonts w:hint="eastAsia" w:ascii="黑体" w:hAnsi="黑体" w:eastAsia="黑体" w:cs="黑体"/>
          <w:b/>
          <w:bCs/>
          <w:color w:val="auto"/>
          <w:spacing w:val="6"/>
          <w:sz w:val="31"/>
          <w:szCs w:val="31"/>
          <w:highlight w:val="none"/>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color w:val="auto"/>
          <w:sz w:val="28"/>
          <w:szCs w:val="28"/>
          <w:highlight w:val="none"/>
          <w:lang w:eastAsia="zh-CN"/>
        </w:rPr>
      </w:pPr>
      <w:r>
        <w:rPr>
          <w:b/>
          <w:bCs/>
          <w:color w:val="auto"/>
          <w:spacing w:val="-6"/>
          <w:sz w:val="28"/>
          <w:szCs w:val="28"/>
          <w:highlight w:val="none"/>
          <w:lang w:eastAsia="zh-CN"/>
        </w:rPr>
        <w:t>一、赛项</w:t>
      </w:r>
      <w:r>
        <w:rPr>
          <w:rFonts w:hint="eastAsia"/>
          <w:b/>
          <w:bCs/>
          <w:color w:val="auto"/>
          <w:spacing w:val="-6"/>
          <w:sz w:val="28"/>
          <w:szCs w:val="28"/>
          <w:highlight w:val="none"/>
          <w:lang w:eastAsia="zh-CN"/>
        </w:rPr>
        <w:t>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ascii="Times New Roman" w:hAnsi="Times New Roman" w:cs="Times New Roman"/>
          <w:color w:val="auto"/>
          <w:highlight w:val="none"/>
          <w:lang w:eastAsia="zh-CN"/>
        </w:rPr>
      </w:pPr>
      <w:r>
        <w:rPr>
          <w:color w:val="auto"/>
          <w:spacing w:val="-2"/>
          <w:highlight w:val="none"/>
          <w:lang w:eastAsia="zh-CN"/>
        </w:rPr>
        <w:t>赛项</w:t>
      </w:r>
      <w:r>
        <w:rPr>
          <w:rFonts w:hint="eastAsia"/>
          <w:color w:val="auto"/>
          <w:spacing w:val="-2"/>
          <w:highlight w:val="none"/>
          <w:lang w:eastAsia="zh-CN"/>
        </w:rPr>
        <w:t>序号</w:t>
      </w:r>
      <w:r>
        <w:rPr>
          <w:color w:val="auto"/>
          <w:spacing w:val="-2"/>
          <w:highlight w:val="none"/>
          <w:lang w:eastAsia="zh-CN"/>
        </w:rPr>
        <w:t>：</w:t>
      </w:r>
      <w:r>
        <w:rPr>
          <w:rFonts w:hint="eastAsia" w:ascii="Times New Roman" w:hAnsi="Times New Roman" w:eastAsia="宋体" w:cs="Times New Roman"/>
          <w:color w:val="auto"/>
          <w:spacing w:val="-2"/>
          <w:highlight w:val="none"/>
          <w:lang w:eastAsia="zh-CN"/>
        </w:rPr>
        <w:t>30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color w:val="auto"/>
          <w:highlight w:val="none"/>
          <w:lang w:eastAsia="zh-CN"/>
        </w:rPr>
      </w:pPr>
      <w:r>
        <w:rPr>
          <w:color w:val="auto"/>
          <w:spacing w:val="-2"/>
          <w:highlight w:val="none"/>
          <w:lang w:eastAsia="zh-CN"/>
        </w:rPr>
        <w:t>赛项</w:t>
      </w:r>
      <w:r>
        <w:rPr>
          <w:rFonts w:hint="eastAsia"/>
          <w:color w:val="auto"/>
          <w:spacing w:val="-2"/>
          <w:highlight w:val="none"/>
          <w:lang w:eastAsia="zh-CN"/>
        </w:rPr>
        <w:t>组别</w:t>
      </w:r>
      <w:r>
        <w:rPr>
          <w:color w:val="auto"/>
          <w:spacing w:val="-2"/>
          <w:highlight w:val="none"/>
          <w:lang w:eastAsia="zh-CN"/>
        </w:rPr>
        <w:t>：纺织品检验与贸易</w:t>
      </w:r>
      <w:r>
        <w:rPr>
          <w:rFonts w:hint="eastAsia"/>
          <w:color w:val="auto"/>
          <w:spacing w:val="-2"/>
          <w:highlight w:val="none"/>
          <w:lang w:eastAsia="zh-CN"/>
        </w:rPr>
        <w:t>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color w:val="auto"/>
          <w:highlight w:val="none"/>
          <w:lang w:eastAsia="zh-CN"/>
        </w:rPr>
      </w:pPr>
      <w:r>
        <w:rPr>
          <w:color w:val="auto"/>
          <w:spacing w:val="-2"/>
          <w:highlight w:val="none"/>
          <w:lang w:eastAsia="zh-CN"/>
        </w:rPr>
        <w:t>赛项组别：高职组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color w:val="auto"/>
          <w:highlight w:val="none"/>
          <w:lang w:eastAsia="zh-CN"/>
        </w:rPr>
      </w:pPr>
      <w:r>
        <w:rPr>
          <w:color w:val="auto"/>
          <w:spacing w:val="-2"/>
          <w:highlight w:val="none"/>
          <w:lang w:eastAsia="zh-CN"/>
        </w:rPr>
        <w:t>赛项归属赛道：轻工纺织赛道</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二、竞赛目的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0" w:firstLine="481"/>
        <w:jc w:val="both"/>
        <w:textAlignment w:val="baseline"/>
        <w:rPr>
          <w:rFonts w:hint="eastAsia"/>
          <w:color w:val="auto"/>
          <w:highlight w:val="none"/>
          <w:lang w:eastAsia="zh-CN"/>
        </w:rPr>
      </w:pPr>
      <w:r>
        <w:rPr>
          <w:color w:val="auto"/>
          <w:spacing w:val="-1"/>
          <w:highlight w:val="none"/>
          <w:lang w:eastAsia="zh-CN"/>
        </w:rPr>
        <w:t>大赛坚持德技并修、工学结合，深化产教融合、校企合作，弘扬劳动光荣、</w:t>
      </w:r>
      <w:r>
        <w:rPr>
          <w:color w:val="auto"/>
          <w:spacing w:val="2"/>
          <w:highlight w:val="none"/>
          <w:lang w:eastAsia="zh-CN"/>
        </w:rPr>
        <w:t xml:space="preserve"> </w:t>
      </w:r>
      <w:r>
        <w:rPr>
          <w:color w:val="auto"/>
          <w:spacing w:val="-7"/>
          <w:highlight w:val="none"/>
          <w:lang w:eastAsia="zh-CN"/>
        </w:rPr>
        <w:t>技能宝贵、创造伟大的时代风尚，推动人人</w:t>
      </w:r>
      <w:r>
        <w:rPr>
          <w:color w:val="auto"/>
          <w:spacing w:val="-8"/>
          <w:highlight w:val="none"/>
          <w:lang w:eastAsia="zh-CN"/>
        </w:rPr>
        <w:t>皆可成才、人人尽展其才的局面形成。</w:t>
      </w:r>
      <w:r>
        <w:rPr>
          <w:color w:val="auto"/>
          <w:highlight w:val="none"/>
          <w:lang w:eastAsia="zh-CN"/>
        </w:rPr>
        <w:t xml:space="preserve"> </w:t>
      </w:r>
      <w:r>
        <w:rPr>
          <w:color w:val="auto"/>
          <w:spacing w:val="4"/>
          <w:highlight w:val="none"/>
          <w:lang w:eastAsia="zh-CN"/>
        </w:rPr>
        <w:t>通过大赛检验和展示专业教学改革成果和学生纺织品检验与</w:t>
      </w:r>
      <w:r>
        <w:rPr>
          <w:color w:val="auto"/>
          <w:spacing w:val="3"/>
          <w:highlight w:val="none"/>
          <w:lang w:eastAsia="zh-CN"/>
        </w:rPr>
        <w:t>贸易岗位通用技术</w:t>
      </w:r>
      <w:r>
        <w:rPr>
          <w:color w:val="auto"/>
          <w:highlight w:val="none"/>
          <w:lang w:eastAsia="zh-CN"/>
        </w:rPr>
        <w:t xml:space="preserve"> </w:t>
      </w:r>
      <w:r>
        <w:rPr>
          <w:color w:val="auto"/>
          <w:spacing w:val="-1"/>
          <w:highlight w:val="none"/>
          <w:lang w:eastAsia="zh-CN"/>
        </w:rPr>
        <w:t>与职业能力，引领和促进高职院校纺织类专业建设与教学改革，提升教学质量。</w:t>
      </w:r>
      <w:r>
        <w:rPr>
          <w:color w:val="auto"/>
          <w:spacing w:val="6"/>
          <w:highlight w:val="none"/>
          <w:lang w:eastAsia="zh-CN"/>
        </w:rPr>
        <w:t xml:space="preserve"> </w:t>
      </w:r>
      <w:r>
        <w:rPr>
          <w:color w:val="auto"/>
          <w:spacing w:val="-3"/>
          <w:highlight w:val="none"/>
          <w:lang w:eastAsia="zh-CN"/>
        </w:rPr>
        <w:t>通过大赛，能加强对参赛学生的专业技能、职业素养、协同配合</w:t>
      </w:r>
      <w:r>
        <w:rPr>
          <w:color w:val="auto"/>
          <w:spacing w:val="-4"/>
          <w:highlight w:val="none"/>
          <w:lang w:eastAsia="zh-CN"/>
        </w:rPr>
        <w:t>、创新意识等进</w:t>
      </w:r>
      <w:r>
        <w:rPr>
          <w:color w:val="auto"/>
          <w:highlight w:val="none"/>
          <w:lang w:eastAsia="zh-CN"/>
        </w:rPr>
        <w:t xml:space="preserve"> </w:t>
      </w:r>
      <w:r>
        <w:rPr>
          <w:color w:val="auto"/>
          <w:spacing w:val="-3"/>
          <w:highlight w:val="none"/>
          <w:lang w:eastAsia="zh-CN"/>
        </w:rPr>
        <w:t>行培养，促进高职学校学生进一步增强实践动手能力、运用专业</w:t>
      </w:r>
      <w:r>
        <w:rPr>
          <w:color w:val="auto"/>
          <w:spacing w:val="-4"/>
          <w:highlight w:val="none"/>
          <w:lang w:eastAsia="zh-CN"/>
        </w:rPr>
        <w:t>技能解决现实问</w:t>
      </w:r>
      <w:r>
        <w:rPr>
          <w:color w:val="auto"/>
          <w:highlight w:val="none"/>
          <w:lang w:eastAsia="zh-CN"/>
        </w:rPr>
        <w:t xml:space="preserve"> </w:t>
      </w:r>
      <w:r>
        <w:rPr>
          <w:color w:val="auto"/>
          <w:spacing w:val="-1"/>
          <w:highlight w:val="none"/>
          <w:lang w:eastAsia="zh-CN"/>
        </w:rPr>
        <w:t>题能力，同时提升团队协作能力、应变能力、表达能力等综合能力。</w:t>
      </w:r>
      <w:r>
        <w:rPr>
          <w:color w:val="auto"/>
          <w:spacing w:val="3"/>
          <w:highlight w:val="none"/>
          <w:lang w:eastAsia="zh-CN"/>
        </w:rPr>
        <w:t>激发和调动行业企业关注和参与纺织类专业教学改革的主动性和积极</w:t>
      </w:r>
      <w:r>
        <w:rPr>
          <w:color w:val="auto"/>
          <w:spacing w:val="-3"/>
          <w:highlight w:val="none"/>
          <w:lang w:eastAsia="zh-CN"/>
        </w:rPr>
        <w:t>性，推动提升高职院校纺织类专业职业人才培养水平，为</w:t>
      </w:r>
      <w:r>
        <w:rPr>
          <w:color w:val="auto"/>
          <w:spacing w:val="-4"/>
          <w:highlight w:val="none"/>
          <w:lang w:eastAsia="zh-CN"/>
        </w:rPr>
        <w:t>行业企业输送高质量人</w:t>
      </w:r>
      <w:r>
        <w:rPr>
          <w:color w:val="auto"/>
          <w:spacing w:val="-2"/>
          <w:highlight w:val="none"/>
          <w:lang w:eastAsia="zh-CN"/>
        </w:rPr>
        <w:t>才，服务经济社会发展。</w:t>
      </w:r>
      <w:r>
        <w:rPr>
          <w:rFonts w:hint="eastAsia"/>
          <w:color w:val="auto"/>
          <w:spacing w:val="-2"/>
          <w:highlight w:val="none"/>
          <w:lang w:eastAsia="zh-CN"/>
        </w:rPr>
        <w:t>同时</w:t>
      </w:r>
      <w:r>
        <w:rPr>
          <w:color w:val="auto"/>
          <w:spacing w:val="-2"/>
          <w:highlight w:val="none"/>
          <w:lang w:eastAsia="zh-CN"/>
        </w:rPr>
        <w:t>进一步提升省职业院校技能大赛培养学生综合技能的引领作用，更好遴选出“既会干，又会说，更能创新”的优秀选手代表我省参加世校赛</w:t>
      </w:r>
      <w:r>
        <w:rPr>
          <w:rFonts w:hint="eastAsia"/>
          <w:color w:val="auto"/>
          <w:spacing w:val="-2"/>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三、竞赛内容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firstLine="482"/>
        <w:jc w:val="both"/>
        <w:textAlignment w:val="baseline"/>
        <w:rPr>
          <w:rFonts w:ascii="Times New Roman" w:hAnsi="Times New Roman" w:cs="Times New Roman"/>
          <w:color w:val="auto"/>
          <w:spacing w:val="-1"/>
          <w:highlight w:val="none"/>
          <w:lang w:eastAsia="zh-CN"/>
        </w:rPr>
      </w:pPr>
      <w:r>
        <w:rPr>
          <w:rFonts w:ascii="Times New Roman" w:hAnsi="Times New Roman" w:cs="Times New Roman"/>
          <w:color w:val="auto"/>
          <w:spacing w:val="-1"/>
          <w:highlight w:val="none"/>
          <w:lang w:eastAsia="zh-CN"/>
        </w:rPr>
        <w:t>项目竞赛内容分为</w:t>
      </w:r>
      <w:r>
        <w:rPr>
          <w:rFonts w:hint="eastAsia" w:ascii="Times New Roman" w:hAnsi="Times New Roman" w:cs="Times New Roman"/>
          <w:color w:val="auto"/>
          <w:spacing w:val="-1"/>
          <w:highlight w:val="none"/>
          <w:lang w:eastAsia="zh-CN"/>
        </w:rPr>
        <w:t>纺织品检验</w:t>
      </w:r>
      <w:r>
        <w:rPr>
          <w:rFonts w:ascii="Times New Roman" w:hAnsi="Times New Roman" w:cs="Times New Roman"/>
          <w:color w:val="auto"/>
          <w:spacing w:val="-1"/>
          <w:highlight w:val="none"/>
          <w:lang w:eastAsia="zh-CN"/>
        </w:rPr>
        <w:t>技术技能操作</w:t>
      </w:r>
      <w:r>
        <w:rPr>
          <w:rFonts w:hint="eastAsia" w:ascii="Times New Roman" w:hAnsi="Times New Roman" w:cs="Times New Roman"/>
          <w:color w:val="auto"/>
          <w:spacing w:val="-1"/>
          <w:highlight w:val="none"/>
          <w:lang w:eastAsia="zh-CN"/>
        </w:rPr>
        <w:t>、纺织品贸易方案设计展示</w:t>
      </w:r>
      <w:r>
        <w:rPr>
          <w:rFonts w:ascii="Times New Roman" w:hAnsi="Times New Roman" w:cs="Times New Roman"/>
          <w:color w:val="auto"/>
          <w:spacing w:val="-1"/>
          <w:highlight w:val="none"/>
          <w:lang w:eastAsia="zh-CN"/>
        </w:rPr>
        <w:t>讲解两部分，其中</w:t>
      </w:r>
      <w:r>
        <w:rPr>
          <w:rFonts w:hint="eastAsia" w:ascii="Times New Roman" w:hAnsi="Times New Roman" w:cs="Times New Roman"/>
          <w:color w:val="auto"/>
          <w:spacing w:val="-1"/>
          <w:highlight w:val="none"/>
          <w:lang w:eastAsia="zh-CN"/>
        </w:rPr>
        <w:t>纺织品检验</w:t>
      </w:r>
      <w:r>
        <w:rPr>
          <w:rFonts w:ascii="Times New Roman" w:hAnsi="Times New Roman" w:cs="Times New Roman"/>
          <w:color w:val="auto"/>
          <w:spacing w:val="-1"/>
          <w:highlight w:val="none"/>
          <w:lang w:eastAsia="zh-CN"/>
        </w:rPr>
        <w:t>技术技能操作占比</w:t>
      </w:r>
      <w:r>
        <w:rPr>
          <w:rFonts w:hint="eastAsia" w:ascii="Times New Roman" w:hAnsi="Times New Roman" w:cs="Times New Roman"/>
          <w:color w:val="auto"/>
          <w:spacing w:val="-1"/>
          <w:highlight w:val="none"/>
          <w:lang w:eastAsia="zh-CN"/>
        </w:rPr>
        <w:t>6</w:t>
      </w:r>
      <w:r>
        <w:rPr>
          <w:rFonts w:ascii="Times New Roman" w:hAnsi="Times New Roman" w:cs="Times New Roman"/>
          <w:color w:val="auto"/>
          <w:spacing w:val="-1"/>
          <w:highlight w:val="none"/>
          <w:lang w:eastAsia="zh-CN"/>
        </w:rPr>
        <w:t>0%，</w:t>
      </w:r>
      <w:r>
        <w:rPr>
          <w:rFonts w:hint="eastAsia" w:ascii="Times New Roman" w:hAnsi="Times New Roman" w:cs="Times New Roman"/>
          <w:color w:val="auto"/>
          <w:spacing w:val="-1"/>
          <w:highlight w:val="none"/>
          <w:lang w:eastAsia="zh-CN"/>
        </w:rPr>
        <w:t>纺织品贸易方案设计展示讲解</w:t>
      </w:r>
      <w:r>
        <w:rPr>
          <w:rFonts w:ascii="Times New Roman" w:hAnsi="Times New Roman" w:cs="Times New Roman"/>
          <w:color w:val="auto"/>
          <w:spacing w:val="-1"/>
          <w:highlight w:val="none"/>
          <w:lang w:eastAsia="zh-CN"/>
        </w:rPr>
        <w:t>占比</w:t>
      </w:r>
      <w:r>
        <w:rPr>
          <w:rFonts w:hint="eastAsia" w:ascii="Times New Roman" w:hAnsi="Times New Roman" w:cs="Times New Roman"/>
          <w:color w:val="auto"/>
          <w:spacing w:val="-1"/>
          <w:highlight w:val="none"/>
          <w:lang w:eastAsia="zh-CN"/>
        </w:rPr>
        <w:t>4</w:t>
      </w:r>
      <w:r>
        <w:rPr>
          <w:rFonts w:ascii="Times New Roman" w:hAnsi="Times New Roman" w:cs="Times New Roman"/>
          <w:color w:val="auto"/>
          <w:spacing w:val="-1"/>
          <w:highlight w:val="none"/>
          <w:lang w:eastAsia="zh-CN"/>
        </w:rPr>
        <w:t>0%。项目竞赛总时长 70 分钟，其中，</w:t>
      </w:r>
      <w:r>
        <w:rPr>
          <w:rFonts w:hint="eastAsia" w:ascii="Times New Roman" w:hAnsi="Times New Roman" w:cs="Times New Roman"/>
          <w:color w:val="auto"/>
          <w:spacing w:val="-1"/>
          <w:highlight w:val="none"/>
          <w:lang w:eastAsia="zh-CN"/>
        </w:rPr>
        <w:t>纺织品检验</w:t>
      </w:r>
      <w:r>
        <w:rPr>
          <w:rFonts w:ascii="Times New Roman" w:hAnsi="Times New Roman" w:cs="Times New Roman"/>
          <w:color w:val="auto"/>
          <w:spacing w:val="-1"/>
          <w:highlight w:val="none"/>
          <w:lang w:eastAsia="zh-CN"/>
        </w:rPr>
        <w:t>技术技能操作60 分钟</w:t>
      </w:r>
      <w:r>
        <w:rPr>
          <w:rFonts w:hint="eastAsia" w:ascii="Times New Roman" w:hAnsi="Times New Roman" w:cs="Times New Roman"/>
          <w:color w:val="auto"/>
          <w:spacing w:val="-1"/>
          <w:highlight w:val="none"/>
          <w:lang w:eastAsia="zh-CN"/>
        </w:rPr>
        <w:t>、纺织品贸易方案设计展示</w:t>
      </w:r>
      <w:r>
        <w:rPr>
          <w:rFonts w:ascii="Times New Roman" w:hAnsi="Times New Roman" w:cs="Times New Roman"/>
          <w:color w:val="auto"/>
          <w:spacing w:val="-1"/>
          <w:highlight w:val="none"/>
          <w:lang w:eastAsia="zh-CN"/>
        </w:rPr>
        <w:t xml:space="preserve">讲解 </w:t>
      </w:r>
      <w:r>
        <w:rPr>
          <w:rFonts w:hint="eastAsia" w:ascii="Times New Roman" w:hAnsi="Times New Roman" w:cs="Times New Roman"/>
          <w:color w:val="auto"/>
          <w:spacing w:val="-1"/>
          <w:highlight w:val="none"/>
          <w:lang w:val="en-US" w:eastAsia="zh-CN"/>
        </w:rPr>
        <w:t>7</w:t>
      </w:r>
      <w:r>
        <w:rPr>
          <w:rFonts w:ascii="Times New Roman" w:hAnsi="Times New Roman" w:cs="Times New Roman"/>
          <w:color w:val="auto"/>
          <w:spacing w:val="-1"/>
          <w:highlight w:val="none"/>
          <w:lang w:eastAsia="zh-CN"/>
        </w:rPr>
        <w:t>0 分钟。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highlight w:val="none"/>
          <w:lang w:eastAsia="zh-CN"/>
        </w:rPr>
      </w:pPr>
      <w:r>
        <w:rPr>
          <w:b/>
          <w:bCs/>
          <w:color w:val="auto"/>
          <w:spacing w:val="-4"/>
          <w:highlight w:val="none"/>
          <w:lang w:eastAsia="zh-CN"/>
        </w:rPr>
        <w:t>（一）</w:t>
      </w:r>
      <w:r>
        <w:rPr>
          <w:rFonts w:hint="eastAsia" w:ascii="Times New Roman" w:hAnsi="Times New Roman" w:cs="Times New Roman"/>
          <w:b/>
          <w:bCs/>
          <w:color w:val="auto"/>
          <w:spacing w:val="-1"/>
          <w:highlight w:val="none"/>
          <w:lang w:eastAsia="zh-CN"/>
        </w:rPr>
        <w:t>纺织品检验</w:t>
      </w:r>
      <w:r>
        <w:rPr>
          <w:rFonts w:ascii="Times New Roman" w:hAnsi="Times New Roman" w:cs="Times New Roman"/>
          <w:b/>
          <w:bCs/>
          <w:color w:val="auto"/>
          <w:spacing w:val="-1"/>
          <w:highlight w:val="none"/>
          <w:lang w:eastAsia="zh-CN"/>
        </w:rPr>
        <w:t>技术技能操作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eastAsia="Times New Roman" w:cs="Times New Roman"/>
          <w:color w:val="auto"/>
          <w:spacing w:val="-8"/>
          <w:highlight w:val="none"/>
          <w:lang w:eastAsia="zh-CN"/>
        </w:rPr>
      </w:pPr>
      <w:r>
        <w:rPr>
          <w:color w:val="auto"/>
          <w:spacing w:val="-13"/>
          <w:highlight w:val="none"/>
          <w:lang w:eastAsia="zh-CN"/>
        </w:rPr>
        <w:t>时间</w:t>
      </w:r>
      <w:r>
        <w:rPr>
          <w:color w:val="auto"/>
          <w:spacing w:val="-32"/>
          <w:highlight w:val="none"/>
          <w:lang w:eastAsia="zh-CN"/>
        </w:rPr>
        <w:t xml:space="preserve"> </w:t>
      </w:r>
      <w:r>
        <w:rPr>
          <w:rFonts w:hint="eastAsia" w:ascii="Times New Roman" w:hAnsi="Times New Roman" w:eastAsia="宋体" w:cs="Times New Roman"/>
          <w:color w:val="auto"/>
          <w:spacing w:val="-13"/>
          <w:highlight w:val="none"/>
          <w:lang w:eastAsia="zh-CN"/>
        </w:rPr>
        <w:t>60</w:t>
      </w:r>
      <w:r>
        <w:rPr>
          <w:rFonts w:ascii="Times New Roman" w:hAnsi="Times New Roman" w:eastAsia="Times New Roman" w:cs="Times New Roman"/>
          <w:color w:val="auto"/>
          <w:spacing w:val="19"/>
          <w:highlight w:val="none"/>
          <w:lang w:eastAsia="zh-CN"/>
        </w:rPr>
        <w:t xml:space="preserve"> </w:t>
      </w:r>
      <w:r>
        <w:rPr>
          <w:color w:val="auto"/>
          <w:spacing w:val="-13"/>
          <w:highlight w:val="none"/>
          <w:lang w:eastAsia="zh-CN"/>
        </w:rPr>
        <w:t>分钟，由</w:t>
      </w:r>
      <w:r>
        <w:rPr>
          <w:color w:val="auto"/>
          <w:spacing w:val="-51"/>
          <w:highlight w:val="none"/>
          <w:lang w:eastAsia="zh-CN"/>
        </w:rPr>
        <w:t xml:space="preserve"> </w:t>
      </w:r>
      <w:r>
        <w:rPr>
          <w:rFonts w:ascii="Times New Roman" w:hAnsi="Times New Roman" w:eastAsia="宋体" w:cs="Times New Roman"/>
          <w:color w:val="auto"/>
          <w:spacing w:val="-13"/>
          <w:highlight w:val="none"/>
          <w:lang w:eastAsia="zh-CN"/>
        </w:rPr>
        <w:t>4</w:t>
      </w:r>
      <w:r>
        <w:rPr>
          <w:rFonts w:hint="eastAsia" w:ascii="Times New Roman" w:hAnsi="Times New Roman" w:eastAsia="宋体"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位选手中随机抽取</w:t>
      </w:r>
      <w:r>
        <w:rPr>
          <w:rFonts w:hint="eastAsia" w:ascii="Times New Roman" w:hAnsi="Times New Roman" w:cs="Times New Roman"/>
          <w:color w:val="auto"/>
          <w:spacing w:val="-13"/>
          <w:highlight w:val="none"/>
          <w:lang w:eastAsia="zh-CN"/>
        </w:rPr>
        <w:t xml:space="preserve"> 2</w:t>
      </w:r>
      <w:r>
        <w:rPr>
          <w:rFonts w:ascii="Times New Roman" w:hAnsi="Times New Roman" w:eastAsia="Times New Roman" w:cs="Times New Roman"/>
          <w:color w:val="auto"/>
          <w:spacing w:val="16"/>
          <w:w w:val="101"/>
          <w:highlight w:val="none"/>
          <w:lang w:eastAsia="zh-CN"/>
        </w:rPr>
        <w:t xml:space="preserve"> </w:t>
      </w:r>
      <w:r>
        <w:rPr>
          <w:rFonts w:ascii="Times New Roman" w:hAnsi="Times New Roman" w:cs="Times New Roman"/>
          <w:color w:val="auto"/>
          <w:spacing w:val="-13"/>
          <w:highlight w:val="none"/>
          <w:lang w:eastAsia="zh-CN"/>
        </w:rPr>
        <w:t>位选</w:t>
      </w:r>
      <w:r>
        <w:rPr>
          <w:color w:val="auto"/>
          <w:spacing w:val="-13"/>
          <w:highlight w:val="none"/>
          <w:lang w:eastAsia="zh-CN"/>
        </w:rPr>
        <w:t>手协作完成。</w:t>
      </w:r>
      <w:r>
        <w:rPr>
          <w:color w:val="auto"/>
          <w:spacing w:val="-14"/>
          <w:highlight w:val="none"/>
          <w:lang w:eastAsia="zh-CN"/>
        </w:rPr>
        <w:t>依据纺织面料（织</w:t>
      </w:r>
      <w:r>
        <w:rPr>
          <w:color w:val="auto"/>
          <w:highlight w:val="none"/>
          <w:lang w:eastAsia="zh-CN"/>
        </w:rPr>
        <w:t xml:space="preserve"> </w:t>
      </w:r>
      <w:r>
        <w:rPr>
          <w:color w:val="auto"/>
          <w:spacing w:val="-3"/>
          <w:highlight w:val="none"/>
          <w:lang w:eastAsia="zh-CN"/>
        </w:rPr>
        <w:t>物）分析及性能检测的相关国家标准、规范进行相关仪器的操作使用</w:t>
      </w:r>
      <w:r>
        <w:rPr>
          <w:color w:val="auto"/>
          <w:spacing w:val="-4"/>
          <w:highlight w:val="none"/>
          <w:lang w:eastAsia="zh-CN"/>
        </w:rPr>
        <w:t>，</w:t>
      </w:r>
      <w:r>
        <w:rPr>
          <w:rFonts w:hint="eastAsia"/>
          <w:color w:val="auto"/>
          <w:spacing w:val="-4"/>
          <w:highlight w:val="none"/>
          <w:lang w:eastAsia="zh-CN"/>
        </w:rPr>
        <w:t>纺织品检验技术技能操作</w:t>
      </w:r>
      <w:r>
        <w:rPr>
          <w:color w:val="auto"/>
          <w:spacing w:val="-1"/>
          <w:highlight w:val="none"/>
          <w:lang w:eastAsia="zh-CN"/>
        </w:rPr>
        <w:t>包含织物分析和织物检测两部分内容。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1</w:t>
      </w:r>
      <w:r>
        <w:rPr>
          <w:rFonts w:hint="eastAsia"/>
          <w:color w:val="auto"/>
          <w:spacing w:val="-4"/>
          <w:highlight w:val="none"/>
          <w:lang w:eastAsia="zh-CN"/>
        </w:rPr>
        <w:t>．</w:t>
      </w:r>
      <w:r>
        <w:rPr>
          <w:color w:val="auto"/>
          <w:spacing w:val="-4"/>
          <w:highlight w:val="none"/>
          <w:lang w:eastAsia="zh-CN"/>
        </w:rPr>
        <w:t>织物分析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spacing w:val="-13"/>
          <w:highlight w:val="none"/>
          <w:lang w:eastAsia="zh-CN"/>
        </w:rPr>
      </w:pPr>
      <w:r>
        <w:rPr>
          <w:color w:val="auto"/>
          <w:spacing w:val="-13"/>
          <w:highlight w:val="none"/>
          <w:lang w:eastAsia="zh-CN"/>
        </w:rPr>
        <w:t>a.</w:t>
      </w:r>
      <w:r>
        <w:rPr>
          <w:rFonts w:hint="eastAsia"/>
          <w:color w:val="auto"/>
          <w:spacing w:val="-13"/>
          <w:highlight w:val="none"/>
          <w:lang w:eastAsia="zh-CN"/>
        </w:rPr>
        <w:t xml:space="preserve"> </w:t>
      </w:r>
      <w:r>
        <w:rPr>
          <w:color w:val="auto"/>
          <w:spacing w:val="-13"/>
          <w:highlight w:val="none"/>
          <w:lang w:eastAsia="zh-CN"/>
        </w:rPr>
        <w:t>完成所给织物面料正反面与经纬向判别、色纱排列与组织结构、平方米克 重和经纬密度测试；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spacing w:val="-13"/>
          <w:highlight w:val="none"/>
          <w:lang w:eastAsia="zh-CN"/>
        </w:rPr>
      </w:pPr>
      <w:r>
        <w:rPr>
          <w:color w:val="auto"/>
          <w:spacing w:val="-13"/>
          <w:highlight w:val="none"/>
          <w:lang w:eastAsia="zh-CN"/>
        </w:rPr>
        <w:t>b.</w:t>
      </w:r>
      <w:r>
        <w:rPr>
          <w:rFonts w:hint="eastAsia"/>
          <w:color w:val="auto"/>
          <w:spacing w:val="-13"/>
          <w:highlight w:val="none"/>
          <w:lang w:eastAsia="zh-CN"/>
        </w:rPr>
        <w:t xml:space="preserve"> </w:t>
      </w:r>
      <w:r>
        <w:rPr>
          <w:color w:val="auto"/>
          <w:spacing w:val="-13"/>
          <w:highlight w:val="none"/>
          <w:lang w:eastAsia="zh-CN"/>
        </w:rPr>
        <w:t>完成所给织物面料的纱线缩率、线密度测试；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color w:val="auto"/>
          <w:spacing w:val="-13"/>
          <w:highlight w:val="none"/>
          <w:lang w:eastAsia="zh-CN"/>
        </w:rPr>
        <w:t>c.</w:t>
      </w:r>
      <w:r>
        <w:rPr>
          <w:rFonts w:hint="eastAsia"/>
          <w:color w:val="auto"/>
          <w:spacing w:val="-13"/>
          <w:highlight w:val="none"/>
          <w:lang w:eastAsia="zh-CN"/>
        </w:rPr>
        <w:t xml:space="preserve"> </w:t>
      </w:r>
      <w:r>
        <w:rPr>
          <w:color w:val="auto"/>
          <w:spacing w:val="-13"/>
          <w:highlight w:val="none"/>
          <w:lang w:eastAsia="zh-CN"/>
        </w:rPr>
        <w:t>完成对所给织物面料的原料定</w:t>
      </w:r>
      <w:r>
        <w:rPr>
          <w:rFonts w:ascii="Times New Roman" w:hAnsi="Times New Roman" w:cs="Times New Roman"/>
          <w:color w:val="auto"/>
          <w:spacing w:val="-13"/>
          <w:highlight w:val="none"/>
          <w:lang w:eastAsia="zh-CN"/>
        </w:rPr>
        <w:t>性分析（2~4 种组分），并根据定性分析结果设计出定量分析方案（100 字以内）。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2</w:t>
      </w:r>
      <w:r>
        <w:rPr>
          <w:rFonts w:hint="eastAsia"/>
          <w:color w:val="auto"/>
          <w:spacing w:val="-4"/>
          <w:highlight w:val="none"/>
          <w:lang w:eastAsia="zh-CN"/>
        </w:rPr>
        <w:t>．</w:t>
      </w:r>
      <w:r>
        <w:rPr>
          <w:color w:val="auto"/>
          <w:spacing w:val="-4"/>
          <w:highlight w:val="none"/>
          <w:lang w:eastAsia="zh-CN"/>
        </w:rPr>
        <w:t>织物检测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spacing w:val="-13"/>
          <w:highlight w:val="none"/>
          <w:lang w:eastAsia="zh-CN"/>
        </w:rPr>
      </w:pPr>
      <w:r>
        <w:rPr>
          <w:color w:val="auto"/>
          <w:spacing w:val="-13"/>
          <w:highlight w:val="none"/>
          <w:lang w:eastAsia="zh-CN"/>
        </w:rPr>
        <w:t>完成对所给织物面料的耐摩擦色牢度测试</w:t>
      </w:r>
      <w:r>
        <w:rPr>
          <w:rFonts w:hint="eastAsia"/>
          <w:color w:val="auto"/>
          <w:spacing w:val="-13"/>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spacing w:val="-13"/>
          <w:highlight w:val="none"/>
          <w:lang w:eastAsia="zh-CN"/>
        </w:rPr>
      </w:pPr>
      <w:r>
        <w:rPr>
          <w:color w:val="auto"/>
          <w:spacing w:val="-13"/>
          <w:highlight w:val="none"/>
          <w:lang w:eastAsia="zh-CN"/>
        </w:rPr>
        <w:t>仪器的使用与操作过程应符合规范，在此前提下应力求用时少、结果准。参 赛选手观测记录数据必须是原始的真实数据，要求采用统一的记录、计算表格。 测试数据的记录必须按规范要求填写不得篡改，并按要求汇总和完成分析报告。 整个操作要求在规定的场所、时间和实验条件下完成。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w:t>
      </w:r>
      <w:r>
        <w:rPr>
          <w:rFonts w:hint="eastAsia" w:ascii="Times New Roman" w:hAnsi="Times New Roman" w:cs="Times New Roman"/>
          <w:b/>
          <w:bCs/>
          <w:color w:val="auto"/>
          <w:spacing w:val="-1"/>
          <w:highlight w:val="none"/>
          <w:lang w:eastAsia="zh-CN"/>
        </w:rPr>
        <w:t>纺织品贸易方案设计展示</w:t>
      </w:r>
      <w:r>
        <w:rPr>
          <w:rFonts w:ascii="Times New Roman" w:hAnsi="Times New Roman" w:cs="Times New Roman"/>
          <w:b/>
          <w:bCs/>
          <w:color w:val="auto"/>
          <w:spacing w:val="-1"/>
          <w:highlight w:val="none"/>
          <w:lang w:eastAsia="zh-CN"/>
        </w:rPr>
        <w:t>讲解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color w:val="auto"/>
          <w:spacing w:val="-13"/>
          <w:highlight w:val="none"/>
          <w:lang w:eastAsia="zh-CN"/>
        </w:rPr>
        <w:t>时间</w:t>
      </w:r>
      <w:r>
        <w:rPr>
          <w:color w:val="auto"/>
          <w:spacing w:val="-32"/>
          <w:highlight w:val="none"/>
          <w:lang w:eastAsia="zh-CN"/>
        </w:rPr>
        <w:t xml:space="preserve"> </w:t>
      </w:r>
      <w:r>
        <w:rPr>
          <w:rFonts w:hint="eastAsia" w:ascii="Times New Roman" w:hAnsi="Times New Roman" w:eastAsia="宋体" w:cs="Times New Roman"/>
          <w:color w:val="auto"/>
          <w:spacing w:val="-13"/>
          <w:highlight w:val="none"/>
          <w:lang w:eastAsia="zh-CN"/>
        </w:rPr>
        <w:t>70</w:t>
      </w:r>
      <w:r>
        <w:rPr>
          <w:rFonts w:ascii="Times New Roman" w:hAnsi="Times New Roman" w:eastAsia="Times New Roman" w:cs="Times New Roman"/>
          <w:color w:val="auto"/>
          <w:spacing w:val="19"/>
          <w:highlight w:val="none"/>
          <w:lang w:eastAsia="zh-CN"/>
        </w:rPr>
        <w:t xml:space="preserve"> </w:t>
      </w:r>
      <w:r>
        <w:rPr>
          <w:color w:val="auto"/>
          <w:spacing w:val="-13"/>
          <w:highlight w:val="none"/>
          <w:lang w:eastAsia="zh-CN"/>
        </w:rPr>
        <w:t>分钟，由</w:t>
      </w:r>
      <w:r>
        <w:rPr>
          <w:color w:val="auto"/>
          <w:spacing w:val="-51"/>
          <w:highlight w:val="none"/>
          <w:lang w:eastAsia="zh-CN"/>
        </w:rPr>
        <w:t xml:space="preserve"> </w:t>
      </w:r>
      <w:r>
        <w:rPr>
          <w:rFonts w:ascii="Times New Roman" w:hAnsi="Times New Roman" w:eastAsia="宋体" w:cs="Times New Roman"/>
          <w:color w:val="auto"/>
          <w:spacing w:val="-13"/>
          <w:highlight w:val="none"/>
          <w:lang w:eastAsia="zh-CN"/>
        </w:rPr>
        <w:t>4</w:t>
      </w:r>
      <w:r>
        <w:rPr>
          <w:rFonts w:hint="eastAsia" w:ascii="Times New Roman" w:hAnsi="Times New Roman" w:eastAsia="宋体"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位选手中随机抽取</w:t>
      </w:r>
      <w:r>
        <w:rPr>
          <w:rFonts w:hint="eastAsia" w:ascii="Times New Roman" w:hAnsi="Times New Roman" w:cs="Times New Roman"/>
          <w:color w:val="auto"/>
          <w:spacing w:val="-13"/>
          <w:highlight w:val="none"/>
          <w:lang w:eastAsia="zh-CN"/>
        </w:rPr>
        <w:t xml:space="preserve"> 2</w:t>
      </w:r>
      <w:r>
        <w:rPr>
          <w:rFonts w:ascii="Times New Roman" w:hAnsi="Times New Roman" w:eastAsia="Times New Roman" w:cs="Times New Roman"/>
          <w:color w:val="auto"/>
          <w:spacing w:val="16"/>
          <w:w w:val="101"/>
          <w:highlight w:val="none"/>
          <w:lang w:eastAsia="zh-CN"/>
        </w:rPr>
        <w:t xml:space="preserve"> </w:t>
      </w:r>
      <w:r>
        <w:rPr>
          <w:rFonts w:ascii="Times New Roman" w:hAnsi="Times New Roman" w:cs="Times New Roman"/>
          <w:color w:val="auto"/>
          <w:spacing w:val="-13"/>
          <w:highlight w:val="none"/>
          <w:lang w:eastAsia="zh-CN"/>
        </w:rPr>
        <w:t>位选</w:t>
      </w:r>
      <w:r>
        <w:rPr>
          <w:color w:val="auto"/>
          <w:spacing w:val="-13"/>
          <w:highlight w:val="none"/>
          <w:lang w:eastAsia="zh-CN"/>
        </w:rPr>
        <w:t>手协作完成。</w:t>
      </w:r>
      <w:r>
        <w:rPr>
          <w:rFonts w:ascii="Times New Roman" w:hAnsi="Times New Roman" w:cs="Times New Roman"/>
          <w:color w:val="auto"/>
          <w:spacing w:val="-13"/>
          <w:highlight w:val="none"/>
          <w:lang w:eastAsia="zh-CN"/>
        </w:rPr>
        <w:t>各队参赛选手根据现场公布纺织品检验与贸易的具体案例（某一服装产品）， 依外贸业务流程，在跟单处理，检验检测和客户管理等方面</w:t>
      </w:r>
      <w:r>
        <w:rPr>
          <w:rFonts w:hint="eastAsia" w:ascii="Times New Roman" w:hAnsi="Times New Roman" w:cs="Times New Roman"/>
          <w:color w:val="auto"/>
          <w:spacing w:val="-13"/>
          <w:highlight w:val="none"/>
          <w:lang w:eastAsia="zh-CN"/>
        </w:rPr>
        <w:t>进行方案设计并对指定命题</w:t>
      </w:r>
      <w:r>
        <w:rPr>
          <w:rFonts w:ascii="Times New Roman" w:hAnsi="Times New Roman" w:cs="Times New Roman"/>
          <w:color w:val="auto"/>
          <w:spacing w:val="-13"/>
          <w:highlight w:val="none"/>
          <w:lang w:eastAsia="zh-CN"/>
        </w:rPr>
        <w:t xml:space="preserve">提出相应的解决方案， 可结合自身的专业知识和收集的扩展材料，在 </w:t>
      </w:r>
      <w:r>
        <w:rPr>
          <w:rFonts w:hint="eastAsia" w:ascii="Times New Roman" w:hAnsi="Times New Roman" w:cs="Times New Roman"/>
          <w:color w:val="auto"/>
          <w:spacing w:val="-13"/>
          <w:highlight w:val="none"/>
          <w:lang w:eastAsia="zh-CN"/>
        </w:rPr>
        <w:t>6</w:t>
      </w:r>
      <w:r>
        <w:rPr>
          <w:rFonts w:ascii="Times New Roman" w:hAnsi="Times New Roman" w:cs="Times New Roman"/>
          <w:color w:val="auto"/>
          <w:spacing w:val="-13"/>
          <w:highlight w:val="none"/>
          <w:lang w:eastAsia="zh-CN"/>
        </w:rPr>
        <w:t>0 分钟内</w:t>
      </w:r>
      <w:r>
        <w:rPr>
          <w:rFonts w:hint="eastAsia" w:ascii="Times New Roman" w:hAnsi="Times New Roman" w:cs="Times New Roman"/>
          <w:color w:val="auto"/>
          <w:spacing w:val="-13"/>
          <w:highlight w:val="none"/>
          <w:lang w:eastAsia="zh-CN"/>
        </w:rPr>
        <w:t>根据给定的模版</w:t>
      </w:r>
      <w:r>
        <w:rPr>
          <w:rFonts w:ascii="Times New Roman" w:hAnsi="Times New Roman" w:cs="Times New Roman"/>
          <w:color w:val="auto"/>
          <w:spacing w:val="-13"/>
          <w:highlight w:val="none"/>
          <w:lang w:eastAsia="zh-CN"/>
        </w:rPr>
        <w:t>制作成</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PPT形式的汇报材料提交给裁判组。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各参赛队进行抽签排序，各队进行汇报路演。汇报主要根据案例要求介绍总 体思路、技能要点、预判能力、项目创新及发展等。重点展示专业技能熟练程度、 规范程度、解决问题的知识应用能力以及解决复杂问题的综合能力和创新能力。</w:t>
      </w:r>
      <w:r>
        <w:rPr>
          <w:rFonts w:hint="eastAsia" w:ascii="Times New Roman" w:hAnsi="Times New Roman" w:cs="Times New Roman"/>
          <w:color w:val="auto"/>
          <w:spacing w:val="-13"/>
          <w:highlight w:val="none"/>
          <w:lang w:eastAsia="zh-CN"/>
        </w:rPr>
        <w:t>各队汇报前 5 分钟全员进入准备室准备，现场</w:t>
      </w:r>
      <w:r>
        <w:rPr>
          <w:color w:val="auto"/>
          <w:spacing w:val="-4"/>
          <w:highlight w:val="none"/>
          <w:lang w:eastAsia="zh-CN"/>
        </w:rPr>
        <w:t>展示讲解</w:t>
      </w:r>
      <w:r>
        <w:rPr>
          <w:rFonts w:hint="eastAsia"/>
          <w:color w:val="auto"/>
          <w:spacing w:val="-4"/>
          <w:highlight w:val="none"/>
          <w:lang w:eastAsia="zh-CN"/>
        </w:rPr>
        <w:t>人员由各队自主安排，人数不限，</w:t>
      </w:r>
      <w:r>
        <w:rPr>
          <w:rFonts w:ascii="Times New Roman" w:hAnsi="Times New Roman" w:cs="Times New Roman"/>
          <w:color w:val="auto"/>
          <w:spacing w:val="-13"/>
          <w:highlight w:val="none"/>
          <w:lang w:eastAsia="zh-CN"/>
        </w:rPr>
        <w:t>时间 10 分钟。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PPT 汇报材料及汇报路演过程不允许泄露任何参赛信息，一经发现，比赛成 绩将视为无效。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（三）成绩评定方法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1.</w:t>
      </w:r>
      <w:r>
        <w:rPr>
          <w:rFonts w:hint="eastAsia"/>
          <w:color w:val="auto"/>
          <w:spacing w:val="-4"/>
          <w:highlight w:val="none"/>
          <w:lang w:eastAsia="zh-CN"/>
        </w:rPr>
        <w:t xml:space="preserve"> </w:t>
      </w:r>
      <w:r>
        <w:rPr>
          <w:rFonts w:hint="eastAsia" w:ascii="Times New Roman" w:hAnsi="Times New Roman" w:cs="Times New Roman"/>
          <w:color w:val="auto"/>
          <w:spacing w:val="-1"/>
          <w:highlight w:val="none"/>
          <w:lang w:eastAsia="zh-CN"/>
        </w:rPr>
        <w:t>纺织品检验</w:t>
      </w:r>
      <w:r>
        <w:rPr>
          <w:rFonts w:ascii="Times New Roman" w:hAnsi="Times New Roman" w:cs="Times New Roman"/>
          <w:color w:val="auto"/>
          <w:spacing w:val="-1"/>
          <w:highlight w:val="none"/>
          <w:lang w:eastAsia="zh-CN"/>
        </w:rPr>
        <w:t>技术技能操作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满分 100 分，按 </w:t>
      </w:r>
      <w:r>
        <w:rPr>
          <w:rFonts w:hint="eastAsia" w:ascii="Times New Roman" w:hAnsi="Times New Roman" w:cs="Times New Roman"/>
          <w:color w:val="auto"/>
          <w:spacing w:val="-13"/>
          <w:highlight w:val="none"/>
          <w:lang w:eastAsia="zh-CN"/>
        </w:rPr>
        <w:t>6</w:t>
      </w:r>
      <w:r>
        <w:rPr>
          <w:rFonts w:ascii="Times New Roman" w:hAnsi="Times New Roman" w:cs="Times New Roman"/>
          <w:color w:val="auto"/>
          <w:spacing w:val="-13"/>
          <w:highlight w:val="none"/>
          <w:lang w:eastAsia="zh-CN"/>
        </w:rPr>
        <w:t>0% 的比重纳入总成绩。其中分析结果根据分析报告评分， 满分 100 分，折算后占</w:t>
      </w:r>
      <w:r>
        <w:rPr>
          <w:rFonts w:hint="eastAsia" w:ascii="Times New Roman" w:hAnsi="Times New Roman" w:cs="Times New Roman"/>
          <w:color w:val="auto"/>
          <w:spacing w:val="-13"/>
          <w:highlight w:val="none"/>
          <w:lang w:eastAsia="zh-CN"/>
        </w:rPr>
        <w:t>纺织品检验技术技能操作</w:t>
      </w:r>
      <w:r>
        <w:rPr>
          <w:rFonts w:ascii="Times New Roman" w:hAnsi="Times New Roman" w:cs="Times New Roman"/>
          <w:color w:val="auto"/>
          <w:spacing w:val="-13"/>
          <w:highlight w:val="none"/>
          <w:lang w:eastAsia="zh-CN"/>
        </w:rPr>
        <w:t>实操成绩 80% ；操作规范由裁判现场打分，满分100 分，折算后占</w:t>
      </w:r>
      <w:r>
        <w:rPr>
          <w:rFonts w:hint="eastAsia" w:ascii="Times New Roman" w:hAnsi="Times New Roman" w:cs="Times New Roman"/>
          <w:color w:val="auto"/>
          <w:spacing w:val="-13"/>
          <w:highlight w:val="none"/>
          <w:lang w:eastAsia="zh-CN"/>
        </w:rPr>
        <w:t>纺织品检验技术技能操作</w:t>
      </w:r>
      <w:r>
        <w:rPr>
          <w:rFonts w:ascii="Times New Roman" w:hAnsi="Times New Roman" w:cs="Times New Roman"/>
          <w:color w:val="auto"/>
          <w:spacing w:val="-13"/>
          <w:highlight w:val="none"/>
          <w:lang w:eastAsia="zh-CN"/>
        </w:rPr>
        <w:t xml:space="preserve">实操成绩 20%。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rFonts w:hint="eastAsia"/>
          <w:color w:val="auto"/>
          <w:spacing w:val="-4"/>
          <w:highlight w:val="none"/>
          <w:lang w:eastAsia="zh-CN"/>
        </w:rPr>
        <w:t>2</w:t>
      </w:r>
      <w:r>
        <w:rPr>
          <w:color w:val="auto"/>
          <w:spacing w:val="-4"/>
          <w:highlight w:val="none"/>
          <w:lang w:eastAsia="zh-CN"/>
        </w:rPr>
        <w:t>.</w:t>
      </w:r>
      <w:r>
        <w:rPr>
          <w:rFonts w:hint="eastAsia"/>
          <w:color w:val="auto"/>
          <w:spacing w:val="-4"/>
          <w:highlight w:val="none"/>
          <w:lang w:eastAsia="zh-CN"/>
        </w:rPr>
        <w:t xml:space="preserve"> </w:t>
      </w:r>
      <w:r>
        <w:rPr>
          <w:rFonts w:hint="eastAsia" w:ascii="Times New Roman" w:hAnsi="Times New Roman" w:cs="Times New Roman"/>
          <w:color w:val="auto"/>
          <w:spacing w:val="-1"/>
          <w:highlight w:val="none"/>
          <w:lang w:eastAsia="zh-CN"/>
        </w:rPr>
        <w:t>纺织品贸易方案设计展示</w:t>
      </w:r>
      <w:r>
        <w:rPr>
          <w:rFonts w:ascii="Times New Roman" w:hAnsi="Times New Roman" w:cs="Times New Roman"/>
          <w:color w:val="auto"/>
          <w:spacing w:val="-1"/>
          <w:highlight w:val="none"/>
          <w:lang w:eastAsia="zh-CN"/>
        </w:rPr>
        <w:t>讲解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02" w:right="3636" w:firstLine="6"/>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满分 100 分，按 </w:t>
      </w:r>
      <w:r>
        <w:rPr>
          <w:rFonts w:hint="eastAsia" w:ascii="Times New Roman" w:hAnsi="Times New Roman" w:cs="Times New Roman"/>
          <w:color w:val="auto"/>
          <w:spacing w:val="-13"/>
          <w:highlight w:val="none"/>
          <w:lang w:eastAsia="zh-CN"/>
        </w:rPr>
        <w:t>4</w:t>
      </w:r>
      <w:r>
        <w:rPr>
          <w:rFonts w:ascii="Times New Roman" w:hAnsi="Times New Roman" w:cs="Times New Roman"/>
          <w:color w:val="auto"/>
          <w:spacing w:val="-13"/>
          <w:highlight w:val="none"/>
          <w:lang w:eastAsia="zh-CN"/>
        </w:rPr>
        <w:t>0%</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的比重纳入总成绩。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四、竞赛方式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本赛项为团体赛，</w:t>
      </w:r>
      <w:r>
        <w:rPr>
          <w:rFonts w:hint="eastAsia" w:ascii="Times New Roman" w:hAnsi="Times New Roman" w:cs="Times New Roman"/>
          <w:color w:val="auto"/>
          <w:spacing w:val="-13"/>
          <w:highlight w:val="none"/>
          <w:lang w:eastAsia="zh-CN"/>
        </w:rPr>
        <w:t>4</w:t>
      </w:r>
      <w:r>
        <w:rPr>
          <w:rFonts w:ascii="Times New Roman" w:hAnsi="Times New Roman" w:cs="Times New Roman"/>
          <w:color w:val="auto"/>
          <w:spacing w:val="-13"/>
          <w:highlight w:val="none"/>
          <w:lang w:eastAsia="zh-CN"/>
        </w:rPr>
        <w:t xml:space="preserve"> 人/队，不得跨校组队，同一学校参赛队不超过 </w:t>
      </w:r>
      <w:r>
        <w:rPr>
          <w:rFonts w:hint="eastAsia" w:ascii="Times New Roman" w:hAnsi="Times New Roman" w:cs="Times New Roman"/>
          <w:color w:val="auto"/>
          <w:spacing w:val="-13"/>
          <w:highlight w:val="none"/>
          <w:lang w:eastAsia="zh-CN"/>
        </w:rPr>
        <w:t>2</w:t>
      </w:r>
      <w:r>
        <w:rPr>
          <w:rFonts w:ascii="Times New Roman" w:hAnsi="Times New Roman" w:cs="Times New Roman"/>
          <w:color w:val="auto"/>
          <w:spacing w:val="-13"/>
          <w:highlight w:val="none"/>
          <w:lang w:eastAsia="zh-CN"/>
        </w:rPr>
        <w:t xml:space="preserve">  队。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参赛选手须为我省高职院校（含本科层次职业学校）全日制在籍学生及</w:t>
      </w:r>
      <w:r>
        <w:rPr>
          <w:rFonts w:ascii="Times New Roman" w:hAnsi="Times New Roman" w:cs="Times New Roman"/>
          <w:color w:val="auto"/>
          <w:spacing w:val="-13"/>
          <w:highlight w:val="none"/>
          <w:lang w:eastAsia="zh-CN"/>
        </w:rPr>
        <w:t xml:space="preserve"> 3 </w:t>
      </w:r>
      <w:r>
        <w:rPr>
          <w:rFonts w:hint="eastAsia" w:ascii="Times New Roman" w:hAnsi="Times New Roman" w:cs="Times New Roman"/>
          <w:color w:val="auto"/>
          <w:spacing w:val="-13"/>
          <w:highlight w:val="none"/>
          <w:lang w:eastAsia="zh-CN"/>
        </w:rPr>
        <w:t>年内毕业生（毕业生不超过1名，须为企业职工，以报名时间为准，</w:t>
      </w:r>
      <w:r>
        <w:rPr>
          <w:rFonts w:ascii="Times New Roman" w:hAnsi="Times New Roman" w:cs="Times New Roman"/>
          <w:color w:val="auto"/>
          <w:spacing w:val="-13"/>
          <w:highlight w:val="none"/>
          <w:lang w:eastAsia="zh-CN"/>
        </w:rPr>
        <w:t xml:space="preserve">2025 </w:t>
      </w:r>
      <w:r>
        <w:rPr>
          <w:rFonts w:hint="eastAsia" w:ascii="Times New Roman" w:hAnsi="Times New Roman" w:cs="Times New Roman"/>
          <w:color w:val="auto"/>
          <w:spacing w:val="-13"/>
          <w:highlight w:val="none"/>
          <w:lang w:eastAsia="zh-CN"/>
        </w:rPr>
        <w:t>年应届毕业生不受此限）。</w:t>
      </w:r>
      <w:r>
        <w:rPr>
          <w:rFonts w:ascii="Times New Roman" w:hAnsi="Times New Roman" w:cs="Times New Roman"/>
          <w:color w:val="auto"/>
          <w:spacing w:val="-13"/>
          <w:highlight w:val="none"/>
          <w:lang w:eastAsia="zh-CN"/>
        </w:rPr>
        <w:t>五年制职业教育（中高职一体化培养）学生报名参赛的，须是进入高等教育阶段（四、 五年级）在籍学生。不符合参赛资格的学生不得参赛，一经发现即取消参赛资格， 且大赛执委会有权责令其退回已经获得的有关荣誉和奖励，并予以通报批评。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每队可报 1</w:t>
      </w:r>
      <w:r>
        <w:rPr>
          <w:rFonts w:hint="eastAsia" w:ascii="Times New Roman" w:hAnsi="Times New Roman" w:cs="Times New Roman"/>
          <w:color w:val="auto"/>
          <w:spacing w:val="-13"/>
          <w:highlight w:val="none"/>
          <w:lang w:eastAsia="zh-CN"/>
        </w:rPr>
        <w:t>~</w:t>
      </w:r>
      <w:r>
        <w:rPr>
          <w:rFonts w:ascii="Times New Roman" w:hAnsi="Times New Roman" w:cs="Times New Roman"/>
          <w:color w:val="auto"/>
          <w:spacing w:val="-13"/>
          <w:highlight w:val="none"/>
          <w:lang w:eastAsia="zh-CN"/>
        </w:rPr>
        <w:t>2 名指导教师，指导教师须为本校专兼职教师。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五、竞赛流程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竞赛流程安排见表 1</w:t>
      </w:r>
      <w:r>
        <w:rPr>
          <w:rFonts w:hint="eastAsia" w:ascii="Times New Roman" w:hAnsi="Times New Roman" w:cs="Times New Roman"/>
          <w:color w:val="auto"/>
          <w:spacing w:val="-13"/>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85"/>
        <w:jc w:val="center"/>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表 1    竞赛日程安排表</w:t>
      </w:r>
    </w:p>
    <w:p>
      <w:pPr>
        <w:keepNext w:val="0"/>
        <w:keepLines w:val="0"/>
        <w:pageBreakBefore w:val="0"/>
        <w:widowControl/>
        <w:kinsoku w:val="0"/>
        <w:wordWrap/>
        <w:overflowPunct/>
        <w:topLinePunct w:val="0"/>
        <w:autoSpaceDE w:val="0"/>
        <w:autoSpaceDN w:val="0"/>
        <w:bidi w:val="0"/>
        <w:adjustRightInd w:val="0"/>
        <w:snapToGrid w:val="0"/>
        <w:spacing w:line="65" w:lineRule="exact"/>
        <w:textAlignment w:val="baseline"/>
        <w:rPr>
          <w:color w:val="auto"/>
          <w:highlight w:val="none"/>
        </w:rPr>
      </w:pPr>
    </w:p>
    <w:tbl>
      <w:tblPr>
        <w:tblStyle w:val="7"/>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0"/>
        <w:gridCol w:w="1413"/>
        <w:gridCol w:w="2686"/>
        <w:gridCol w:w="1695"/>
        <w:gridCol w:w="12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35"/>
              <w:textAlignment w:val="baseline"/>
              <w:rPr>
                <w:rFonts w:hint="eastAsia"/>
                <w:color w:val="auto"/>
                <w:sz w:val="24"/>
                <w:szCs w:val="24"/>
                <w:highlight w:val="none"/>
              </w:rPr>
            </w:pPr>
            <w:r>
              <w:rPr>
                <w:b/>
                <w:bCs/>
                <w:color w:val="auto"/>
                <w:spacing w:val="-36"/>
                <w:sz w:val="24"/>
                <w:szCs w:val="24"/>
                <w:highlight w:val="none"/>
              </w:rPr>
              <w:t>日期</w:t>
            </w:r>
          </w:p>
        </w:tc>
        <w:tc>
          <w:tcPr>
            <w:tcW w:w="847"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554"/>
              <w:textAlignment w:val="baseline"/>
              <w:rPr>
                <w:rFonts w:hint="eastAsia"/>
                <w:color w:val="auto"/>
                <w:sz w:val="24"/>
                <w:szCs w:val="24"/>
                <w:highlight w:val="none"/>
              </w:rPr>
            </w:pPr>
            <w:r>
              <w:rPr>
                <w:b/>
                <w:bCs/>
                <w:color w:val="auto"/>
                <w:spacing w:val="-19"/>
                <w:sz w:val="24"/>
                <w:szCs w:val="24"/>
                <w:highlight w:val="none"/>
              </w:rPr>
              <w:t>时间</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125"/>
              <w:textAlignment w:val="baseline"/>
              <w:rPr>
                <w:rFonts w:hint="eastAsia"/>
                <w:color w:val="auto"/>
                <w:sz w:val="24"/>
                <w:szCs w:val="24"/>
                <w:highlight w:val="none"/>
              </w:rPr>
            </w:pPr>
            <w:r>
              <w:rPr>
                <w:b/>
                <w:bCs/>
                <w:color w:val="auto"/>
                <w:spacing w:val="-26"/>
                <w:sz w:val="24"/>
                <w:szCs w:val="24"/>
                <w:highlight w:val="none"/>
              </w:rPr>
              <w:t>内容</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425"/>
              <w:textAlignment w:val="baseline"/>
              <w:rPr>
                <w:rFonts w:hint="eastAsia"/>
                <w:color w:val="auto"/>
                <w:sz w:val="24"/>
                <w:szCs w:val="24"/>
                <w:highlight w:val="none"/>
              </w:rPr>
            </w:pPr>
            <w:r>
              <w:rPr>
                <w:b/>
                <w:bCs/>
                <w:color w:val="auto"/>
                <w:spacing w:val="-7"/>
                <w:sz w:val="24"/>
                <w:szCs w:val="24"/>
                <w:highlight w:val="none"/>
              </w:rPr>
              <w:t>参加人员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440"/>
              <w:textAlignment w:val="baseline"/>
              <w:rPr>
                <w:rFonts w:hint="eastAsia"/>
                <w:color w:val="auto"/>
                <w:sz w:val="24"/>
                <w:szCs w:val="24"/>
                <w:highlight w:val="none"/>
              </w:rPr>
            </w:pPr>
            <w:r>
              <w:rPr>
                <w:b/>
                <w:bCs/>
                <w:color w:val="auto"/>
                <w:spacing w:val="-11"/>
                <w:sz w:val="24"/>
                <w:szCs w:val="24"/>
                <w:highlight w:val="none"/>
              </w:rPr>
              <w:t>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62" w:type="pct"/>
            <w:vMerge w:val="restart"/>
            <w:tcBorders>
              <w:bottom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68" w:right="250" w:firstLine="3"/>
              <w:textAlignment w:val="baseline"/>
              <w:rPr>
                <w:rFonts w:hint="eastAsia"/>
                <w:color w:val="auto"/>
                <w:sz w:val="24"/>
                <w:szCs w:val="24"/>
                <w:highlight w:val="none"/>
              </w:rPr>
            </w:pPr>
            <w:r>
              <w:rPr>
                <w:color w:val="auto"/>
                <w:spacing w:val="-8"/>
                <w:sz w:val="24"/>
                <w:szCs w:val="24"/>
                <w:highlight w:val="none"/>
              </w:rPr>
              <w:t>竞赛日</w:t>
            </w:r>
            <w:r>
              <w:rPr>
                <w:color w:val="auto"/>
                <w:sz w:val="24"/>
                <w:szCs w:val="24"/>
                <w:highlight w:val="none"/>
              </w:rPr>
              <w:t xml:space="preserve"> </w:t>
            </w:r>
            <w:r>
              <w:rPr>
                <w:color w:val="auto"/>
                <w:spacing w:val="-7"/>
                <w:sz w:val="24"/>
                <w:szCs w:val="24"/>
                <w:highlight w:val="none"/>
              </w:rPr>
              <w:t>前一天</w:t>
            </w:r>
          </w:p>
        </w:tc>
        <w:tc>
          <w:tcPr>
            <w:tcW w:w="847"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543"/>
              <w:textAlignment w:val="baseline"/>
              <w:rPr>
                <w:rFonts w:hint="eastAsia"/>
                <w:b w:val="0"/>
                <w:bCs w:val="0"/>
                <w:color w:val="auto"/>
                <w:sz w:val="24"/>
                <w:szCs w:val="24"/>
                <w:highlight w:val="none"/>
              </w:rPr>
            </w:pPr>
            <w:r>
              <w:rPr>
                <w:b w:val="0"/>
                <w:bCs w:val="0"/>
                <w:color w:val="auto"/>
                <w:spacing w:val="-11"/>
                <w:sz w:val="24"/>
                <w:szCs w:val="24"/>
                <w:highlight w:val="none"/>
              </w:rPr>
              <w:t>全天</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742" w:right="42" w:hanging="623"/>
              <w:textAlignment w:val="baseline"/>
              <w:rPr>
                <w:rFonts w:hint="eastAsia"/>
                <w:b w:val="0"/>
                <w:bCs w:val="0"/>
                <w:color w:val="auto"/>
                <w:sz w:val="24"/>
                <w:szCs w:val="24"/>
                <w:highlight w:val="none"/>
                <w:lang w:eastAsia="zh-CN"/>
              </w:rPr>
            </w:pPr>
            <w:r>
              <w:rPr>
                <w:b w:val="0"/>
                <w:bCs w:val="0"/>
                <w:color w:val="auto"/>
                <w:spacing w:val="-15"/>
                <w:sz w:val="24"/>
                <w:szCs w:val="24"/>
                <w:highlight w:val="none"/>
                <w:lang w:eastAsia="zh-CN"/>
              </w:rPr>
              <w:t>赛项专家、裁判等报到；</w:t>
            </w:r>
            <w:r>
              <w:rPr>
                <w:b w:val="0"/>
                <w:bCs w:val="0"/>
                <w:color w:val="auto"/>
                <w:spacing w:val="6"/>
                <w:sz w:val="24"/>
                <w:szCs w:val="24"/>
                <w:highlight w:val="none"/>
                <w:lang w:eastAsia="zh-CN"/>
              </w:rPr>
              <w:t xml:space="preserve"> </w:t>
            </w:r>
            <w:r>
              <w:rPr>
                <w:b w:val="0"/>
                <w:bCs w:val="0"/>
                <w:color w:val="auto"/>
                <w:spacing w:val="-4"/>
                <w:sz w:val="24"/>
                <w:szCs w:val="24"/>
                <w:highlight w:val="none"/>
                <w:lang w:eastAsia="zh-CN"/>
              </w:rPr>
              <w:t>裁判员培训</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307"/>
              <w:textAlignment w:val="baseline"/>
              <w:rPr>
                <w:rFonts w:hint="eastAsia"/>
                <w:b w:val="0"/>
                <w:bCs w:val="0"/>
                <w:color w:val="auto"/>
                <w:sz w:val="24"/>
                <w:szCs w:val="24"/>
                <w:highlight w:val="none"/>
              </w:rPr>
            </w:pPr>
            <w:r>
              <w:rPr>
                <w:b w:val="0"/>
                <w:bCs w:val="0"/>
                <w:color w:val="auto"/>
                <w:spacing w:val="-4"/>
                <w:sz w:val="24"/>
                <w:szCs w:val="24"/>
                <w:highlight w:val="none"/>
              </w:rPr>
              <w:t>专家、裁判</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328" w:right="82" w:hanging="206"/>
              <w:jc w:val="center"/>
              <w:textAlignment w:val="baseline"/>
              <w:rPr>
                <w:b w:val="0"/>
                <w:bCs w:val="0"/>
                <w:color w:val="auto"/>
                <w:sz w:val="24"/>
                <w:szCs w:val="24"/>
                <w:highlight w:val="none"/>
              </w:rPr>
            </w:pPr>
            <w:r>
              <w:rPr>
                <w:b w:val="0"/>
                <w:bCs w:val="0"/>
                <w:color w:val="auto"/>
                <w:spacing w:val="-15"/>
                <w:sz w:val="24"/>
                <w:szCs w:val="24"/>
                <w:highlight w:val="none"/>
              </w:rPr>
              <w:t>住宿宾馆</w:t>
            </w: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328" w:right="82" w:hanging="206"/>
              <w:jc w:val="center"/>
              <w:textAlignment w:val="baseline"/>
              <w:rPr>
                <w:rFonts w:hint="eastAsia"/>
                <w:b w:val="0"/>
                <w:bCs w:val="0"/>
                <w:color w:val="auto"/>
                <w:sz w:val="24"/>
                <w:szCs w:val="24"/>
                <w:highlight w:val="none"/>
              </w:rPr>
            </w:pPr>
            <w:r>
              <w:rPr>
                <w:b w:val="0"/>
                <w:bCs w:val="0"/>
                <w:color w:val="auto"/>
                <w:spacing w:val="-8"/>
                <w:sz w:val="24"/>
                <w:szCs w:val="24"/>
                <w:highlight w:val="none"/>
              </w:rPr>
              <w:t>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762"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47"/>
              <w:textAlignment w:val="baseline"/>
              <w:rPr>
                <w:rFonts w:hint="eastAsia"/>
                <w:b w:val="0"/>
                <w:bCs w:val="0"/>
                <w:color w:val="auto"/>
                <w:sz w:val="24"/>
                <w:szCs w:val="24"/>
                <w:highlight w:val="none"/>
              </w:rPr>
            </w:pPr>
            <w:r>
              <w:rPr>
                <w:rFonts w:ascii="Times New Roman" w:hAnsi="Times New Roman" w:eastAsia="Times New Roman" w:cs="Times New Roman"/>
                <w:b w:val="0"/>
                <w:bCs w:val="0"/>
                <w:color w:val="auto"/>
                <w:spacing w:val="-7"/>
                <w:sz w:val="24"/>
                <w:szCs w:val="24"/>
                <w:highlight w:val="none"/>
              </w:rPr>
              <w:t>13:30</w:t>
            </w:r>
            <w:r>
              <w:rPr>
                <w:rFonts w:ascii="Times New Roman" w:hAnsi="Times New Roman" w:eastAsia="Times New Roman" w:cs="Times New Roman"/>
                <w:b w:val="0"/>
                <w:bCs w:val="0"/>
                <w:color w:val="auto"/>
                <w:spacing w:val="20"/>
                <w:sz w:val="24"/>
                <w:szCs w:val="24"/>
                <w:highlight w:val="none"/>
              </w:rPr>
              <w:t xml:space="preserve"> </w:t>
            </w:r>
            <w:r>
              <w:rPr>
                <w:b w:val="0"/>
                <w:bCs w:val="0"/>
                <w:color w:val="auto"/>
                <w:spacing w:val="-7"/>
                <w:sz w:val="24"/>
                <w:szCs w:val="24"/>
                <w:highlight w:val="none"/>
              </w:rPr>
              <w:t>之前</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62"/>
              <w:textAlignment w:val="baseline"/>
              <w:rPr>
                <w:rFonts w:hint="eastAsia"/>
                <w:b w:val="0"/>
                <w:bCs w:val="0"/>
                <w:color w:val="auto"/>
                <w:sz w:val="24"/>
                <w:szCs w:val="24"/>
                <w:highlight w:val="none"/>
              </w:rPr>
            </w:pPr>
            <w:r>
              <w:rPr>
                <w:b w:val="0"/>
                <w:bCs w:val="0"/>
                <w:color w:val="auto"/>
                <w:spacing w:val="-3"/>
                <w:sz w:val="24"/>
                <w:szCs w:val="24"/>
                <w:highlight w:val="none"/>
              </w:rPr>
              <w:t>参赛领队、选手报到</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802" w:right="166" w:hanging="611"/>
              <w:textAlignment w:val="baseline"/>
              <w:rPr>
                <w:rFonts w:hint="eastAsia"/>
                <w:b w:val="0"/>
                <w:bCs w:val="0"/>
                <w:color w:val="auto"/>
                <w:sz w:val="24"/>
                <w:szCs w:val="24"/>
                <w:highlight w:val="none"/>
              </w:rPr>
            </w:pPr>
            <w:r>
              <w:rPr>
                <w:b w:val="0"/>
                <w:bCs w:val="0"/>
                <w:color w:val="auto"/>
                <w:spacing w:val="-4"/>
                <w:sz w:val="24"/>
                <w:szCs w:val="24"/>
                <w:highlight w:val="none"/>
              </w:rPr>
              <w:t>会务组工作人</w:t>
            </w:r>
            <w:r>
              <w:rPr>
                <w:b w:val="0"/>
                <w:bCs w:val="0"/>
                <w:color w:val="auto"/>
                <w:sz w:val="24"/>
                <w:szCs w:val="24"/>
                <w:highlight w:val="none"/>
              </w:rPr>
              <w:t xml:space="preserve"> 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01"/>
              <w:textAlignment w:val="baseline"/>
              <w:rPr>
                <w:rFonts w:hint="eastAsia"/>
                <w:b w:val="0"/>
                <w:bCs w:val="0"/>
                <w:color w:val="auto"/>
                <w:sz w:val="24"/>
                <w:szCs w:val="24"/>
                <w:highlight w:val="none"/>
              </w:rPr>
            </w:pPr>
            <w:r>
              <w:rPr>
                <w:b w:val="0"/>
                <w:bCs w:val="0"/>
                <w:color w:val="auto"/>
                <w:spacing w:val="-4"/>
                <w:sz w:val="24"/>
                <w:szCs w:val="24"/>
                <w:highlight w:val="none"/>
              </w:rPr>
              <w:t>住宿宾馆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2" w:type="pct"/>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auto"/>
              <w:textAlignment w:val="baseline"/>
              <w:rPr>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3"/>
                <w:sz w:val="24"/>
                <w:szCs w:val="24"/>
                <w:highlight w:val="none"/>
              </w:rPr>
              <w:t>15:00-17:00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739"/>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领队会议，</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59" w:right="121" w:hanging="121"/>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抽签确定选手参加具体</w:t>
            </w:r>
            <w:r>
              <w:rPr>
                <w:b w:val="0"/>
                <w:bCs w:val="0"/>
                <w:color w:val="auto"/>
                <w:spacing w:val="3"/>
                <w:sz w:val="24"/>
                <w:szCs w:val="24"/>
                <w:highlight w:val="none"/>
                <w:lang w:eastAsia="zh-CN"/>
              </w:rPr>
              <w:t xml:space="preserve"> </w:t>
            </w:r>
            <w:r>
              <w:rPr>
                <w:b w:val="0"/>
                <w:bCs w:val="0"/>
                <w:color w:val="auto"/>
                <w:spacing w:val="-2"/>
                <w:sz w:val="24"/>
                <w:szCs w:val="24"/>
                <w:highlight w:val="none"/>
                <w:lang w:eastAsia="zh-CN"/>
              </w:rPr>
              <w:t>项目人员及排队序号</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664"/>
              <w:textAlignment w:val="baseline"/>
              <w:rPr>
                <w:rFonts w:hint="eastAsia"/>
                <w:b w:val="0"/>
                <w:bCs w:val="0"/>
                <w:color w:val="auto"/>
                <w:sz w:val="24"/>
                <w:szCs w:val="24"/>
                <w:highlight w:val="none"/>
              </w:rPr>
            </w:pPr>
            <w:r>
              <w:rPr>
                <w:b w:val="0"/>
                <w:bCs w:val="0"/>
                <w:color w:val="auto"/>
                <w:spacing w:val="-8"/>
                <w:sz w:val="24"/>
                <w:szCs w:val="24"/>
                <w:highlight w:val="none"/>
              </w:rPr>
              <w:t>领队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72" w:lineRule="auto"/>
              <w:textAlignment w:val="baseline"/>
              <w:rPr>
                <w:b w:val="0"/>
                <w:bCs w:val="0"/>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329"/>
              <w:textAlignment w:val="baseline"/>
              <w:rPr>
                <w:rFonts w:hint="eastAsia"/>
                <w:b w:val="0"/>
                <w:bCs w:val="0"/>
                <w:color w:val="auto"/>
                <w:sz w:val="24"/>
                <w:szCs w:val="24"/>
                <w:highlight w:val="none"/>
              </w:rPr>
            </w:pPr>
            <w:r>
              <w:rPr>
                <w:b w:val="0"/>
                <w:bCs w:val="0"/>
                <w:color w:val="auto"/>
                <w:spacing w:val="-8"/>
                <w:sz w:val="24"/>
                <w:szCs w:val="24"/>
                <w:highlight w:val="none"/>
              </w:rPr>
              <w:t>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62"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3"/>
                <w:sz w:val="24"/>
                <w:szCs w:val="24"/>
                <w:highlight w:val="none"/>
              </w:rPr>
              <w:t>16:00-17:00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265"/>
              <w:textAlignment w:val="baseline"/>
              <w:rPr>
                <w:rFonts w:hint="eastAsia"/>
                <w:b w:val="0"/>
                <w:bCs w:val="0"/>
                <w:color w:val="auto"/>
                <w:sz w:val="24"/>
                <w:szCs w:val="24"/>
                <w:highlight w:val="none"/>
              </w:rPr>
            </w:pPr>
            <w:r>
              <w:rPr>
                <w:b w:val="0"/>
                <w:bCs w:val="0"/>
                <w:color w:val="auto"/>
                <w:spacing w:val="-3"/>
                <w:sz w:val="24"/>
                <w:szCs w:val="24"/>
                <w:highlight w:val="none"/>
              </w:rPr>
              <w:t>熟悉场地、试用设备</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4"/>
              <w:textAlignment w:val="baseline"/>
              <w:rPr>
                <w:rFonts w:hint="eastAsia"/>
                <w:b w:val="0"/>
                <w:bCs w:val="0"/>
                <w:color w:val="auto"/>
                <w:sz w:val="24"/>
                <w:szCs w:val="24"/>
                <w:highlight w:val="none"/>
              </w:rPr>
            </w:pPr>
            <w:r>
              <w:rPr>
                <w:b w:val="0"/>
                <w:bCs w:val="0"/>
                <w:color w:val="auto"/>
                <w:spacing w:val="-20"/>
                <w:sz w:val="24"/>
                <w:szCs w:val="24"/>
                <w:highlight w:val="none"/>
              </w:rPr>
              <w:t>选手、指导教师</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29"/>
              <w:textAlignment w:val="baseline"/>
              <w:rPr>
                <w:rFonts w:hint="eastAsia"/>
                <w:b w:val="0"/>
                <w:bCs w:val="0"/>
                <w:color w:val="auto"/>
                <w:sz w:val="24"/>
                <w:szCs w:val="24"/>
                <w:highlight w:val="none"/>
              </w:rPr>
            </w:pPr>
            <w:r>
              <w:rPr>
                <w:b w:val="0"/>
                <w:bCs w:val="0"/>
                <w:color w:val="auto"/>
                <w:spacing w:val="-11"/>
                <w:sz w:val="24"/>
                <w:szCs w:val="24"/>
                <w:highlight w:val="none"/>
              </w:rPr>
              <w:t>比赛场所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762" w:type="pct"/>
            <w:vMerge w:val="restar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331"/>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331"/>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rFonts w:hint="eastAsia"/>
                <w:color w:val="auto"/>
                <w:spacing w:val="-8"/>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hint="eastAsia"/>
                <w:color w:val="auto"/>
                <w:sz w:val="24"/>
                <w:szCs w:val="24"/>
                <w:highlight w:val="none"/>
              </w:rPr>
            </w:pPr>
            <w:r>
              <w:rPr>
                <w:color w:val="auto"/>
                <w:spacing w:val="-8"/>
                <w:sz w:val="24"/>
                <w:szCs w:val="24"/>
                <w:highlight w:val="none"/>
              </w:rPr>
              <w:t>竞赛日</w:t>
            </w:r>
          </w:p>
        </w:tc>
        <w:tc>
          <w:tcPr>
            <w:tcW w:w="4237" w:type="pct"/>
            <w:gridSpan w:val="4"/>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b/>
                <w:bCs/>
                <w:color w:val="auto"/>
                <w:sz w:val="24"/>
                <w:szCs w:val="24"/>
                <w:highlight w:val="none"/>
                <w:lang w:eastAsia="zh-CN"/>
              </w:rPr>
            </w:pPr>
            <w:r>
              <w:rPr>
                <w:rFonts w:hint="eastAsia"/>
                <w:b/>
                <w:bCs/>
                <w:color w:val="auto"/>
                <w:spacing w:val="-2"/>
                <w:sz w:val="24"/>
                <w:szCs w:val="24"/>
                <w:highlight w:val="none"/>
                <w:lang w:eastAsia="zh-CN"/>
              </w:rPr>
              <w:t>纺织品检验</w:t>
            </w:r>
            <w:r>
              <w:rPr>
                <w:b/>
                <w:bCs/>
                <w:color w:val="auto"/>
                <w:spacing w:val="-2"/>
                <w:sz w:val="24"/>
                <w:szCs w:val="24"/>
                <w:highlight w:val="none"/>
                <w:lang w:eastAsia="zh-CN"/>
              </w:rPr>
              <w:t>技术技能操作部分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8:</w:t>
            </w:r>
            <w:r>
              <w:rPr>
                <w:rFonts w:hint="eastAsia" w:ascii="Times New Roman" w:hAnsi="Times New Roman" w:cs="Times New Roman" w:eastAsiaTheme="minorEastAsia"/>
                <w:b w:val="0"/>
                <w:bCs w:val="0"/>
                <w:color w:val="auto"/>
                <w:spacing w:val="-2"/>
                <w:sz w:val="24"/>
                <w:szCs w:val="24"/>
                <w:highlight w:val="none"/>
                <w:lang w:eastAsia="zh-CN"/>
              </w:rPr>
              <w:t>2</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8:</w:t>
            </w:r>
            <w:r>
              <w:rPr>
                <w:rFonts w:hint="eastAsia" w:ascii="Times New Roman" w:hAnsi="Times New Roman" w:cs="Times New Roman" w:eastAsiaTheme="minorEastAsia"/>
                <w:b w:val="0"/>
                <w:bCs w:val="0"/>
                <w:color w:val="auto"/>
                <w:spacing w:val="-2"/>
                <w:sz w:val="24"/>
                <w:szCs w:val="24"/>
                <w:highlight w:val="none"/>
                <w:lang w:eastAsia="zh-CN"/>
              </w:rPr>
              <w:t>4</w:t>
            </w:r>
            <w:r>
              <w:rPr>
                <w:rFonts w:ascii="Times New Roman" w:hAnsi="Times New Roman" w:eastAsia="Times New Roman" w:cs="Times New Roman"/>
                <w:b w:val="0"/>
                <w:bCs w:val="0"/>
                <w:color w:val="auto"/>
                <w:spacing w:val="-2"/>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741"/>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选手检录，</w:t>
            </w:r>
          </w:p>
          <w:p>
            <w:pPr>
              <w:pStyle w:val="8"/>
              <w:keepNext w:val="0"/>
              <w:keepLines w:val="0"/>
              <w:pageBreakBefore w:val="0"/>
              <w:widowControl/>
              <w:kinsoku w:val="0"/>
              <w:wordWrap/>
              <w:overflowPunct/>
              <w:topLinePunct w:val="0"/>
              <w:autoSpaceDE w:val="0"/>
              <w:autoSpaceDN w:val="0"/>
              <w:bidi w:val="0"/>
              <w:adjustRightInd w:val="0"/>
              <w:snapToGrid w:val="0"/>
              <w:spacing w:line="204" w:lineRule="auto"/>
              <w:ind w:left="258"/>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抽取编号，一次加密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87" w:right="166"/>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选手、加密裁</w:t>
            </w:r>
            <w:r>
              <w:rPr>
                <w:b w:val="0"/>
                <w:bCs w:val="0"/>
                <w:color w:val="auto"/>
                <w:spacing w:val="4"/>
                <w:sz w:val="24"/>
                <w:szCs w:val="24"/>
                <w:highlight w:val="none"/>
                <w:lang w:eastAsia="zh-CN"/>
              </w:rPr>
              <w:t xml:space="preserve"> </w:t>
            </w:r>
            <w:r>
              <w:rPr>
                <w:b w:val="0"/>
                <w:bCs w:val="0"/>
                <w:color w:val="auto"/>
                <w:spacing w:val="-4"/>
                <w:sz w:val="24"/>
                <w:szCs w:val="24"/>
                <w:highlight w:val="none"/>
                <w:lang w:eastAsia="zh-CN"/>
              </w:rPr>
              <w:t>判、监考人员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cs="Times New Roman" w:eastAsiaTheme="minorEastAsia"/>
                <w:b w:val="0"/>
                <w:bCs w:val="0"/>
                <w:color w:val="auto"/>
                <w:spacing w:val="-2"/>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8:</w:t>
            </w:r>
            <w:r>
              <w:rPr>
                <w:rFonts w:hint="eastAsia" w:ascii="Times New Roman" w:hAnsi="Times New Roman" w:cs="Times New Roman" w:eastAsiaTheme="minorEastAsia"/>
                <w:b w:val="0"/>
                <w:bCs w:val="0"/>
                <w:color w:val="auto"/>
                <w:spacing w:val="-2"/>
                <w:sz w:val="24"/>
                <w:szCs w:val="24"/>
                <w:highlight w:val="none"/>
                <w:lang w:eastAsia="zh-CN"/>
              </w:rPr>
              <w:t>4</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09</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738"/>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抽签工位号</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138"/>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设备调试和器具检查，</w:t>
            </w:r>
          </w:p>
          <w:p>
            <w:pPr>
              <w:pStyle w:val="8"/>
              <w:keepNext w:val="0"/>
              <w:keepLines w:val="0"/>
              <w:pageBreakBefore w:val="0"/>
              <w:widowControl/>
              <w:kinsoku w:val="0"/>
              <w:wordWrap/>
              <w:overflowPunct/>
              <w:topLinePunct w:val="0"/>
              <w:autoSpaceDE w:val="0"/>
              <w:autoSpaceDN w:val="0"/>
              <w:bidi w:val="0"/>
              <w:adjustRightInd w:val="0"/>
              <w:snapToGrid w:val="0"/>
              <w:spacing w:line="204" w:lineRule="auto"/>
              <w:ind w:left="866"/>
              <w:textAlignment w:val="baseline"/>
              <w:rPr>
                <w:rFonts w:hint="eastAsia"/>
                <w:b w:val="0"/>
                <w:bCs w:val="0"/>
                <w:color w:val="auto"/>
                <w:sz w:val="24"/>
                <w:szCs w:val="24"/>
                <w:highlight w:val="none"/>
              </w:rPr>
            </w:pPr>
            <w:r>
              <w:rPr>
                <w:b w:val="0"/>
                <w:bCs w:val="0"/>
                <w:color w:val="auto"/>
                <w:spacing w:val="-6"/>
                <w:sz w:val="24"/>
                <w:szCs w:val="24"/>
                <w:highlight w:val="none"/>
              </w:rPr>
              <w:t>二次加密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187" w:right="166"/>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选手、加密裁</w:t>
            </w:r>
            <w:r>
              <w:rPr>
                <w:b w:val="0"/>
                <w:bCs w:val="0"/>
                <w:color w:val="auto"/>
                <w:spacing w:val="4"/>
                <w:sz w:val="24"/>
                <w:szCs w:val="24"/>
                <w:highlight w:val="none"/>
                <w:lang w:eastAsia="zh-CN"/>
              </w:rPr>
              <w:t xml:space="preserve"> </w:t>
            </w:r>
            <w:r>
              <w:rPr>
                <w:b w:val="0"/>
                <w:bCs w:val="0"/>
                <w:color w:val="auto"/>
                <w:spacing w:val="-4"/>
                <w:sz w:val="24"/>
                <w:szCs w:val="24"/>
                <w:highlight w:val="none"/>
                <w:lang w:eastAsia="zh-CN"/>
              </w:rPr>
              <w:t>判、监考人员</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rPr>
                <w:b w:val="0"/>
                <w:bCs w:val="0"/>
                <w:color w:val="auto"/>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2"/>
                <w:sz w:val="24"/>
                <w:szCs w:val="24"/>
                <w:highlight w:val="none"/>
                <w:lang w:eastAsia="zh-CN"/>
              </w:rPr>
              <w:t>09</w:t>
            </w:r>
            <w:r>
              <w:rPr>
                <w:rFonts w:ascii="Times New Roman" w:hAnsi="Times New Roman" w:eastAsia="Times New Roman" w:cs="Times New Roman"/>
                <w:b w:val="0"/>
                <w:bCs w:val="0"/>
                <w:color w:val="auto"/>
                <w:spacing w:val="-2"/>
                <w:sz w:val="24"/>
                <w:szCs w:val="24"/>
                <w:highlight w:val="none"/>
              </w:rPr>
              <w:t>:</w:t>
            </w: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10</w:t>
            </w:r>
            <w:r>
              <w:rPr>
                <w:rFonts w:ascii="Times New Roman" w:hAnsi="Times New Roman" w:eastAsia="Times New Roman" w:cs="Times New Roman"/>
                <w:b w:val="0"/>
                <w:bCs w:val="0"/>
                <w:color w:val="auto"/>
                <w:spacing w:val="-2"/>
                <w:sz w:val="24"/>
                <w:szCs w:val="24"/>
                <w:highlight w:val="none"/>
              </w:rPr>
              <w:t>:</w:t>
            </w: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b w:val="0"/>
                <w:bCs w:val="0"/>
                <w:color w:val="auto"/>
                <w:sz w:val="24"/>
                <w:szCs w:val="24"/>
                <w:highlight w:val="none"/>
              </w:rPr>
            </w:pPr>
            <w:r>
              <w:rPr>
                <w:rFonts w:hint="eastAsia" w:ascii="Times New Roman" w:hAnsi="Times New Roman" w:cs="Times New Roman"/>
                <w:b w:val="0"/>
                <w:bCs w:val="0"/>
                <w:color w:val="auto"/>
                <w:spacing w:val="-1"/>
                <w:sz w:val="24"/>
                <w:szCs w:val="24"/>
                <w:highlight w:val="none"/>
                <w:lang w:eastAsia="zh-CN"/>
              </w:rPr>
              <w:t>纺织品检验</w:t>
            </w:r>
            <w:r>
              <w:rPr>
                <w:rFonts w:ascii="Times New Roman" w:hAnsi="Times New Roman" w:cs="Times New Roman"/>
                <w:b w:val="0"/>
                <w:bCs w:val="0"/>
                <w:color w:val="auto"/>
                <w:spacing w:val="-1"/>
                <w:sz w:val="24"/>
                <w:szCs w:val="24"/>
                <w:highlight w:val="none"/>
                <w:lang w:eastAsia="zh-CN"/>
              </w:rPr>
              <w:t>技术技能操作</w:t>
            </w:r>
            <w:r>
              <w:rPr>
                <w:rFonts w:hint="eastAsia"/>
                <w:b w:val="0"/>
                <w:bCs w:val="0"/>
                <w:color w:val="auto"/>
                <w:spacing w:val="-4"/>
                <w:sz w:val="24"/>
                <w:szCs w:val="24"/>
                <w:highlight w:val="none"/>
                <w:lang w:eastAsia="zh-CN"/>
              </w:rPr>
              <w:t>竞赛</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203" w:right="166" w:hanging="16"/>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选手、监考人</w:t>
            </w:r>
            <w:r>
              <w:rPr>
                <w:b w:val="0"/>
                <w:bCs w:val="0"/>
                <w:color w:val="auto"/>
                <w:spacing w:val="4"/>
                <w:sz w:val="24"/>
                <w:szCs w:val="24"/>
                <w:highlight w:val="none"/>
                <w:lang w:eastAsia="zh-CN"/>
              </w:rPr>
              <w:t xml:space="preserve"> </w:t>
            </w:r>
            <w:r>
              <w:rPr>
                <w:b w:val="0"/>
                <w:bCs w:val="0"/>
                <w:color w:val="auto"/>
                <w:spacing w:val="-6"/>
                <w:sz w:val="24"/>
                <w:szCs w:val="24"/>
                <w:highlight w:val="none"/>
                <w:lang w:eastAsia="zh-CN"/>
              </w:rPr>
              <w:t>员、现场裁判</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eastAsiaTheme="minorEastAsia"/>
                <w:color w:val="auto"/>
                <w:sz w:val="24"/>
                <w:szCs w:val="24"/>
                <w:highlight w:val="none"/>
                <w:lang w:eastAsia="zh-CN"/>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3"/>
                <w:sz w:val="24"/>
                <w:szCs w:val="24"/>
                <w:highlight w:val="none"/>
                <w:lang w:eastAsia="zh-CN"/>
              </w:rPr>
              <w:t>10</w:t>
            </w:r>
            <w:r>
              <w:rPr>
                <w:rFonts w:ascii="Times New Roman" w:hAnsi="Times New Roman" w:eastAsia="Times New Roman" w:cs="Times New Roman"/>
                <w:b w:val="0"/>
                <w:bCs w:val="0"/>
                <w:color w:val="auto"/>
                <w:spacing w:val="-3"/>
                <w:sz w:val="24"/>
                <w:szCs w:val="24"/>
                <w:highlight w:val="none"/>
              </w:rPr>
              <w:t>:00-</w:t>
            </w:r>
            <w:r>
              <w:rPr>
                <w:rFonts w:hint="eastAsia" w:ascii="Times New Roman" w:hAnsi="Times New Roman" w:cs="Times New Roman" w:eastAsiaTheme="minorEastAsia"/>
                <w:b w:val="0"/>
                <w:bCs w:val="0"/>
                <w:color w:val="auto"/>
                <w:spacing w:val="-3"/>
                <w:sz w:val="24"/>
                <w:szCs w:val="24"/>
                <w:highlight w:val="none"/>
                <w:lang w:eastAsia="zh-CN"/>
              </w:rPr>
              <w:t>10</w:t>
            </w:r>
            <w:r>
              <w:rPr>
                <w:rFonts w:ascii="Times New Roman" w:hAnsi="Times New Roman" w:eastAsia="Times New Roman" w:cs="Times New Roman"/>
                <w:b w:val="0"/>
                <w:bCs w:val="0"/>
                <w:color w:val="auto"/>
                <w:spacing w:val="-3"/>
                <w:sz w:val="24"/>
                <w:szCs w:val="24"/>
                <w:highlight w:val="none"/>
              </w:rPr>
              <w:t>:20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739"/>
              <w:textAlignment w:val="baseline"/>
              <w:rPr>
                <w:rFonts w:hint="eastAsia"/>
                <w:b w:val="0"/>
                <w:bCs w:val="0"/>
                <w:color w:val="auto"/>
                <w:sz w:val="24"/>
                <w:szCs w:val="24"/>
                <w:highlight w:val="none"/>
              </w:rPr>
            </w:pPr>
            <w:r>
              <w:rPr>
                <w:b w:val="0"/>
                <w:bCs w:val="0"/>
                <w:color w:val="auto"/>
                <w:spacing w:val="-4"/>
                <w:sz w:val="24"/>
                <w:szCs w:val="24"/>
                <w:highlight w:val="none"/>
              </w:rPr>
              <w:t>答题卷加密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423"/>
              <w:textAlignment w:val="baseline"/>
              <w:rPr>
                <w:rFonts w:hint="eastAsia"/>
                <w:b w:val="0"/>
                <w:bCs w:val="0"/>
                <w:color w:val="auto"/>
                <w:sz w:val="24"/>
                <w:szCs w:val="24"/>
                <w:highlight w:val="none"/>
              </w:rPr>
            </w:pPr>
            <w:r>
              <w:rPr>
                <w:b w:val="0"/>
                <w:bCs w:val="0"/>
                <w:color w:val="auto"/>
                <w:spacing w:val="-4"/>
                <w:sz w:val="24"/>
                <w:szCs w:val="24"/>
                <w:highlight w:val="none"/>
              </w:rPr>
              <w:t>加密裁判</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1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5"/>
                <w:sz w:val="24"/>
                <w:szCs w:val="24"/>
                <w:highlight w:val="none"/>
              </w:rPr>
              <w:t>1</w:t>
            </w:r>
            <w:r>
              <w:rPr>
                <w:rFonts w:hint="eastAsia" w:ascii="Times New Roman" w:hAnsi="Times New Roman" w:cs="Times New Roman" w:eastAsiaTheme="minorEastAsia"/>
                <w:b w:val="0"/>
                <w:bCs w:val="0"/>
                <w:color w:val="auto"/>
                <w:spacing w:val="-5"/>
                <w:sz w:val="24"/>
                <w:szCs w:val="24"/>
                <w:highlight w:val="none"/>
                <w:lang w:eastAsia="zh-CN"/>
              </w:rPr>
              <w:t>0</w:t>
            </w:r>
            <w:r>
              <w:rPr>
                <w:rFonts w:ascii="Times New Roman" w:hAnsi="Times New Roman" w:eastAsia="Times New Roman" w:cs="Times New Roman"/>
                <w:b w:val="0"/>
                <w:bCs w:val="0"/>
                <w:color w:val="auto"/>
                <w:spacing w:val="-5"/>
                <w:sz w:val="24"/>
                <w:szCs w:val="24"/>
                <w:highlight w:val="none"/>
              </w:rPr>
              <w:t>:</w:t>
            </w:r>
            <w:r>
              <w:rPr>
                <w:rFonts w:hint="eastAsia" w:ascii="Times New Roman" w:hAnsi="Times New Roman" w:cs="Times New Roman" w:eastAsiaTheme="minorEastAsia"/>
                <w:b w:val="0"/>
                <w:bCs w:val="0"/>
                <w:color w:val="auto"/>
                <w:spacing w:val="-5"/>
                <w:sz w:val="24"/>
                <w:szCs w:val="24"/>
                <w:highlight w:val="none"/>
                <w:lang w:eastAsia="zh-CN"/>
              </w:rPr>
              <w:t>2</w:t>
            </w:r>
            <w:r>
              <w:rPr>
                <w:rFonts w:ascii="Times New Roman" w:hAnsi="Times New Roman" w:eastAsia="Times New Roman" w:cs="Times New Roman"/>
                <w:b w:val="0"/>
                <w:bCs w:val="0"/>
                <w:color w:val="auto"/>
                <w:spacing w:val="-5"/>
                <w:sz w:val="24"/>
                <w:szCs w:val="24"/>
                <w:highlight w:val="none"/>
              </w:rPr>
              <w:t>0-1</w:t>
            </w:r>
            <w:r>
              <w:rPr>
                <w:rFonts w:hint="eastAsia" w:ascii="Times New Roman" w:hAnsi="Times New Roman" w:cs="Times New Roman" w:eastAsiaTheme="minorEastAsia"/>
                <w:b w:val="0"/>
                <w:bCs w:val="0"/>
                <w:color w:val="auto"/>
                <w:spacing w:val="-5"/>
                <w:sz w:val="24"/>
                <w:szCs w:val="24"/>
                <w:highlight w:val="none"/>
                <w:lang w:eastAsia="zh-CN"/>
              </w:rPr>
              <w:t>1</w:t>
            </w:r>
            <w:r>
              <w:rPr>
                <w:rFonts w:ascii="Times New Roman" w:hAnsi="Times New Roman" w:eastAsia="Times New Roman" w:cs="Times New Roman"/>
                <w:b w:val="0"/>
                <w:bCs w:val="0"/>
                <w:color w:val="auto"/>
                <w:spacing w:val="-5"/>
                <w:sz w:val="24"/>
                <w:szCs w:val="24"/>
                <w:highlight w:val="none"/>
              </w:rPr>
              <w:t>:</w:t>
            </w:r>
            <w:r>
              <w:rPr>
                <w:rFonts w:hint="eastAsia" w:ascii="Times New Roman" w:hAnsi="Times New Roman" w:cs="Times New Roman" w:eastAsiaTheme="minorEastAsia"/>
                <w:b w:val="0"/>
                <w:bCs w:val="0"/>
                <w:color w:val="auto"/>
                <w:spacing w:val="-5"/>
                <w:sz w:val="24"/>
                <w:szCs w:val="24"/>
                <w:highlight w:val="none"/>
                <w:lang w:eastAsia="zh-CN"/>
              </w:rPr>
              <w:t>0</w:t>
            </w:r>
            <w:r>
              <w:rPr>
                <w:rFonts w:ascii="Times New Roman" w:hAnsi="Times New Roman" w:eastAsia="Times New Roman" w:cs="Times New Roman"/>
                <w:b w:val="0"/>
                <w:bCs w:val="0"/>
                <w:color w:val="auto"/>
                <w:spacing w:val="-5"/>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739"/>
              <w:textAlignment w:val="baseline"/>
              <w:rPr>
                <w:rFonts w:hint="eastAsia"/>
                <w:b w:val="0"/>
                <w:bCs w:val="0"/>
                <w:color w:val="auto"/>
                <w:sz w:val="24"/>
                <w:szCs w:val="24"/>
                <w:highlight w:val="none"/>
              </w:rPr>
            </w:pPr>
            <w:r>
              <w:rPr>
                <w:b w:val="0"/>
                <w:bCs w:val="0"/>
                <w:color w:val="auto"/>
                <w:spacing w:val="-4"/>
                <w:sz w:val="24"/>
                <w:szCs w:val="24"/>
                <w:highlight w:val="none"/>
              </w:rPr>
              <w:t>用餐区午餐</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4"/>
              <w:textAlignment w:val="baseline"/>
              <w:rPr>
                <w:rFonts w:hint="eastAsia"/>
                <w:b w:val="0"/>
                <w:bCs w:val="0"/>
                <w:color w:val="auto"/>
                <w:sz w:val="24"/>
                <w:szCs w:val="24"/>
                <w:highlight w:val="none"/>
              </w:rPr>
            </w:pPr>
            <w:r>
              <w:rPr>
                <w:b w:val="0"/>
                <w:bCs w:val="0"/>
                <w:color w:val="auto"/>
                <w:spacing w:val="-20"/>
                <w:sz w:val="24"/>
                <w:szCs w:val="24"/>
                <w:highlight w:val="none"/>
              </w:rPr>
              <w:t>选手、监考人员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201"/>
              <w:textAlignment w:val="baseline"/>
              <w:rPr>
                <w:rFonts w:hint="eastAsia"/>
                <w:b w:val="0"/>
                <w:bCs w:val="0"/>
                <w:color w:val="auto"/>
                <w:sz w:val="24"/>
                <w:szCs w:val="24"/>
                <w:highlight w:val="none"/>
              </w:rPr>
            </w:pPr>
            <w:r>
              <w:rPr>
                <w:b w:val="0"/>
                <w:bCs w:val="0"/>
                <w:color w:val="auto"/>
                <w:spacing w:val="-4"/>
                <w:sz w:val="24"/>
                <w:szCs w:val="24"/>
                <w:highlight w:val="none"/>
              </w:rPr>
              <w:t>指定区域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4237" w:type="pct"/>
            <w:gridSpan w:val="4"/>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b/>
                <w:bCs/>
                <w:color w:val="auto"/>
                <w:sz w:val="24"/>
                <w:szCs w:val="24"/>
                <w:highlight w:val="none"/>
              </w:rPr>
            </w:pPr>
            <w:r>
              <w:rPr>
                <w:rFonts w:hint="eastAsia"/>
                <w:b/>
                <w:bCs/>
                <w:color w:val="auto"/>
                <w:spacing w:val="-4"/>
                <w:sz w:val="24"/>
                <w:szCs w:val="24"/>
                <w:highlight w:val="none"/>
                <w:lang w:eastAsia="zh-CN"/>
              </w:rPr>
              <w:t>纺织品贸易方案设计展示讲解部分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8:</w:t>
            </w:r>
            <w:r>
              <w:rPr>
                <w:rFonts w:hint="eastAsia" w:ascii="Times New Roman" w:hAnsi="Times New Roman" w:cs="Times New Roman" w:eastAsiaTheme="minorEastAsia"/>
                <w:b w:val="0"/>
                <w:bCs w:val="0"/>
                <w:color w:val="auto"/>
                <w:spacing w:val="-2"/>
                <w:sz w:val="24"/>
                <w:szCs w:val="24"/>
                <w:highlight w:val="none"/>
                <w:lang w:eastAsia="zh-CN"/>
              </w:rPr>
              <w:t>2</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8:</w:t>
            </w:r>
            <w:r>
              <w:rPr>
                <w:rFonts w:hint="eastAsia" w:ascii="Times New Roman" w:hAnsi="Times New Roman" w:cs="Times New Roman" w:eastAsiaTheme="minorEastAsia"/>
                <w:b w:val="0"/>
                <w:bCs w:val="0"/>
                <w:color w:val="auto"/>
                <w:spacing w:val="-2"/>
                <w:sz w:val="24"/>
                <w:szCs w:val="24"/>
                <w:highlight w:val="none"/>
                <w:lang w:eastAsia="zh-CN"/>
              </w:rPr>
              <w:t>4</w:t>
            </w:r>
            <w:r>
              <w:rPr>
                <w:rFonts w:ascii="Times New Roman" w:hAnsi="Times New Roman" w:eastAsia="Times New Roman" w:cs="Times New Roman"/>
                <w:b w:val="0"/>
                <w:bCs w:val="0"/>
                <w:color w:val="auto"/>
                <w:spacing w:val="-2"/>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741"/>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选手检录，</w:t>
            </w:r>
          </w:p>
          <w:p>
            <w:pPr>
              <w:pStyle w:val="8"/>
              <w:keepNext w:val="0"/>
              <w:keepLines w:val="0"/>
              <w:pageBreakBefore w:val="0"/>
              <w:widowControl/>
              <w:kinsoku w:val="0"/>
              <w:wordWrap/>
              <w:overflowPunct/>
              <w:topLinePunct w:val="0"/>
              <w:autoSpaceDE w:val="0"/>
              <w:autoSpaceDN w:val="0"/>
              <w:bidi w:val="0"/>
              <w:adjustRightInd w:val="0"/>
              <w:snapToGrid w:val="0"/>
              <w:spacing w:line="206" w:lineRule="auto"/>
              <w:ind w:left="258"/>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抽取编号，一次加密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187" w:right="166"/>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选手、加密裁</w:t>
            </w:r>
            <w:r>
              <w:rPr>
                <w:b w:val="0"/>
                <w:bCs w:val="0"/>
                <w:color w:val="auto"/>
                <w:spacing w:val="4"/>
                <w:sz w:val="24"/>
                <w:szCs w:val="24"/>
                <w:highlight w:val="none"/>
                <w:lang w:eastAsia="zh-CN"/>
              </w:rPr>
              <w:t xml:space="preserve"> </w:t>
            </w:r>
            <w:r>
              <w:rPr>
                <w:b w:val="0"/>
                <w:bCs w:val="0"/>
                <w:color w:val="auto"/>
                <w:spacing w:val="-4"/>
                <w:sz w:val="24"/>
                <w:szCs w:val="24"/>
                <w:highlight w:val="none"/>
                <w:lang w:eastAsia="zh-CN"/>
              </w:rPr>
              <w:t>判、监考人员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8:</w:t>
            </w:r>
            <w:r>
              <w:rPr>
                <w:rFonts w:hint="eastAsia" w:ascii="Times New Roman" w:hAnsi="Times New Roman" w:cs="Times New Roman" w:eastAsiaTheme="minorEastAsia"/>
                <w:b w:val="0"/>
                <w:bCs w:val="0"/>
                <w:color w:val="auto"/>
                <w:spacing w:val="-2"/>
                <w:sz w:val="24"/>
                <w:szCs w:val="24"/>
                <w:highlight w:val="none"/>
                <w:lang w:eastAsia="zh-CN"/>
              </w:rPr>
              <w:t>4</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09</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618"/>
              <w:textAlignment w:val="baseline"/>
              <w:rPr>
                <w:rFonts w:hint="eastAsia"/>
                <w:b w:val="0"/>
                <w:bCs w:val="0"/>
                <w:color w:val="auto"/>
                <w:sz w:val="24"/>
                <w:szCs w:val="24"/>
                <w:highlight w:val="none"/>
                <w:lang w:eastAsia="zh-CN"/>
              </w:rPr>
            </w:pPr>
            <w:r>
              <w:rPr>
                <w:b w:val="0"/>
                <w:bCs w:val="0"/>
                <w:color w:val="auto"/>
                <w:spacing w:val="-3"/>
                <w:sz w:val="24"/>
                <w:szCs w:val="24"/>
                <w:highlight w:val="none"/>
                <w:lang w:eastAsia="zh-CN"/>
              </w:rPr>
              <w:t>抽签工位号，</w:t>
            </w:r>
          </w:p>
          <w:p>
            <w:pPr>
              <w:pStyle w:val="8"/>
              <w:keepNext w:val="0"/>
              <w:keepLines w:val="0"/>
              <w:pageBreakBefore w:val="0"/>
              <w:widowControl/>
              <w:kinsoku w:val="0"/>
              <w:wordWrap/>
              <w:overflowPunct/>
              <w:topLinePunct w:val="0"/>
              <w:autoSpaceDE w:val="0"/>
              <w:autoSpaceDN w:val="0"/>
              <w:bidi w:val="0"/>
              <w:adjustRightInd w:val="0"/>
              <w:snapToGrid w:val="0"/>
              <w:spacing w:line="207" w:lineRule="auto"/>
              <w:ind w:left="258"/>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设备调试，二次加密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187" w:right="166"/>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选手、加密裁</w:t>
            </w:r>
            <w:r>
              <w:rPr>
                <w:b w:val="0"/>
                <w:bCs w:val="0"/>
                <w:color w:val="auto"/>
                <w:spacing w:val="4"/>
                <w:sz w:val="24"/>
                <w:szCs w:val="24"/>
                <w:highlight w:val="none"/>
                <w:lang w:eastAsia="zh-CN"/>
              </w:rPr>
              <w:t xml:space="preserve"> </w:t>
            </w:r>
            <w:r>
              <w:rPr>
                <w:b w:val="0"/>
                <w:bCs w:val="0"/>
                <w:color w:val="auto"/>
                <w:spacing w:val="-4"/>
                <w:sz w:val="24"/>
                <w:szCs w:val="24"/>
                <w:highlight w:val="none"/>
                <w:lang w:eastAsia="zh-CN"/>
              </w:rPr>
              <w:t>判、监考人员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2"/>
                <w:sz w:val="24"/>
                <w:szCs w:val="24"/>
                <w:highlight w:val="none"/>
                <w:lang w:eastAsia="zh-CN"/>
              </w:rPr>
              <w:t>09</w:t>
            </w:r>
            <w:r>
              <w:rPr>
                <w:rFonts w:ascii="Times New Roman" w:hAnsi="Times New Roman" w:eastAsia="Times New Roman" w:cs="Times New Roman"/>
                <w:b w:val="0"/>
                <w:bCs w:val="0"/>
                <w:color w:val="auto"/>
                <w:spacing w:val="-2"/>
                <w:sz w:val="24"/>
                <w:szCs w:val="24"/>
                <w:highlight w:val="none"/>
              </w:rPr>
              <w:t>:</w:t>
            </w: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0-</w:t>
            </w:r>
            <w:r>
              <w:rPr>
                <w:rFonts w:hint="eastAsia" w:ascii="Times New Roman" w:hAnsi="Times New Roman" w:cs="Times New Roman" w:eastAsiaTheme="minorEastAsia"/>
                <w:b w:val="0"/>
                <w:bCs w:val="0"/>
                <w:color w:val="auto"/>
                <w:spacing w:val="-2"/>
                <w:sz w:val="24"/>
                <w:szCs w:val="24"/>
                <w:highlight w:val="none"/>
                <w:lang w:eastAsia="zh-CN"/>
              </w:rPr>
              <w:t>10</w:t>
            </w:r>
            <w:r>
              <w:rPr>
                <w:rFonts w:ascii="Times New Roman" w:hAnsi="Times New Roman" w:eastAsia="Times New Roman" w:cs="Times New Roman"/>
                <w:b w:val="0"/>
                <w:bCs w:val="0"/>
                <w:color w:val="auto"/>
                <w:spacing w:val="-2"/>
                <w:sz w:val="24"/>
                <w:szCs w:val="24"/>
                <w:highlight w:val="none"/>
              </w:rPr>
              <w:t>:</w:t>
            </w:r>
            <w:r>
              <w:rPr>
                <w:rFonts w:hint="eastAsia" w:ascii="Times New Roman" w:hAnsi="Times New Roman" w:cs="Times New Roman" w:eastAsiaTheme="minorEastAsia"/>
                <w:b w:val="0"/>
                <w:bCs w:val="0"/>
                <w:color w:val="auto"/>
                <w:spacing w:val="-2"/>
                <w:sz w:val="24"/>
                <w:szCs w:val="24"/>
                <w:highlight w:val="none"/>
                <w:lang w:eastAsia="zh-CN"/>
              </w:rPr>
              <w:t>0</w:t>
            </w:r>
            <w:r>
              <w:rPr>
                <w:rFonts w:ascii="Times New Roman" w:hAnsi="Times New Roman" w:eastAsia="Times New Roman" w:cs="Times New Roman"/>
                <w:b w:val="0"/>
                <w:bCs w:val="0"/>
                <w:color w:val="auto"/>
                <w:spacing w:val="-2"/>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b w:val="0"/>
                <w:bCs w:val="0"/>
                <w:color w:val="auto"/>
                <w:sz w:val="24"/>
                <w:szCs w:val="24"/>
                <w:highlight w:val="none"/>
                <w:lang w:eastAsia="zh-CN"/>
              </w:rPr>
            </w:pPr>
            <w:r>
              <w:rPr>
                <w:b w:val="0"/>
                <w:bCs w:val="0"/>
                <w:color w:val="auto"/>
                <w:spacing w:val="-3"/>
                <w:sz w:val="24"/>
                <w:szCs w:val="24"/>
                <w:highlight w:val="none"/>
                <w:lang w:eastAsia="zh-CN"/>
              </w:rPr>
              <w:t>发布</w:t>
            </w:r>
            <w:r>
              <w:rPr>
                <w:rFonts w:hint="eastAsia"/>
                <w:b w:val="0"/>
                <w:bCs w:val="0"/>
                <w:color w:val="auto"/>
                <w:spacing w:val="-3"/>
                <w:sz w:val="24"/>
                <w:szCs w:val="24"/>
                <w:highlight w:val="none"/>
                <w:lang w:eastAsia="zh-CN"/>
              </w:rPr>
              <w:t>命题</w:t>
            </w:r>
            <w:r>
              <w:rPr>
                <w:b w:val="0"/>
                <w:bCs w:val="0"/>
                <w:color w:val="auto"/>
                <w:spacing w:val="-3"/>
                <w:sz w:val="24"/>
                <w:szCs w:val="24"/>
                <w:highlight w:val="none"/>
                <w:lang w:eastAsia="zh-CN"/>
              </w:rPr>
              <w:t>内容与要求，</w:t>
            </w:r>
            <w:r>
              <w:rPr>
                <w:b w:val="0"/>
                <w:bCs w:val="0"/>
                <w:color w:val="auto"/>
                <w:spacing w:val="6"/>
                <w:sz w:val="24"/>
                <w:szCs w:val="24"/>
                <w:highlight w:val="none"/>
                <w:lang w:eastAsia="zh-CN"/>
              </w:rPr>
              <w:t xml:space="preserve"> </w:t>
            </w:r>
            <w:r>
              <w:rPr>
                <w:b w:val="0"/>
                <w:bCs w:val="0"/>
                <w:color w:val="auto"/>
                <w:spacing w:val="-2"/>
                <w:sz w:val="24"/>
                <w:szCs w:val="24"/>
                <w:highlight w:val="none"/>
                <w:lang w:eastAsia="zh-CN"/>
              </w:rPr>
              <w:t>各队选手</w:t>
            </w:r>
            <w:r>
              <w:rPr>
                <w:rFonts w:hint="eastAsia"/>
                <w:b w:val="0"/>
                <w:bCs w:val="0"/>
                <w:color w:val="auto"/>
                <w:spacing w:val="-2"/>
                <w:sz w:val="24"/>
                <w:szCs w:val="24"/>
                <w:highlight w:val="none"/>
                <w:lang w:eastAsia="zh-CN"/>
              </w:rPr>
              <w:t>开展</w:t>
            </w:r>
            <w:r>
              <w:rPr>
                <w:rFonts w:hint="eastAsia"/>
                <w:b w:val="0"/>
                <w:bCs w:val="0"/>
                <w:color w:val="auto"/>
                <w:spacing w:val="-3"/>
                <w:sz w:val="24"/>
                <w:szCs w:val="24"/>
                <w:highlight w:val="none"/>
                <w:lang w:eastAsia="zh-CN"/>
              </w:rPr>
              <w:t>纺织品贸易方案设计</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4"/>
              <w:textAlignment w:val="baseline"/>
              <w:rPr>
                <w:rFonts w:hint="eastAsia"/>
                <w:b w:val="0"/>
                <w:bCs w:val="0"/>
                <w:color w:val="auto"/>
                <w:sz w:val="24"/>
                <w:szCs w:val="24"/>
                <w:highlight w:val="none"/>
              </w:rPr>
            </w:pPr>
            <w:r>
              <w:rPr>
                <w:b w:val="0"/>
                <w:bCs w:val="0"/>
                <w:color w:val="auto"/>
                <w:spacing w:val="-20"/>
                <w:sz w:val="24"/>
                <w:szCs w:val="24"/>
                <w:highlight w:val="none"/>
              </w:rPr>
              <w:t>选手、监考人员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4"/>
                <w:sz w:val="24"/>
                <w:szCs w:val="24"/>
                <w:highlight w:val="none"/>
                <w:lang w:eastAsia="zh-CN"/>
              </w:rPr>
              <w:t>10</w:t>
            </w:r>
            <w:r>
              <w:rPr>
                <w:rFonts w:ascii="Times New Roman" w:hAnsi="Times New Roman" w:eastAsia="Times New Roman" w:cs="Times New Roman"/>
                <w:b w:val="0"/>
                <w:bCs w:val="0"/>
                <w:color w:val="auto"/>
                <w:spacing w:val="-4"/>
                <w:sz w:val="24"/>
                <w:szCs w:val="24"/>
                <w:highlight w:val="none"/>
              </w:rPr>
              <w:t>:</w:t>
            </w:r>
            <w:r>
              <w:rPr>
                <w:rFonts w:hint="eastAsia" w:ascii="Times New Roman" w:hAnsi="Times New Roman" w:cs="Times New Roman" w:eastAsiaTheme="minorEastAsia"/>
                <w:b w:val="0"/>
                <w:bCs w:val="0"/>
                <w:color w:val="auto"/>
                <w:spacing w:val="-4"/>
                <w:sz w:val="24"/>
                <w:szCs w:val="24"/>
                <w:highlight w:val="none"/>
                <w:lang w:eastAsia="zh-CN"/>
              </w:rPr>
              <w:t>0</w:t>
            </w:r>
            <w:r>
              <w:rPr>
                <w:rFonts w:ascii="Times New Roman" w:hAnsi="Times New Roman" w:eastAsia="Times New Roman" w:cs="Times New Roman"/>
                <w:b w:val="0"/>
                <w:bCs w:val="0"/>
                <w:color w:val="auto"/>
                <w:spacing w:val="-4"/>
                <w:sz w:val="24"/>
                <w:szCs w:val="24"/>
                <w:highlight w:val="none"/>
              </w:rPr>
              <w:t>0-1</w:t>
            </w:r>
            <w:r>
              <w:rPr>
                <w:rFonts w:hint="eastAsia" w:ascii="Times New Roman" w:hAnsi="Times New Roman" w:cs="Times New Roman" w:eastAsiaTheme="minorEastAsia"/>
                <w:b w:val="0"/>
                <w:bCs w:val="0"/>
                <w:color w:val="auto"/>
                <w:spacing w:val="-4"/>
                <w:sz w:val="24"/>
                <w:szCs w:val="24"/>
                <w:highlight w:val="none"/>
                <w:lang w:eastAsia="zh-CN"/>
              </w:rPr>
              <w:t>0</w:t>
            </w:r>
            <w:r>
              <w:rPr>
                <w:rFonts w:ascii="Times New Roman" w:hAnsi="Times New Roman" w:eastAsia="Times New Roman" w:cs="Times New Roman"/>
                <w:b w:val="0"/>
                <w:bCs w:val="0"/>
                <w:color w:val="auto"/>
                <w:spacing w:val="-4"/>
                <w:sz w:val="24"/>
                <w:szCs w:val="24"/>
                <w:highlight w:val="none"/>
              </w:rPr>
              <w:t>:</w:t>
            </w:r>
            <w:r>
              <w:rPr>
                <w:rFonts w:hint="eastAsia" w:ascii="Times New Roman" w:hAnsi="Times New Roman" w:cs="Times New Roman" w:eastAsiaTheme="minorEastAsia"/>
                <w:b w:val="0"/>
                <w:bCs w:val="0"/>
                <w:color w:val="auto"/>
                <w:spacing w:val="-4"/>
                <w:sz w:val="24"/>
                <w:szCs w:val="24"/>
                <w:highlight w:val="none"/>
                <w:lang w:eastAsia="zh-CN"/>
              </w:rPr>
              <w:t>2</w:t>
            </w:r>
            <w:r>
              <w:rPr>
                <w:rFonts w:ascii="Times New Roman" w:hAnsi="Times New Roman" w:eastAsia="Times New Roman" w:cs="Times New Roman"/>
                <w:b w:val="0"/>
                <w:bCs w:val="0"/>
                <w:color w:val="auto"/>
                <w:spacing w:val="-4"/>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39"/>
              <w:jc w:val="center"/>
              <w:textAlignment w:val="baseline"/>
              <w:rPr>
                <w:rFonts w:hint="eastAsia"/>
                <w:b w:val="0"/>
                <w:bCs w:val="0"/>
                <w:color w:val="auto"/>
                <w:sz w:val="24"/>
                <w:szCs w:val="24"/>
                <w:highlight w:val="none"/>
                <w:lang w:eastAsia="zh-CN"/>
              </w:rPr>
            </w:pPr>
            <w:r>
              <w:rPr>
                <w:b w:val="0"/>
                <w:bCs w:val="0"/>
                <w:color w:val="auto"/>
                <w:spacing w:val="-3"/>
                <w:sz w:val="24"/>
                <w:szCs w:val="24"/>
                <w:highlight w:val="none"/>
                <w:lang w:eastAsia="zh-CN"/>
              </w:rPr>
              <w:t>各队提交展示</w:t>
            </w:r>
            <w:r>
              <w:rPr>
                <w:b w:val="0"/>
                <w:bCs w:val="0"/>
                <w:color w:val="auto"/>
                <w:spacing w:val="-50"/>
                <w:sz w:val="24"/>
                <w:szCs w:val="24"/>
                <w:highlight w:val="none"/>
                <w:lang w:eastAsia="zh-CN"/>
              </w:rPr>
              <w:t xml:space="preserve"> </w:t>
            </w:r>
            <w:r>
              <w:rPr>
                <w:rFonts w:ascii="Times New Roman" w:hAnsi="Times New Roman" w:eastAsia="Times New Roman" w:cs="Times New Roman"/>
                <w:b w:val="0"/>
                <w:bCs w:val="0"/>
                <w:color w:val="auto"/>
                <w:spacing w:val="-3"/>
                <w:sz w:val="24"/>
                <w:szCs w:val="24"/>
                <w:highlight w:val="none"/>
                <w:lang w:eastAsia="zh-CN"/>
              </w:rPr>
              <w:t>PPT</w:t>
            </w:r>
            <w:r>
              <w:rPr>
                <w:rFonts w:hint="eastAsia" w:ascii="宋体" w:hAnsi="宋体" w:eastAsia="宋体" w:cs="宋体"/>
                <w:b w:val="0"/>
                <w:bCs w:val="0"/>
                <w:color w:val="auto"/>
                <w:spacing w:val="-3"/>
                <w:sz w:val="24"/>
                <w:szCs w:val="24"/>
                <w:highlight w:val="none"/>
                <w:lang w:eastAsia="zh-CN"/>
              </w:rPr>
              <w:t>，</w:t>
            </w:r>
            <w:r>
              <w:rPr>
                <w:rFonts w:hint="eastAsia"/>
                <w:b w:val="0"/>
                <w:bCs w:val="0"/>
                <w:color w:val="auto"/>
                <w:spacing w:val="-2"/>
                <w:sz w:val="24"/>
                <w:szCs w:val="24"/>
                <w:highlight w:val="none"/>
                <w:lang w:eastAsia="zh-CN"/>
              </w:rPr>
              <w:t>封存</w:t>
            </w:r>
            <w:r>
              <w:rPr>
                <w:b w:val="0"/>
                <w:bCs w:val="0"/>
                <w:color w:val="auto"/>
                <w:spacing w:val="-2"/>
                <w:sz w:val="24"/>
                <w:szCs w:val="24"/>
                <w:highlight w:val="none"/>
                <w:lang w:eastAsia="zh-CN"/>
              </w:rPr>
              <w:t>，备份</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423"/>
              <w:textAlignment w:val="baseline"/>
              <w:rPr>
                <w:rFonts w:hint="eastAsia"/>
                <w:b w:val="0"/>
                <w:bCs w:val="0"/>
                <w:color w:val="auto"/>
                <w:sz w:val="24"/>
                <w:szCs w:val="24"/>
                <w:highlight w:val="none"/>
              </w:rPr>
            </w:pPr>
            <w:r>
              <w:rPr>
                <w:b w:val="0"/>
                <w:bCs w:val="0"/>
                <w:color w:val="auto"/>
                <w:spacing w:val="-4"/>
                <w:sz w:val="24"/>
                <w:szCs w:val="24"/>
                <w:highlight w:val="none"/>
              </w:rPr>
              <w:t>加密裁判</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1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5"/>
                <w:sz w:val="24"/>
                <w:szCs w:val="24"/>
                <w:highlight w:val="none"/>
              </w:rPr>
              <w:t>1</w:t>
            </w:r>
            <w:r>
              <w:rPr>
                <w:rFonts w:hint="eastAsia" w:ascii="Times New Roman" w:hAnsi="Times New Roman" w:cs="Times New Roman" w:eastAsiaTheme="minorEastAsia"/>
                <w:b w:val="0"/>
                <w:bCs w:val="0"/>
                <w:color w:val="auto"/>
                <w:spacing w:val="-5"/>
                <w:sz w:val="24"/>
                <w:szCs w:val="24"/>
                <w:highlight w:val="none"/>
                <w:lang w:eastAsia="zh-CN"/>
              </w:rPr>
              <w:t>0</w:t>
            </w:r>
            <w:r>
              <w:rPr>
                <w:rFonts w:ascii="Times New Roman" w:hAnsi="Times New Roman" w:eastAsia="Times New Roman" w:cs="Times New Roman"/>
                <w:b w:val="0"/>
                <w:bCs w:val="0"/>
                <w:color w:val="auto"/>
                <w:spacing w:val="-5"/>
                <w:sz w:val="24"/>
                <w:szCs w:val="24"/>
                <w:highlight w:val="none"/>
              </w:rPr>
              <w:t>:</w:t>
            </w:r>
            <w:r>
              <w:rPr>
                <w:rFonts w:hint="eastAsia" w:ascii="Times New Roman" w:hAnsi="Times New Roman" w:cs="Times New Roman" w:eastAsiaTheme="minorEastAsia"/>
                <w:b w:val="0"/>
                <w:bCs w:val="0"/>
                <w:color w:val="auto"/>
                <w:spacing w:val="-5"/>
                <w:sz w:val="24"/>
                <w:szCs w:val="24"/>
                <w:highlight w:val="none"/>
                <w:lang w:eastAsia="zh-CN"/>
              </w:rPr>
              <w:t>2</w:t>
            </w:r>
            <w:r>
              <w:rPr>
                <w:rFonts w:ascii="Times New Roman" w:hAnsi="Times New Roman" w:eastAsia="Times New Roman" w:cs="Times New Roman"/>
                <w:b w:val="0"/>
                <w:bCs w:val="0"/>
                <w:color w:val="auto"/>
                <w:spacing w:val="-5"/>
                <w:sz w:val="24"/>
                <w:szCs w:val="24"/>
                <w:highlight w:val="none"/>
              </w:rPr>
              <w:t>0-1</w:t>
            </w:r>
            <w:r>
              <w:rPr>
                <w:rFonts w:hint="eastAsia" w:ascii="Times New Roman" w:hAnsi="Times New Roman" w:cs="Times New Roman" w:eastAsiaTheme="minorEastAsia"/>
                <w:b w:val="0"/>
                <w:bCs w:val="0"/>
                <w:color w:val="auto"/>
                <w:spacing w:val="-5"/>
                <w:sz w:val="24"/>
                <w:szCs w:val="24"/>
                <w:highlight w:val="none"/>
                <w:lang w:eastAsia="zh-CN"/>
              </w:rPr>
              <w:t>1</w:t>
            </w:r>
            <w:r>
              <w:rPr>
                <w:rFonts w:ascii="Times New Roman" w:hAnsi="Times New Roman" w:eastAsia="Times New Roman" w:cs="Times New Roman"/>
                <w:b w:val="0"/>
                <w:bCs w:val="0"/>
                <w:color w:val="auto"/>
                <w:spacing w:val="-5"/>
                <w:sz w:val="24"/>
                <w:szCs w:val="24"/>
                <w:highlight w:val="none"/>
              </w:rPr>
              <w:t>:</w:t>
            </w:r>
            <w:r>
              <w:rPr>
                <w:rFonts w:hint="eastAsia" w:ascii="Times New Roman" w:hAnsi="Times New Roman" w:cs="Times New Roman" w:eastAsiaTheme="minorEastAsia"/>
                <w:b w:val="0"/>
                <w:bCs w:val="0"/>
                <w:color w:val="auto"/>
                <w:spacing w:val="-5"/>
                <w:sz w:val="24"/>
                <w:szCs w:val="24"/>
                <w:highlight w:val="none"/>
                <w:lang w:eastAsia="zh-CN"/>
              </w:rPr>
              <w:t>0</w:t>
            </w:r>
            <w:r>
              <w:rPr>
                <w:rFonts w:ascii="Times New Roman" w:hAnsi="Times New Roman" w:eastAsia="Times New Roman" w:cs="Times New Roman"/>
                <w:b w:val="0"/>
                <w:bCs w:val="0"/>
                <w:color w:val="auto"/>
                <w:spacing w:val="-5"/>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739"/>
              <w:textAlignment w:val="baseline"/>
              <w:rPr>
                <w:rFonts w:hint="eastAsia"/>
                <w:b w:val="0"/>
                <w:bCs w:val="0"/>
                <w:color w:val="auto"/>
                <w:sz w:val="24"/>
                <w:szCs w:val="24"/>
                <w:highlight w:val="none"/>
              </w:rPr>
            </w:pPr>
            <w:r>
              <w:rPr>
                <w:b w:val="0"/>
                <w:bCs w:val="0"/>
                <w:color w:val="auto"/>
                <w:spacing w:val="-4"/>
                <w:sz w:val="24"/>
                <w:szCs w:val="24"/>
                <w:highlight w:val="none"/>
              </w:rPr>
              <w:t>用餐区午餐</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4"/>
              <w:textAlignment w:val="baseline"/>
              <w:rPr>
                <w:rFonts w:hint="eastAsia"/>
                <w:b w:val="0"/>
                <w:bCs w:val="0"/>
                <w:color w:val="auto"/>
                <w:sz w:val="24"/>
                <w:szCs w:val="24"/>
                <w:highlight w:val="none"/>
              </w:rPr>
            </w:pPr>
            <w:r>
              <w:rPr>
                <w:b w:val="0"/>
                <w:bCs w:val="0"/>
                <w:color w:val="auto"/>
                <w:spacing w:val="-20"/>
                <w:sz w:val="24"/>
                <w:szCs w:val="24"/>
                <w:highlight w:val="none"/>
              </w:rPr>
              <w:t>选手、监考人员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201"/>
              <w:textAlignment w:val="baseline"/>
              <w:rPr>
                <w:rFonts w:hint="eastAsia"/>
                <w:b w:val="0"/>
                <w:bCs w:val="0"/>
                <w:color w:val="auto"/>
                <w:sz w:val="24"/>
                <w:szCs w:val="24"/>
                <w:highlight w:val="none"/>
              </w:rPr>
            </w:pPr>
            <w:r>
              <w:rPr>
                <w:b w:val="0"/>
                <w:bCs w:val="0"/>
                <w:color w:val="auto"/>
                <w:spacing w:val="-4"/>
                <w:sz w:val="24"/>
                <w:szCs w:val="24"/>
                <w:highlight w:val="none"/>
              </w:rPr>
              <w:t>指定区域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3"/>
                <w:sz w:val="24"/>
                <w:szCs w:val="24"/>
                <w:highlight w:val="none"/>
              </w:rPr>
              <w:t>1</w:t>
            </w:r>
            <w:r>
              <w:rPr>
                <w:rFonts w:hint="eastAsia" w:ascii="Times New Roman" w:hAnsi="Times New Roman" w:cs="Times New Roman" w:eastAsiaTheme="minorEastAsia"/>
                <w:b w:val="0"/>
                <w:bCs w:val="0"/>
                <w:color w:val="auto"/>
                <w:spacing w:val="-3"/>
                <w:sz w:val="24"/>
                <w:szCs w:val="24"/>
                <w:highlight w:val="none"/>
                <w:lang w:eastAsia="zh-CN"/>
              </w:rPr>
              <w:t>1</w:t>
            </w:r>
            <w:r>
              <w:rPr>
                <w:rFonts w:ascii="Times New Roman" w:hAnsi="Times New Roman" w:eastAsia="Times New Roman" w:cs="Times New Roman"/>
                <w:b w:val="0"/>
                <w:bCs w:val="0"/>
                <w:color w:val="auto"/>
                <w:spacing w:val="-3"/>
                <w:sz w:val="24"/>
                <w:szCs w:val="24"/>
                <w:highlight w:val="none"/>
              </w:rPr>
              <w:t>:30-1</w:t>
            </w:r>
            <w:r>
              <w:rPr>
                <w:rFonts w:hint="eastAsia" w:ascii="Times New Roman" w:hAnsi="Times New Roman" w:cs="Times New Roman" w:eastAsiaTheme="minorEastAsia"/>
                <w:b w:val="0"/>
                <w:bCs w:val="0"/>
                <w:color w:val="auto"/>
                <w:spacing w:val="-3"/>
                <w:sz w:val="24"/>
                <w:szCs w:val="24"/>
                <w:highlight w:val="none"/>
                <w:lang w:eastAsia="zh-CN"/>
              </w:rPr>
              <w:t>1</w:t>
            </w:r>
            <w:r>
              <w:rPr>
                <w:rFonts w:ascii="Times New Roman" w:hAnsi="Times New Roman" w:eastAsia="Times New Roman" w:cs="Times New Roman"/>
                <w:b w:val="0"/>
                <w:bCs w:val="0"/>
                <w:color w:val="auto"/>
                <w:spacing w:val="-3"/>
                <w:sz w:val="24"/>
                <w:szCs w:val="24"/>
                <w:highlight w:val="none"/>
              </w:rPr>
              <w:t>:40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741"/>
              <w:textAlignment w:val="baseline"/>
              <w:rPr>
                <w:rFonts w:hint="eastAsia"/>
                <w:b w:val="0"/>
                <w:bCs w:val="0"/>
                <w:color w:val="auto"/>
                <w:sz w:val="24"/>
                <w:szCs w:val="24"/>
                <w:highlight w:val="none"/>
                <w:lang w:eastAsia="zh-CN"/>
              </w:rPr>
            </w:pPr>
            <w:r>
              <w:rPr>
                <w:b w:val="0"/>
                <w:bCs w:val="0"/>
                <w:color w:val="auto"/>
                <w:spacing w:val="-4"/>
                <w:sz w:val="24"/>
                <w:szCs w:val="24"/>
                <w:highlight w:val="none"/>
                <w:lang w:eastAsia="zh-CN"/>
              </w:rPr>
              <w:t>选手检录，</w:t>
            </w:r>
          </w:p>
          <w:p>
            <w:pPr>
              <w:pStyle w:val="8"/>
              <w:keepNext w:val="0"/>
              <w:keepLines w:val="0"/>
              <w:pageBreakBefore w:val="0"/>
              <w:widowControl/>
              <w:kinsoku w:val="0"/>
              <w:wordWrap/>
              <w:overflowPunct/>
              <w:topLinePunct w:val="0"/>
              <w:autoSpaceDE w:val="0"/>
              <w:autoSpaceDN w:val="0"/>
              <w:bidi w:val="0"/>
              <w:adjustRightInd w:val="0"/>
              <w:snapToGrid w:val="0"/>
              <w:spacing w:line="206" w:lineRule="auto"/>
              <w:ind w:left="258"/>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抽取编号，一次加密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125" w:right="104" w:firstLine="1"/>
              <w:textAlignment w:val="baseline"/>
              <w:rPr>
                <w:rFonts w:hint="eastAsia"/>
                <w:b w:val="0"/>
                <w:bCs w:val="0"/>
                <w:color w:val="auto"/>
                <w:sz w:val="24"/>
                <w:szCs w:val="24"/>
                <w:highlight w:val="none"/>
                <w:lang w:eastAsia="zh-CN"/>
              </w:rPr>
            </w:pPr>
            <w:r>
              <w:rPr>
                <w:b w:val="0"/>
                <w:bCs w:val="0"/>
                <w:color w:val="auto"/>
                <w:spacing w:val="-20"/>
                <w:sz w:val="24"/>
                <w:szCs w:val="24"/>
                <w:highlight w:val="none"/>
                <w:lang w:eastAsia="zh-CN"/>
              </w:rPr>
              <w:t>全体选手、加密</w:t>
            </w:r>
            <w:r>
              <w:rPr>
                <w:b w:val="0"/>
                <w:bCs w:val="0"/>
                <w:color w:val="auto"/>
                <w:spacing w:val="2"/>
                <w:sz w:val="24"/>
                <w:szCs w:val="24"/>
                <w:highlight w:val="none"/>
                <w:lang w:eastAsia="zh-CN"/>
              </w:rPr>
              <w:t xml:space="preserve"> </w:t>
            </w:r>
            <w:r>
              <w:rPr>
                <w:b w:val="0"/>
                <w:bCs w:val="0"/>
                <w:color w:val="auto"/>
                <w:spacing w:val="-20"/>
                <w:sz w:val="24"/>
                <w:szCs w:val="24"/>
                <w:highlight w:val="none"/>
                <w:lang w:eastAsia="zh-CN"/>
              </w:rPr>
              <w:t>裁判、监考人员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3"/>
                <w:sz w:val="24"/>
                <w:szCs w:val="24"/>
                <w:highlight w:val="none"/>
              </w:rPr>
              <w:t>1</w:t>
            </w:r>
            <w:r>
              <w:rPr>
                <w:rFonts w:hint="eastAsia" w:ascii="Times New Roman" w:hAnsi="Times New Roman" w:cs="Times New Roman" w:eastAsiaTheme="minorEastAsia"/>
                <w:b w:val="0"/>
                <w:bCs w:val="0"/>
                <w:color w:val="auto"/>
                <w:spacing w:val="-3"/>
                <w:sz w:val="24"/>
                <w:szCs w:val="24"/>
                <w:highlight w:val="none"/>
                <w:lang w:eastAsia="zh-CN"/>
              </w:rPr>
              <w:t>1</w:t>
            </w:r>
            <w:r>
              <w:rPr>
                <w:rFonts w:ascii="Times New Roman" w:hAnsi="Times New Roman" w:eastAsia="Times New Roman" w:cs="Times New Roman"/>
                <w:b w:val="0"/>
                <w:bCs w:val="0"/>
                <w:color w:val="auto"/>
                <w:spacing w:val="-3"/>
                <w:sz w:val="24"/>
                <w:szCs w:val="24"/>
                <w:highlight w:val="none"/>
              </w:rPr>
              <w:t>:40-1</w:t>
            </w:r>
            <w:r>
              <w:rPr>
                <w:rFonts w:hint="eastAsia" w:ascii="Times New Roman" w:hAnsi="Times New Roman" w:cs="Times New Roman" w:eastAsiaTheme="minorEastAsia"/>
                <w:b w:val="0"/>
                <w:bCs w:val="0"/>
                <w:color w:val="auto"/>
                <w:spacing w:val="-3"/>
                <w:sz w:val="24"/>
                <w:szCs w:val="24"/>
                <w:highlight w:val="none"/>
                <w:lang w:eastAsia="zh-CN"/>
              </w:rPr>
              <w:t>1</w:t>
            </w:r>
            <w:r>
              <w:rPr>
                <w:rFonts w:ascii="Times New Roman" w:hAnsi="Times New Roman" w:eastAsia="Times New Roman" w:cs="Times New Roman"/>
                <w:b w:val="0"/>
                <w:bCs w:val="0"/>
                <w:color w:val="auto"/>
                <w:spacing w:val="-3"/>
                <w:sz w:val="24"/>
                <w:szCs w:val="24"/>
                <w:highlight w:val="none"/>
              </w:rPr>
              <w:t>:50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866"/>
              <w:textAlignment w:val="baseline"/>
              <w:rPr>
                <w:rFonts w:hint="eastAsia"/>
                <w:b w:val="0"/>
                <w:bCs w:val="0"/>
                <w:color w:val="auto"/>
                <w:sz w:val="24"/>
                <w:szCs w:val="24"/>
                <w:highlight w:val="none"/>
                <w:lang w:eastAsia="zh-CN"/>
              </w:rPr>
            </w:pPr>
            <w:r>
              <w:rPr>
                <w:b w:val="0"/>
                <w:bCs w:val="0"/>
                <w:color w:val="auto"/>
                <w:spacing w:val="-6"/>
                <w:sz w:val="24"/>
                <w:szCs w:val="24"/>
                <w:highlight w:val="none"/>
                <w:lang w:eastAsia="zh-CN"/>
              </w:rPr>
              <w:t>二次加密</w:t>
            </w:r>
          </w:p>
          <w:p>
            <w:pPr>
              <w:pStyle w:val="8"/>
              <w:keepNext w:val="0"/>
              <w:keepLines w:val="0"/>
              <w:pageBreakBefore w:val="0"/>
              <w:widowControl/>
              <w:kinsoku w:val="0"/>
              <w:wordWrap/>
              <w:overflowPunct/>
              <w:topLinePunct w:val="0"/>
              <w:autoSpaceDE w:val="0"/>
              <w:autoSpaceDN w:val="0"/>
              <w:bidi w:val="0"/>
              <w:adjustRightInd w:val="0"/>
              <w:snapToGrid w:val="0"/>
              <w:spacing w:line="206" w:lineRule="auto"/>
              <w:ind w:left="258"/>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抽取展示汇报顺序号</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125" w:right="104" w:firstLine="1"/>
              <w:textAlignment w:val="baseline"/>
              <w:rPr>
                <w:rFonts w:hint="eastAsia"/>
                <w:b w:val="0"/>
                <w:bCs w:val="0"/>
                <w:color w:val="auto"/>
                <w:sz w:val="24"/>
                <w:szCs w:val="24"/>
                <w:highlight w:val="none"/>
                <w:lang w:eastAsia="zh-CN"/>
              </w:rPr>
            </w:pPr>
            <w:r>
              <w:rPr>
                <w:b w:val="0"/>
                <w:bCs w:val="0"/>
                <w:color w:val="auto"/>
                <w:spacing w:val="-20"/>
                <w:sz w:val="24"/>
                <w:szCs w:val="24"/>
                <w:highlight w:val="none"/>
                <w:lang w:eastAsia="zh-CN"/>
              </w:rPr>
              <w:t>全体选手、加密</w:t>
            </w:r>
            <w:r>
              <w:rPr>
                <w:b w:val="0"/>
                <w:bCs w:val="0"/>
                <w:color w:val="auto"/>
                <w:spacing w:val="2"/>
                <w:sz w:val="24"/>
                <w:szCs w:val="24"/>
                <w:highlight w:val="none"/>
                <w:lang w:eastAsia="zh-CN"/>
              </w:rPr>
              <w:t xml:space="preserve"> </w:t>
            </w:r>
            <w:r>
              <w:rPr>
                <w:b w:val="0"/>
                <w:bCs w:val="0"/>
                <w:color w:val="auto"/>
                <w:spacing w:val="-20"/>
                <w:sz w:val="24"/>
                <w:szCs w:val="24"/>
                <w:highlight w:val="none"/>
                <w:lang w:eastAsia="zh-CN"/>
              </w:rPr>
              <w:t>裁判、监考人员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b w:val="0"/>
                <w:bCs w:val="0"/>
                <w:color w:val="auto"/>
                <w:sz w:val="24"/>
                <w:szCs w:val="24"/>
                <w:highlight w:val="none"/>
                <w:lang w:eastAsia="zh-CN"/>
              </w:rPr>
            </w:pPr>
            <w:r>
              <w:rPr>
                <w:rFonts w:hint="eastAsia"/>
                <w:b w:val="0"/>
                <w:bCs w:val="0"/>
                <w:color w:val="auto"/>
                <w:sz w:val="24"/>
                <w:szCs w:val="24"/>
                <w:highlight w:val="none"/>
                <w:lang w:eastAsia="zh-CN"/>
              </w:rPr>
              <w:t>汇报前5分钟</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ascii="Times New Roman" w:hAnsi="Times New Roman" w:eastAsia="Times New Roman" w:cs="Times New Roman"/>
                <w:b w:val="0"/>
                <w:bCs w:val="0"/>
                <w:color w:val="auto"/>
                <w:sz w:val="24"/>
                <w:szCs w:val="24"/>
                <w:highlight w:val="none"/>
              </w:rPr>
            </w:pPr>
            <w:r>
              <w:rPr>
                <w:b w:val="0"/>
                <w:bCs w:val="0"/>
                <w:color w:val="auto"/>
                <w:spacing w:val="-3"/>
                <w:sz w:val="24"/>
                <w:szCs w:val="24"/>
                <w:highlight w:val="none"/>
              </w:rPr>
              <w:t>各队</w:t>
            </w:r>
            <w:r>
              <w:rPr>
                <w:rFonts w:hint="eastAsia"/>
                <w:b w:val="0"/>
                <w:bCs w:val="0"/>
                <w:color w:val="auto"/>
                <w:spacing w:val="-3"/>
                <w:sz w:val="24"/>
                <w:szCs w:val="24"/>
                <w:highlight w:val="none"/>
                <w:lang w:eastAsia="zh-CN"/>
              </w:rPr>
              <w:t>进入准备室准备</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4"/>
              <w:textAlignment w:val="baseline"/>
              <w:rPr>
                <w:rFonts w:hint="eastAsia"/>
                <w:b w:val="0"/>
                <w:bCs w:val="0"/>
                <w:color w:val="auto"/>
                <w:sz w:val="24"/>
                <w:szCs w:val="24"/>
                <w:highlight w:val="none"/>
                <w:lang w:eastAsia="zh-CN"/>
              </w:rPr>
            </w:pPr>
            <w:r>
              <w:rPr>
                <w:b w:val="0"/>
                <w:bCs w:val="0"/>
                <w:color w:val="auto"/>
                <w:spacing w:val="-20"/>
                <w:sz w:val="24"/>
                <w:szCs w:val="24"/>
                <w:highlight w:val="none"/>
              </w:rPr>
              <w:t>选手，监考人员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3"/>
                <w:sz w:val="24"/>
                <w:szCs w:val="24"/>
                <w:highlight w:val="none"/>
              </w:rPr>
              <w:t>1</w:t>
            </w:r>
            <w:r>
              <w:rPr>
                <w:rFonts w:hint="eastAsia" w:ascii="Times New Roman" w:hAnsi="Times New Roman" w:cs="Times New Roman" w:eastAsiaTheme="minorEastAsia"/>
                <w:b w:val="0"/>
                <w:bCs w:val="0"/>
                <w:color w:val="auto"/>
                <w:spacing w:val="-3"/>
                <w:sz w:val="24"/>
                <w:szCs w:val="24"/>
                <w:highlight w:val="none"/>
                <w:lang w:eastAsia="zh-CN"/>
              </w:rPr>
              <w:t>2</w:t>
            </w:r>
            <w:r>
              <w:rPr>
                <w:rFonts w:ascii="Times New Roman" w:hAnsi="Times New Roman" w:eastAsia="Times New Roman" w:cs="Times New Roman"/>
                <w:b w:val="0"/>
                <w:bCs w:val="0"/>
                <w:color w:val="auto"/>
                <w:spacing w:val="-3"/>
                <w:sz w:val="24"/>
                <w:szCs w:val="24"/>
                <w:highlight w:val="none"/>
              </w:rPr>
              <w:t>:00-1</w:t>
            </w:r>
            <w:r>
              <w:rPr>
                <w:rFonts w:hint="eastAsia" w:ascii="Times New Roman" w:hAnsi="Times New Roman" w:cs="Times New Roman" w:eastAsiaTheme="minorEastAsia"/>
                <w:b w:val="0"/>
                <w:bCs w:val="0"/>
                <w:color w:val="auto"/>
                <w:spacing w:val="-3"/>
                <w:sz w:val="24"/>
                <w:szCs w:val="24"/>
                <w:highlight w:val="none"/>
                <w:lang w:eastAsia="zh-CN"/>
              </w:rPr>
              <w:t>5</w:t>
            </w:r>
            <w:r>
              <w:rPr>
                <w:rFonts w:ascii="Times New Roman" w:hAnsi="Times New Roman" w:eastAsia="Times New Roman" w:cs="Times New Roman"/>
                <w:b w:val="0"/>
                <w:bCs w:val="0"/>
                <w:color w:val="auto"/>
                <w:spacing w:val="-3"/>
                <w:sz w:val="24"/>
                <w:szCs w:val="24"/>
                <w:highlight w:val="none"/>
              </w:rPr>
              <w:t>:00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860"/>
              <w:textAlignment w:val="baseline"/>
              <w:rPr>
                <w:rFonts w:hint="eastAsia"/>
                <w:b w:val="0"/>
                <w:bCs w:val="0"/>
                <w:color w:val="auto"/>
                <w:sz w:val="24"/>
                <w:szCs w:val="24"/>
                <w:highlight w:val="none"/>
              </w:rPr>
            </w:pPr>
            <w:r>
              <w:rPr>
                <w:b w:val="0"/>
                <w:bCs w:val="0"/>
                <w:color w:val="auto"/>
                <w:spacing w:val="-5"/>
                <w:sz w:val="24"/>
                <w:szCs w:val="24"/>
                <w:highlight w:val="none"/>
              </w:rPr>
              <w:t>展示讲解</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125" w:right="104" w:firstLine="1"/>
              <w:textAlignment w:val="baseline"/>
              <w:rPr>
                <w:rFonts w:hint="eastAsia"/>
                <w:b w:val="0"/>
                <w:bCs w:val="0"/>
                <w:color w:val="auto"/>
                <w:sz w:val="24"/>
                <w:szCs w:val="24"/>
                <w:highlight w:val="none"/>
                <w:lang w:eastAsia="zh-CN"/>
              </w:rPr>
            </w:pPr>
            <w:r>
              <w:rPr>
                <w:b w:val="0"/>
                <w:bCs w:val="0"/>
                <w:color w:val="auto"/>
                <w:spacing w:val="-20"/>
                <w:sz w:val="24"/>
                <w:szCs w:val="24"/>
                <w:highlight w:val="none"/>
                <w:lang w:eastAsia="zh-CN"/>
              </w:rPr>
              <w:t>全体选手、评分</w:t>
            </w:r>
            <w:r>
              <w:rPr>
                <w:b w:val="0"/>
                <w:bCs w:val="0"/>
                <w:color w:val="auto"/>
                <w:spacing w:val="2"/>
                <w:sz w:val="24"/>
                <w:szCs w:val="24"/>
                <w:highlight w:val="none"/>
                <w:lang w:eastAsia="zh-CN"/>
              </w:rPr>
              <w:t xml:space="preserve"> </w:t>
            </w:r>
            <w:r>
              <w:rPr>
                <w:b w:val="0"/>
                <w:bCs w:val="0"/>
                <w:color w:val="auto"/>
                <w:spacing w:val="-20"/>
                <w:sz w:val="24"/>
                <w:szCs w:val="24"/>
                <w:highlight w:val="none"/>
                <w:lang w:eastAsia="zh-CN"/>
              </w:rPr>
              <w:t>裁判、监考人员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41"/>
              <w:textAlignment w:val="baseline"/>
              <w:rPr>
                <w:rFonts w:hint="eastAsia"/>
                <w:b w:val="0"/>
                <w:bCs w:val="0"/>
                <w:color w:val="auto"/>
                <w:sz w:val="24"/>
                <w:szCs w:val="24"/>
                <w:highlight w:val="none"/>
              </w:rPr>
            </w:pPr>
            <w:r>
              <w:rPr>
                <w:b w:val="0"/>
                <w:bCs w:val="0"/>
                <w:color w:val="auto"/>
                <w:spacing w:val="-8"/>
                <w:sz w:val="24"/>
                <w:szCs w:val="24"/>
                <w:highlight w:val="none"/>
              </w:rPr>
              <w:t>赛场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4"/>
                <w:sz w:val="24"/>
                <w:szCs w:val="24"/>
                <w:highlight w:val="none"/>
              </w:rPr>
              <w:t>1</w:t>
            </w:r>
            <w:r>
              <w:rPr>
                <w:rFonts w:hint="eastAsia" w:ascii="Times New Roman" w:hAnsi="Times New Roman" w:cs="Times New Roman" w:eastAsiaTheme="minorEastAsia"/>
                <w:b w:val="0"/>
                <w:bCs w:val="0"/>
                <w:color w:val="auto"/>
                <w:spacing w:val="-4"/>
                <w:sz w:val="24"/>
                <w:szCs w:val="24"/>
                <w:highlight w:val="none"/>
                <w:lang w:eastAsia="zh-CN"/>
              </w:rPr>
              <w:t>5</w:t>
            </w:r>
            <w:r>
              <w:rPr>
                <w:rFonts w:ascii="Times New Roman" w:hAnsi="Times New Roman" w:eastAsia="Times New Roman" w:cs="Times New Roman"/>
                <w:b w:val="0"/>
                <w:bCs w:val="0"/>
                <w:color w:val="auto"/>
                <w:spacing w:val="-4"/>
                <w:sz w:val="24"/>
                <w:szCs w:val="24"/>
                <w:highlight w:val="none"/>
              </w:rPr>
              <w:t>:</w:t>
            </w:r>
            <w:r>
              <w:rPr>
                <w:rFonts w:hint="eastAsia" w:ascii="Times New Roman" w:hAnsi="Times New Roman" w:cs="Times New Roman" w:eastAsiaTheme="minorEastAsia"/>
                <w:b w:val="0"/>
                <w:bCs w:val="0"/>
                <w:color w:val="auto"/>
                <w:spacing w:val="-4"/>
                <w:sz w:val="24"/>
                <w:szCs w:val="24"/>
                <w:highlight w:val="none"/>
                <w:lang w:eastAsia="zh-CN"/>
              </w:rPr>
              <w:t>0</w:t>
            </w:r>
            <w:r>
              <w:rPr>
                <w:rFonts w:ascii="Times New Roman" w:hAnsi="Times New Roman" w:eastAsia="Times New Roman" w:cs="Times New Roman"/>
                <w:b w:val="0"/>
                <w:bCs w:val="0"/>
                <w:color w:val="auto"/>
                <w:spacing w:val="-4"/>
                <w:sz w:val="24"/>
                <w:szCs w:val="24"/>
                <w:highlight w:val="none"/>
              </w:rPr>
              <w:t>0-1</w:t>
            </w:r>
            <w:r>
              <w:rPr>
                <w:rFonts w:hint="eastAsia" w:ascii="Times New Roman" w:hAnsi="Times New Roman" w:cs="Times New Roman" w:eastAsiaTheme="minorEastAsia"/>
                <w:b w:val="0"/>
                <w:bCs w:val="0"/>
                <w:color w:val="auto"/>
                <w:spacing w:val="-4"/>
                <w:sz w:val="24"/>
                <w:szCs w:val="24"/>
                <w:highlight w:val="none"/>
                <w:lang w:eastAsia="zh-CN"/>
              </w:rPr>
              <w:t>7</w:t>
            </w:r>
            <w:r>
              <w:rPr>
                <w:rFonts w:ascii="Times New Roman" w:hAnsi="Times New Roman" w:eastAsia="Times New Roman" w:cs="Times New Roman"/>
                <w:b w:val="0"/>
                <w:bCs w:val="0"/>
                <w:color w:val="auto"/>
                <w:spacing w:val="-4"/>
                <w:sz w:val="24"/>
                <w:szCs w:val="24"/>
                <w:highlight w:val="none"/>
              </w:rPr>
              <w:t>:</w:t>
            </w:r>
            <w:r>
              <w:rPr>
                <w:rFonts w:hint="eastAsia" w:ascii="Times New Roman" w:hAnsi="Times New Roman" w:cs="Times New Roman" w:eastAsiaTheme="minorEastAsia"/>
                <w:b w:val="0"/>
                <w:bCs w:val="0"/>
                <w:color w:val="auto"/>
                <w:spacing w:val="-4"/>
                <w:sz w:val="24"/>
                <w:szCs w:val="24"/>
                <w:highlight w:val="none"/>
                <w:lang w:eastAsia="zh-CN"/>
              </w:rPr>
              <w:t>0</w:t>
            </w:r>
            <w:r>
              <w:rPr>
                <w:rFonts w:ascii="Times New Roman" w:hAnsi="Times New Roman" w:eastAsia="Times New Roman" w:cs="Times New Roman"/>
                <w:b w:val="0"/>
                <w:bCs w:val="0"/>
                <w:color w:val="auto"/>
                <w:spacing w:val="-4"/>
                <w:sz w:val="24"/>
                <w:szCs w:val="24"/>
                <w:highlight w:val="none"/>
              </w:rPr>
              <w:t>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264"/>
              <w:textAlignment w:val="baseline"/>
              <w:rPr>
                <w:rFonts w:hint="eastAsia"/>
                <w:b w:val="0"/>
                <w:bCs w:val="0"/>
                <w:color w:val="auto"/>
                <w:sz w:val="24"/>
                <w:szCs w:val="24"/>
                <w:highlight w:val="none"/>
              </w:rPr>
            </w:pPr>
            <w:r>
              <w:rPr>
                <w:rFonts w:hint="eastAsia"/>
                <w:b w:val="0"/>
                <w:bCs w:val="0"/>
                <w:color w:val="auto"/>
                <w:spacing w:val="-2"/>
                <w:sz w:val="24"/>
                <w:szCs w:val="24"/>
                <w:highlight w:val="none"/>
                <w:lang w:eastAsia="zh-CN"/>
              </w:rPr>
              <w:t>纺织品检验</w:t>
            </w:r>
            <w:r>
              <w:rPr>
                <w:b w:val="0"/>
                <w:bCs w:val="0"/>
                <w:color w:val="auto"/>
                <w:spacing w:val="-2"/>
                <w:sz w:val="24"/>
                <w:szCs w:val="24"/>
                <w:highlight w:val="none"/>
                <w:lang w:eastAsia="zh-CN"/>
              </w:rPr>
              <w:t>技术技能操作</w:t>
            </w:r>
            <w:r>
              <w:rPr>
                <w:b w:val="0"/>
                <w:bCs w:val="0"/>
                <w:color w:val="auto"/>
                <w:spacing w:val="-3"/>
                <w:sz w:val="24"/>
                <w:szCs w:val="24"/>
                <w:highlight w:val="none"/>
              </w:rPr>
              <w:t>试卷评分</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425"/>
              <w:textAlignment w:val="baseline"/>
              <w:rPr>
                <w:rFonts w:hint="eastAsia"/>
                <w:b w:val="0"/>
                <w:bCs w:val="0"/>
                <w:color w:val="auto"/>
                <w:sz w:val="24"/>
                <w:szCs w:val="24"/>
                <w:highlight w:val="none"/>
              </w:rPr>
            </w:pPr>
            <w:r>
              <w:rPr>
                <w:b w:val="0"/>
                <w:bCs w:val="0"/>
                <w:color w:val="auto"/>
                <w:spacing w:val="-5"/>
                <w:sz w:val="24"/>
                <w:szCs w:val="24"/>
                <w:highlight w:val="none"/>
              </w:rPr>
              <w:t>评分裁判</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322"/>
              <w:textAlignment w:val="baseline"/>
              <w:rPr>
                <w:rFonts w:hint="eastAsia"/>
                <w:b w:val="0"/>
                <w:bCs w:val="0"/>
                <w:color w:val="auto"/>
                <w:sz w:val="24"/>
                <w:szCs w:val="24"/>
                <w:highlight w:val="none"/>
              </w:rPr>
            </w:pPr>
            <w:r>
              <w:rPr>
                <w:b w:val="0"/>
                <w:bCs w:val="0"/>
                <w:color w:val="auto"/>
                <w:spacing w:val="-6"/>
                <w:sz w:val="24"/>
                <w:szCs w:val="24"/>
                <w:highlight w:val="none"/>
              </w:rPr>
              <w:t>评分室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4"/>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3"/>
                <w:sz w:val="24"/>
                <w:szCs w:val="24"/>
                <w:highlight w:val="none"/>
                <w:lang w:eastAsia="zh-CN"/>
              </w:rPr>
              <w:t>19</w:t>
            </w:r>
            <w:r>
              <w:rPr>
                <w:rFonts w:ascii="Times New Roman" w:hAnsi="Times New Roman" w:eastAsia="Times New Roman" w:cs="Times New Roman"/>
                <w:b w:val="0"/>
                <w:bCs w:val="0"/>
                <w:color w:val="auto"/>
                <w:spacing w:val="-3"/>
                <w:sz w:val="24"/>
                <w:szCs w:val="24"/>
                <w:highlight w:val="none"/>
              </w:rPr>
              <w:t>:00-</w:t>
            </w:r>
            <w:r>
              <w:rPr>
                <w:rFonts w:hint="eastAsia" w:ascii="Times New Roman" w:hAnsi="Times New Roman" w:cs="Times New Roman" w:eastAsiaTheme="minorEastAsia"/>
                <w:b w:val="0"/>
                <w:bCs w:val="0"/>
                <w:color w:val="auto"/>
                <w:spacing w:val="-3"/>
                <w:sz w:val="24"/>
                <w:szCs w:val="24"/>
                <w:highlight w:val="none"/>
                <w:lang w:eastAsia="zh-CN"/>
              </w:rPr>
              <w:t>23</w:t>
            </w:r>
            <w:r>
              <w:rPr>
                <w:rFonts w:ascii="Times New Roman" w:hAnsi="Times New Roman" w:eastAsia="Times New Roman" w:cs="Times New Roman"/>
                <w:b w:val="0"/>
                <w:bCs w:val="0"/>
                <w:color w:val="auto"/>
                <w:spacing w:val="-3"/>
                <w:sz w:val="24"/>
                <w:szCs w:val="24"/>
                <w:highlight w:val="none"/>
              </w:rPr>
              <w:t>:00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42"/>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裁判评分、解密、汇总</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4" w:right="104" w:hanging="2"/>
              <w:textAlignment w:val="baseline"/>
              <w:rPr>
                <w:rFonts w:hint="eastAsia"/>
                <w:b w:val="0"/>
                <w:bCs w:val="0"/>
                <w:color w:val="auto"/>
                <w:sz w:val="24"/>
                <w:szCs w:val="24"/>
                <w:highlight w:val="none"/>
                <w:lang w:eastAsia="zh-CN"/>
              </w:rPr>
            </w:pPr>
            <w:r>
              <w:rPr>
                <w:b w:val="0"/>
                <w:bCs w:val="0"/>
                <w:color w:val="auto"/>
                <w:spacing w:val="-19"/>
                <w:sz w:val="24"/>
                <w:szCs w:val="24"/>
                <w:highlight w:val="none"/>
                <w:lang w:eastAsia="zh-CN"/>
              </w:rPr>
              <w:t>评分裁判、加密</w:t>
            </w:r>
            <w:r>
              <w:rPr>
                <w:b w:val="0"/>
                <w:bCs w:val="0"/>
                <w:color w:val="auto"/>
                <w:spacing w:val="-20"/>
                <w:sz w:val="24"/>
                <w:szCs w:val="24"/>
                <w:highlight w:val="none"/>
                <w:lang w:eastAsia="zh-CN"/>
              </w:rPr>
              <w:t>裁判、监督人员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322"/>
              <w:textAlignment w:val="baseline"/>
              <w:rPr>
                <w:rFonts w:hint="eastAsia"/>
                <w:b w:val="0"/>
                <w:bCs w:val="0"/>
                <w:color w:val="auto"/>
                <w:sz w:val="24"/>
                <w:szCs w:val="24"/>
                <w:highlight w:val="none"/>
              </w:rPr>
            </w:pPr>
            <w:r>
              <w:rPr>
                <w:b w:val="0"/>
                <w:bCs w:val="0"/>
                <w:color w:val="auto"/>
                <w:spacing w:val="-6"/>
                <w:sz w:val="24"/>
                <w:szCs w:val="24"/>
                <w:highlight w:val="none"/>
              </w:rPr>
              <w:t>评分室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2"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847"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495"/>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pacing w:val="-1"/>
                <w:sz w:val="24"/>
                <w:szCs w:val="24"/>
                <w:highlight w:val="none"/>
              </w:rPr>
              <w:t>2</w:t>
            </w:r>
            <w:r>
              <w:rPr>
                <w:rFonts w:hint="eastAsia" w:ascii="Times New Roman" w:hAnsi="Times New Roman" w:cs="Times New Roman" w:eastAsiaTheme="minorEastAsia"/>
                <w:b w:val="0"/>
                <w:bCs w:val="0"/>
                <w:color w:val="auto"/>
                <w:spacing w:val="-1"/>
                <w:sz w:val="24"/>
                <w:szCs w:val="24"/>
                <w:highlight w:val="none"/>
                <w:lang w:eastAsia="zh-CN"/>
              </w:rPr>
              <w:t>3</w:t>
            </w:r>
            <w:r>
              <w:rPr>
                <w:rFonts w:ascii="Times New Roman" w:hAnsi="Times New Roman" w:eastAsia="Times New Roman" w:cs="Times New Roman"/>
                <w:b w:val="0"/>
                <w:bCs w:val="0"/>
                <w:color w:val="auto"/>
                <w:spacing w:val="-1"/>
                <w:sz w:val="24"/>
                <w:szCs w:val="24"/>
                <w:highlight w:val="none"/>
              </w:rPr>
              <w:t>:30</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863"/>
              <w:textAlignment w:val="baseline"/>
              <w:rPr>
                <w:rFonts w:hint="eastAsia"/>
                <w:b w:val="0"/>
                <w:bCs w:val="0"/>
                <w:color w:val="auto"/>
                <w:sz w:val="24"/>
                <w:szCs w:val="24"/>
                <w:highlight w:val="none"/>
              </w:rPr>
            </w:pPr>
            <w:r>
              <w:rPr>
                <w:b w:val="0"/>
                <w:bCs w:val="0"/>
                <w:color w:val="auto"/>
                <w:spacing w:val="-6"/>
                <w:sz w:val="24"/>
                <w:szCs w:val="24"/>
                <w:highlight w:val="none"/>
              </w:rPr>
              <w:t>公布分数</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125"/>
              <w:textAlignment w:val="baseline"/>
              <w:rPr>
                <w:rFonts w:hint="eastAsia"/>
                <w:b w:val="0"/>
                <w:bCs w:val="0"/>
                <w:color w:val="auto"/>
                <w:sz w:val="24"/>
                <w:szCs w:val="24"/>
                <w:highlight w:val="none"/>
              </w:rPr>
            </w:pPr>
            <w:r>
              <w:rPr>
                <w:b w:val="0"/>
                <w:bCs w:val="0"/>
                <w:color w:val="auto"/>
                <w:spacing w:val="-20"/>
                <w:sz w:val="24"/>
                <w:szCs w:val="24"/>
                <w:highlight w:val="none"/>
              </w:rPr>
              <w:t>裁判长、监督员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326"/>
              <w:textAlignment w:val="baseline"/>
              <w:rPr>
                <w:rFonts w:hint="eastAsia"/>
                <w:b w:val="0"/>
                <w:bCs w:val="0"/>
                <w:color w:val="auto"/>
                <w:sz w:val="24"/>
                <w:szCs w:val="24"/>
                <w:highlight w:val="none"/>
              </w:rPr>
            </w:pPr>
            <w:r>
              <w:rPr>
                <w:b w:val="0"/>
                <w:bCs w:val="0"/>
                <w:color w:val="auto"/>
                <w:spacing w:val="-7"/>
                <w:sz w:val="24"/>
                <w:szCs w:val="24"/>
                <w:highlight w:val="none"/>
              </w:rPr>
              <w:t>公告栏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274" w:right="250" w:hanging="3"/>
              <w:textAlignment w:val="baseline"/>
              <w:rPr>
                <w:rFonts w:hint="eastAsia"/>
                <w:color w:val="auto"/>
                <w:sz w:val="24"/>
                <w:szCs w:val="24"/>
                <w:highlight w:val="none"/>
              </w:rPr>
            </w:pPr>
            <w:r>
              <w:rPr>
                <w:color w:val="auto"/>
                <w:spacing w:val="-8"/>
                <w:sz w:val="24"/>
                <w:szCs w:val="24"/>
                <w:highlight w:val="none"/>
              </w:rPr>
              <w:t>竞赛日</w:t>
            </w:r>
            <w:r>
              <w:rPr>
                <w:color w:val="auto"/>
                <w:sz w:val="24"/>
                <w:szCs w:val="24"/>
                <w:highlight w:val="none"/>
              </w:rPr>
              <w:t xml:space="preserve"> </w:t>
            </w:r>
            <w:r>
              <w:rPr>
                <w:color w:val="auto"/>
                <w:spacing w:val="-9"/>
                <w:sz w:val="24"/>
                <w:szCs w:val="24"/>
                <w:highlight w:val="none"/>
              </w:rPr>
              <w:t>第二天</w:t>
            </w:r>
          </w:p>
        </w:tc>
        <w:tc>
          <w:tcPr>
            <w:tcW w:w="847"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left="132"/>
              <w:jc w:val="center"/>
              <w:textAlignment w:val="baseline"/>
              <w:rPr>
                <w:rFonts w:ascii="Times New Roman" w:hAnsi="Times New Roman" w:eastAsia="Times New Roman" w:cs="Times New Roman"/>
                <w:b w:val="0"/>
                <w:bCs w:val="0"/>
                <w:color w:val="auto"/>
                <w:sz w:val="24"/>
                <w:szCs w:val="24"/>
                <w:highlight w:val="none"/>
              </w:rPr>
            </w:pPr>
            <w:r>
              <w:rPr>
                <w:rFonts w:hint="eastAsia" w:ascii="Times New Roman" w:hAnsi="Times New Roman" w:cs="Times New Roman" w:eastAsiaTheme="minorEastAsia"/>
                <w:b w:val="0"/>
                <w:bCs w:val="0"/>
                <w:color w:val="auto"/>
                <w:spacing w:val="-6"/>
                <w:sz w:val="24"/>
                <w:szCs w:val="24"/>
                <w:highlight w:val="none"/>
                <w:lang w:eastAsia="zh-CN"/>
              </w:rPr>
              <w:t>全天</w:t>
            </w:r>
          </w:p>
        </w:tc>
        <w:tc>
          <w:tcPr>
            <w:tcW w:w="1610"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b w:val="0"/>
                <w:bCs w:val="0"/>
                <w:color w:val="auto"/>
                <w:sz w:val="24"/>
                <w:szCs w:val="24"/>
                <w:highlight w:val="none"/>
                <w:lang w:eastAsia="zh-CN"/>
              </w:rPr>
            </w:pPr>
            <w:r>
              <w:rPr>
                <w:rFonts w:hint="eastAsia"/>
                <w:b w:val="0"/>
                <w:bCs w:val="0"/>
                <w:color w:val="auto"/>
                <w:spacing w:val="-2"/>
                <w:sz w:val="24"/>
                <w:szCs w:val="24"/>
                <w:highlight w:val="none"/>
                <w:lang w:eastAsia="zh-CN"/>
              </w:rPr>
              <w:t>各参赛队返程</w:t>
            </w:r>
          </w:p>
        </w:tc>
        <w:tc>
          <w:tcPr>
            <w:tcW w:w="1016"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429"/>
              <w:textAlignment w:val="baseline"/>
              <w:rPr>
                <w:rFonts w:hint="eastAsia"/>
                <w:b w:val="0"/>
                <w:bCs w:val="0"/>
                <w:color w:val="auto"/>
                <w:sz w:val="24"/>
                <w:szCs w:val="24"/>
                <w:highlight w:val="none"/>
              </w:rPr>
            </w:pPr>
            <w:r>
              <w:rPr>
                <w:b w:val="0"/>
                <w:bCs w:val="0"/>
                <w:color w:val="auto"/>
                <w:spacing w:val="-6"/>
                <w:sz w:val="24"/>
                <w:szCs w:val="24"/>
                <w:highlight w:val="none"/>
              </w:rPr>
              <w:t>全体人员</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b w:val="0"/>
                <w:bCs w:val="0"/>
                <w:color w:val="auto"/>
                <w:sz w:val="24"/>
                <w:szCs w:val="24"/>
                <w:highlight w:val="none"/>
                <w:lang w:eastAsia="zh-CN"/>
              </w:rPr>
            </w:pPr>
            <w:r>
              <w:rPr>
                <w:b w:val="0"/>
                <w:bCs w:val="0"/>
                <w:color w:val="auto"/>
                <w:spacing w:val="-15"/>
                <w:sz w:val="24"/>
                <w:szCs w:val="24"/>
                <w:highlight w:val="none"/>
              </w:rPr>
              <w:t>住宿宾馆</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38" w:firstLineChars="200"/>
        <w:textAlignment w:val="baseline"/>
        <w:outlineLvl w:val="0"/>
        <w:rPr>
          <w:b/>
          <w:bCs/>
          <w:color w:val="auto"/>
          <w:spacing w:val="-6"/>
          <w:sz w:val="28"/>
          <w:szCs w:val="28"/>
          <w:highlight w:val="none"/>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38" w:firstLineChars="200"/>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六、竞赛规则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（一）竞赛报名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各高职院校按照大赛组委会</w:t>
      </w:r>
      <w:r>
        <w:rPr>
          <w:rFonts w:hint="eastAsia" w:ascii="Times New Roman" w:hAnsi="Times New Roman" w:cs="Times New Roman"/>
          <w:color w:val="auto"/>
          <w:spacing w:val="-13"/>
          <w:highlight w:val="none"/>
          <w:lang w:eastAsia="zh-CN"/>
        </w:rPr>
        <w:t>发布的大赛正式通知要求</w:t>
      </w:r>
      <w:r>
        <w:rPr>
          <w:rFonts w:ascii="Times New Roman" w:hAnsi="Times New Roman" w:cs="Times New Roman"/>
          <w:color w:val="auto"/>
          <w:spacing w:val="-13"/>
          <w:highlight w:val="none"/>
          <w:lang w:eastAsia="zh-CN"/>
        </w:rPr>
        <w:t>报名</w:t>
      </w:r>
      <w:r>
        <w:rPr>
          <w:rFonts w:hint="eastAsia" w:ascii="Times New Roman" w:hAnsi="Times New Roman" w:cs="Times New Roman"/>
          <w:color w:val="auto"/>
          <w:spacing w:val="-13"/>
          <w:highlight w:val="none"/>
          <w:lang w:eastAsia="zh-CN"/>
        </w:rPr>
        <w:t>参赛。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参赛选手须为我省高职院校（含本科层次职业学校）全日制在籍学生及</w:t>
      </w: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年内毕业生（毕业生须为企业职工，以报名时间为准，</w:t>
      </w:r>
      <w:r>
        <w:rPr>
          <w:rFonts w:ascii="Times New Roman" w:hAnsi="Times New Roman" w:cs="Times New Roman"/>
          <w:color w:val="auto"/>
          <w:spacing w:val="-13"/>
          <w:highlight w:val="none"/>
          <w:lang w:eastAsia="zh-CN"/>
        </w:rPr>
        <w:t>2025</w:t>
      </w:r>
      <w:r>
        <w:rPr>
          <w:rFonts w:hint="eastAsia" w:ascii="Times New Roman" w:hAnsi="Times New Roman" w:cs="Times New Roman"/>
          <w:color w:val="auto"/>
          <w:spacing w:val="-13"/>
          <w:highlight w:val="none"/>
          <w:lang w:eastAsia="zh-CN"/>
        </w:rPr>
        <w:t>年应届毕业生不受此限）。五年制职业教育（中高职一体化培养）学生报名参赛的，须是进入高等教育阶段（四、五年级）在籍学生。凡在校学习期间获得过国家级或省级职业院校技能大赛纺织品检验与贸易赛项一等奖或世界职业院校技能大赛争夺赛金奖的学生不得参加同一组别、同一专业大类的比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参赛选手和指导教师报名，获得确认后不得随意更换。比赛前参赛选手和 指导教师因故无法参赛，须由</w:t>
      </w:r>
      <w:r>
        <w:rPr>
          <w:rFonts w:hint="eastAsia" w:ascii="Times New Roman" w:hAnsi="Times New Roman" w:cs="Times New Roman"/>
          <w:color w:val="auto"/>
          <w:spacing w:val="-13"/>
          <w:highlight w:val="none"/>
          <w:lang w:eastAsia="zh-CN"/>
        </w:rPr>
        <w:t>所在</w:t>
      </w:r>
      <w:r>
        <w:rPr>
          <w:rFonts w:ascii="Times New Roman" w:hAnsi="Times New Roman" w:cs="Times New Roman"/>
          <w:color w:val="auto"/>
          <w:spacing w:val="-13"/>
          <w:highlight w:val="none"/>
          <w:lang w:eastAsia="zh-CN"/>
        </w:rPr>
        <w:t>学校在相应赛项开赛前 10 个工作日</w:t>
      </w:r>
      <w:r>
        <w:rPr>
          <w:rFonts w:hint="eastAsia" w:ascii="Times New Roman" w:hAnsi="Times New Roman" w:cs="Times New Roman"/>
          <w:color w:val="auto"/>
          <w:spacing w:val="-13"/>
          <w:highlight w:val="none"/>
          <w:lang w:eastAsia="zh-CN"/>
        </w:rPr>
        <w:t>内</w:t>
      </w:r>
      <w:r>
        <w:rPr>
          <w:rFonts w:ascii="Times New Roman" w:hAnsi="Times New Roman" w:cs="Times New Roman"/>
          <w:color w:val="auto"/>
          <w:spacing w:val="-13"/>
          <w:highlight w:val="none"/>
          <w:lang w:eastAsia="zh-CN"/>
        </w:rPr>
        <w:t>出具书面说明， 并按参赛选手资格补充人员并接受审核，经省大赛组委会办公室同意后予以更换。</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（二）熟悉场地规则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各参赛队统一有序的熟悉场地，熟悉场地时限定在指定区域。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熟悉场地时严禁与现场工作人员进行交流，不发表没有根据以及有损大赛整体形象的言论。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熟悉场地时严格遵守大赛各种制度，严禁拥挤，喧哗，以免发生意外事故。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（三）入场规则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参赛选手按规定的时间准时到达赛场检录区集合。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裁判将对各参赛选手的身份进行核对。参赛选手须提供参赛证、身份证、 经学校注册的学生证，证件上的姓名、年龄、相貌特征应与参赛证一致。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b w:val="0"/>
          <w:bCs w:val="0"/>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裁判检验参赛</w:t>
      </w:r>
      <w:r>
        <w:rPr>
          <w:rFonts w:ascii="Times New Roman" w:hAnsi="Times New Roman" w:cs="Times New Roman"/>
          <w:b w:val="0"/>
          <w:bCs w:val="0"/>
          <w:color w:val="auto"/>
          <w:spacing w:val="-13"/>
          <w:highlight w:val="none"/>
          <w:lang w:eastAsia="zh-CN"/>
        </w:rPr>
        <w:t>选手的工具、量具及书写物品，在</w:t>
      </w:r>
      <w:r>
        <w:rPr>
          <w:rFonts w:hint="eastAsia"/>
          <w:b w:val="0"/>
          <w:bCs w:val="0"/>
          <w:color w:val="auto"/>
          <w:spacing w:val="-2"/>
          <w:highlight w:val="none"/>
          <w:lang w:eastAsia="zh-CN"/>
        </w:rPr>
        <w:t>纺织品检验</w:t>
      </w:r>
      <w:r>
        <w:rPr>
          <w:b w:val="0"/>
          <w:bCs w:val="0"/>
          <w:color w:val="auto"/>
          <w:spacing w:val="-2"/>
          <w:highlight w:val="none"/>
          <w:lang w:eastAsia="zh-CN"/>
        </w:rPr>
        <w:t>技术技能操作</w:t>
      </w:r>
      <w:r>
        <w:rPr>
          <w:rFonts w:hint="eastAsia"/>
          <w:b w:val="0"/>
          <w:bCs w:val="0"/>
          <w:color w:val="auto"/>
          <w:spacing w:val="-2"/>
          <w:highlight w:val="none"/>
          <w:lang w:eastAsia="zh-CN"/>
        </w:rPr>
        <w:t>环节</w:t>
      </w:r>
      <w:r>
        <w:rPr>
          <w:rFonts w:ascii="Times New Roman" w:hAnsi="Times New Roman" w:cs="Times New Roman"/>
          <w:b w:val="0"/>
          <w:bCs w:val="0"/>
          <w:color w:val="auto"/>
          <w:spacing w:val="-13"/>
          <w:highlight w:val="none"/>
          <w:lang w:eastAsia="zh-CN"/>
        </w:rPr>
        <w:t>不允许携带任何通讯及存储设备、纸质材料及不符合赛项规定的器材等物品， 检查合格后进入赛场抽签区。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w:t>
      </w:r>
      <w:r>
        <w:rPr>
          <w:rFonts w:hint="eastAsia" w:ascii="Times New Roman" w:hAnsi="Times New Roman" w:cs="Times New Roman"/>
          <w:color w:val="auto"/>
          <w:spacing w:val="-13"/>
          <w:highlight w:val="none"/>
          <w:lang w:eastAsia="zh-CN"/>
        </w:rPr>
        <w:t xml:space="preserve"> 纺织品贸易方案设计展示讲解</w:t>
      </w:r>
      <w:r>
        <w:rPr>
          <w:rFonts w:ascii="Times New Roman" w:hAnsi="Times New Roman" w:cs="Times New Roman"/>
          <w:color w:val="auto"/>
          <w:spacing w:val="-13"/>
          <w:highlight w:val="none"/>
          <w:lang w:eastAsia="zh-CN"/>
        </w:rPr>
        <w:t>环节，仅允许参赛队选手每人自带</w:t>
      </w:r>
      <w:r>
        <w:rPr>
          <w:rFonts w:hint="eastAsia" w:ascii="Times New Roman" w:hAnsi="Times New Roman" w:cs="Times New Roman"/>
          <w:color w:val="auto"/>
          <w:spacing w:val="-13"/>
          <w:highlight w:val="none"/>
          <w:lang w:eastAsia="zh-CN"/>
        </w:rPr>
        <w:t>1台笔记本</w:t>
      </w:r>
      <w:r>
        <w:rPr>
          <w:rFonts w:ascii="Times New Roman" w:hAnsi="Times New Roman" w:cs="Times New Roman"/>
          <w:color w:val="auto"/>
          <w:spacing w:val="-13"/>
          <w:highlight w:val="none"/>
          <w:lang w:eastAsia="zh-CN"/>
        </w:rPr>
        <w:t>电脑，不能携带其他通讯工具，不能使用网络，现场全程录像。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一级加密选手按抽签顺序号依次抽取参赛编号，二级加密凭参赛编号抽取比赛工位号，然后在指定区域等待；在现场裁判的指挥下有序进入赛场，按抽取的比赛工位号就位。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（四）赛场规则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选手进入赛场后，必须听从现场裁判的统一布置和指挥。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现场裁判宣布比赛开始，参赛选手才能进行动手完成竞赛比赛任务的操作。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3. </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比赛过程中，参赛选手必须严格遵守安全操作规程，确保人身和设备安全， 并接受现场裁判和技术人员的监督和警示。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highlight w:val="none"/>
          <w:lang w:eastAsia="zh-CN"/>
        </w:rPr>
      </w:pPr>
      <w:r>
        <w:rPr>
          <w:rFonts w:ascii="Times New Roman" w:hAnsi="Times New Roman" w:cs="Times New Roman"/>
          <w:color w:val="auto"/>
          <w:spacing w:val="-13"/>
          <w:highlight w:val="none"/>
          <w:lang w:eastAsia="zh-CN"/>
        </w:rPr>
        <w:t xml:space="preserve">4. </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比赛过程中若有任务书字迹不清问题，可示意现场裁判，由现场裁判解决。 若认为比赛设备有问题需更换或耗材需要补充，应在赛场记录表的相应栏目填写 更换设备、耗材名称、规格与型号、更换原因、更换时间等并签比赛工位号确认 后，由现场裁判和技术人员予以更换。更换后经现场裁判和技术人员检验并将结</w:t>
      </w:r>
      <w:r>
        <w:rPr>
          <w:color w:val="auto"/>
          <w:spacing w:val="-1"/>
          <w:highlight w:val="none"/>
          <w:lang w:eastAsia="zh-CN"/>
        </w:rPr>
        <w:t>果记录在赛场记录表的相应栏目中并由选手签名确认。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 需要通电检查或调试设备时，应先报告现场裁判或技术人员，通电前的安全检测合格，获允许并派人监护后，才能通电检查或调试。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经现场裁判和技术人员检验，确因设备、元器件故障或损坏而更换设备或元器件者，从报告现场裁判到完成更换之间的用时，为比赛补时时间。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7. 比赛过程中选手不得随意离开工位，不得与其他参赛</w:t>
      </w:r>
      <w:r>
        <w:rPr>
          <w:rFonts w:hint="eastAsia" w:ascii="Times New Roman" w:hAnsi="Times New Roman" w:cs="Times New Roman"/>
          <w:color w:val="auto"/>
          <w:spacing w:val="-13"/>
          <w:highlight w:val="none"/>
          <w:lang w:eastAsia="zh-CN"/>
        </w:rPr>
        <w:t>队</w:t>
      </w:r>
      <w:r>
        <w:rPr>
          <w:rFonts w:ascii="Times New Roman" w:hAnsi="Times New Roman" w:cs="Times New Roman"/>
          <w:color w:val="auto"/>
          <w:spacing w:val="-13"/>
          <w:highlight w:val="none"/>
          <w:lang w:eastAsia="zh-CN"/>
        </w:rPr>
        <w:t>选手交流。因 故终止比赛或提前完成比赛任务需要离场，应报告现场裁判，在赛场记录表的相应栏目填写离场时间、离场原因并由现场裁判签名和选手签工位号确认。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8. 比赛过程中，严重违反赛场纪律影响他人比赛者，违反操作规程不听劝告者，越界影响他人者，有意损坏赛场设备或设施者，经现场裁判报告裁判长，经大赛组委会办公室同意后，由裁判长宣布取消其比赛资格。</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（五）离场规则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  比赛结束前 15 分钟，裁判长提示一次比赛剩余时间。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  比赛结束信号给出，由裁判长宣布终止比赛。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  裁判长宣布终止比赛时，选手应停止竞赛任务的操作。试卷及布样等整齐摆放在工作台上，不能带出赛场；台面需整理。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  裁判长宣布终止比赛后，现场裁判组织、监督选手退出工位，站在工位边的过道上。裁判长宣布离场时，现场裁判指挥选手统一离开赛场。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  全部选手离场后，需要补时的选手重新进入工位，现场裁判宣布补时操作开始后，补时选手开始操作。现场裁判宣布补时时间到，选手应停止操作，离开赛场。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  选手离场后，到指定的休息场所用餐、等待评定比赛成绩。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（六）成绩评定与管理规则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1. 成绩管理的机构及分工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成绩管理机构由裁判组、监督组和仲裁组组成。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（1）裁判组实行“裁判长负责制” ，设裁判长 1 名，全面负责赛项的裁判分工、裁判评分审核、处理比赛中出现的争议问题等工作。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（2）裁判员根据比赛需要分为检录裁判、加密裁判、现场裁判和评分裁判。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检录裁判：负责对参赛队伍（选手）进行点名登记、身份核对等工作；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加密裁判：负责组织参赛队伍（选手）抽签，对参赛队信息、抽签代码等进 行加密；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现场裁判：按规定做好赛场记录，维护赛场纪律，评定参赛队的过程得分；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评分裁判：负责对参赛队完成的任务书内容按评分细则评定成绩；对参赛队 展示环节按照评分细则评定成绩。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（3）监督组对裁判组的工作进行全程监督，并对竞赛成绩抽检复核。</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（4）仲裁组负责接受由参赛队领队提出的对裁判结果的申诉，组织复议并及时反馈复议结果。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2. 比赛成绩评定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（1）过程评分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由现场裁判依据评分表，对参赛选手的操作规范、职业素养、赛场表现等进 行评分。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（2）结果评分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由评分裁判依据评分细则表，对参赛队完成的任务书内容评定成绩；对参赛 队展示环节评定成绩。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（3）违规扣分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选手有下列情形，需从比赛成绩中扣分：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在完成比赛任务的过程中，因操作不当损坏比赛设备，不影响他人比赛，从 比赛成绩中扣 5 分；影响他人比赛，从比赛成绩中扣 10 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3. 解密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裁判长正式提交工位号评分结果并复核无误后，加密裁判在监督人员监督下 对加密结果进行逐层解密。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color w:val="auto"/>
          <w:spacing w:val="-4"/>
          <w:highlight w:val="none"/>
          <w:lang w:eastAsia="zh-CN"/>
        </w:rPr>
      </w:pPr>
      <w:r>
        <w:rPr>
          <w:color w:val="auto"/>
          <w:spacing w:val="-4"/>
          <w:highlight w:val="none"/>
          <w:lang w:eastAsia="zh-CN"/>
        </w:rPr>
        <w:t>4. 成绩公布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将解密后的各参赛队结果汇总，经裁判长、监督员和专家组长及巡视员签字 后，在成绩发布会上公布。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七、竞赛环境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b/>
          <w:bCs/>
          <w:color w:val="auto"/>
          <w:spacing w:val="-2"/>
          <w:highlight w:val="none"/>
          <w:lang w:eastAsia="zh-CN"/>
        </w:rPr>
      </w:pPr>
      <w:r>
        <w:rPr>
          <w:b/>
          <w:bCs/>
          <w:color w:val="auto"/>
          <w:spacing w:val="-4"/>
          <w:highlight w:val="none"/>
          <w:lang w:eastAsia="zh-CN"/>
        </w:rPr>
        <w:t>（一）</w:t>
      </w:r>
      <w:r>
        <w:rPr>
          <w:rFonts w:hint="eastAsia"/>
          <w:b/>
          <w:bCs/>
          <w:color w:val="auto"/>
          <w:spacing w:val="-2"/>
          <w:highlight w:val="none"/>
          <w:lang w:eastAsia="zh-CN"/>
        </w:rPr>
        <w:t>纺织品检验</w:t>
      </w:r>
      <w:r>
        <w:rPr>
          <w:b/>
          <w:bCs/>
          <w:color w:val="auto"/>
          <w:spacing w:val="-2"/>
          <w:highlight w:val="none"/>
          <w:lang w:eastAsia="zh-CN"/>
        </w:rPr>
        <w:t>技术技能操作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带有监控装置的纺织品检验实训室，纺织品检验技术技能操作</w:t>
      </w:r>
      <w:r>
        <w:rPr>
          <w:rFonts w:ascii="Times New Roman" w:hAnsi="Times New Roman" w:cs="Times New Roman"/>
          <w:color w:val="auto"/>
          <w:spacing w:val="-13"/>
          <w:highlight w:val="none"/>
          <w:lang w:eastAsia="zh-CN"/>
        </w:rPr>
        <w:t>赛场需备有满足选手比赛齐全的仪器设备，所需仪器设备见下表 清单。</w:t>
      </w:r>
    </w:p>
    <w:p>
      <w:pPr>
        <w:pStyle w:val="2"/>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b w:val="0"/>
          <w:bCs w:val="0"/>
          <w:color w:val="auto"/>
          <w:spacing w:val="-2"/>
          <w:highlight w:val="none"/>
          <w:lang w:eastAsia="zh-CN"/>
        </w:rPr>
      </w:pPr>
      <w:r>
        <w:rPr>
          <w:b w:val="0"/>
          <w:bCs w:val="0"/>
          <w:color w:val="auto"/>
          <w:spacing w:val="-2"/>
          <w:highlight w:val="none"/>
          <w:lang w:eastAsia="zh-CN"/>
        </w:rPr>
        <w:t>表</w:t>
      </w:r>
      <w:r>
        <w:rPr>
          <w:rFonts w:hint="eastAsia"/>
          <w:b w:val="0"/>
          <w:bCs w:val="0"/>
          <w:color w:val="auto"/>
          <w:spacing w:val="-2"/>
          <w:highlight w:val="none"/>
          <w:lang w:val="en-US" w:eastAsia="zh-CN"/>
        </w:rPr>
        <w:t>2</w:t>
      </w:r>
      <w:r>
        <w:rPr>
          <w:b w:val="0"/>
          <w:bCs w:val="0"/>
          <w:color w:val="auto"/>
          <w:spacing w:val="-2"/>
          <w:highlight w:val="none"/>
          <w:lang w:eastAsia="zh-CN"/>
        </w:rPr>
        <w:t xml:space="preserve"> </w:t>
      </w:r>
      <w:r>
        <w:rPr>
          <w:rFonts w:hint="eastAsia"/>
          <w:b w:val="0"/>
          <w:bCs w:val="0"/>
          <w:color w:val="auto"/>
          <w:spacing w:val="-2"/>
          <w:highlight w:val="none"/>
          <w:lang w:eastAsia="zh-CN"/>
        </w:rPr>
        <w:t>纺织品检验</w:t>
      </w:r>
      <w:r>
        <w:rPr>
          <w:b w:val="0"/>
          <w:bCs w:val="0"/>
          <w:color w:val="auto"/>
          <w:spacing w:val="-2"/>
          <w:highlight w:val="none"/>
          <w:lang w:eastAsia="zh-CN"/>
        </w:rPr>
        <w:t>技术技能</w:t>
      </w:r>
      <w:r>
        <w:rPr>
          <w:rFonts w:hint="eastAsia"/>
          <w:b w:val="0"/>
          <w:bCs w:val="0"/>
          <w:color w:val="auto"/>
          <w:spacing w:val="-2"/>
          <w:highlight w:val="none"/>
          <w:lang w:eastAsia="zh-CN"/>
        </w:rPr>
        <w:t>操作</w:t>
      </w:r>
      <w:r>
        <w:rPr>
          <w:b w:val="0"/>
          <w:bCs w:val="0"/>
          <w:color w:val="auto"/>
          <w:spacing w:val="-2"/>
          <w:highlight w:val="none"/>
          <w:lang w:eastAsia="zh-CN"/>
        </w:rPr>
        <w:t>模块设备清单</w:t>
      </w:r>
    </w:p>
    <w:p>
      <w:pPr>
        <w:keepNext w:val="0"/>
        <w:keepLines w:val="0"/>
        <w:pageBreakBefore w:val="0"/>
        <w:widowControl/>
        <w:kinsoku w:val="0"/>
        <w:wordWrap/>
        <w:overflowPunct/>
        <w:topLinePunct w:val="0"/>
        <w:autoSpaceDE w:val="0"/>
        <w:autoSpaceDN w:val="0"/>
        <w:bidi w:val="0"/>
        <w:adjustRightInd w:val="0"/>
        <w:snapToGrid w:val="0"/>
        <w:spacing w:line="68" w:lineRule="exact"/>
        <w:textAlignment w:val="baseline"/>
        <w:rPr>
          <w:color w:val="auto"/>
          <w:highlight w:val="none"/>
          <w:lang w:eastAsia="zh-CN"/>
        </w:rPr>
      </w:pP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6"/>
        <w:gridCol w:w="3101"/>
        <w:gridCol w:w="1423"/>
        <w:gridCol w:w="1272"/>
        <w:gridCol w:w="1131"/>
        <w:gridCol w:w="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3" w:type="pct"/>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bCs/>
                <w:color w:val="auto"/>
                <w:spacing w:val="-5"/>
                <w:sz w:val="24"/>
                <w:szCs w:val="24"/>
                <w:highlight w:val="none"/>
              </w:rPr>
            </w:pPr>
            <w:r>
              <w:rPr>
                <w:b/>
                <w:bCs/>
                <w:color w:val="auto"/>
                <w:spacing w:val="-5"/>
                <w:sz w:val="24"/>
                <w:szCs w:val="24"/>
                <w:highlight w:val="none"/>
              </w:rPr>
              <w:t>序 号</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bCs/>
                <w:color w:val="auto"/>
                <w:spacing w:val="-5"/>
                <w:sz w:val="24"/>
                <w:szCs w:val="24"/>
                <w:highlight w:val="none"/>
              </w:rPr>
            </w:pPr>
            <w:r>
              <w:rPr>
                <w:b/>
                <w:bCs/>
                <w:color w:val="auto"/>
                <w:spacing w:val="-5"/>
                <w:sz w:val="24"/>
                <w:szCs w:val="24"/>
                <w:highlight w:val="none"/>
              </w:rPr>
              <w:t>仪器及用具</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bCs/>
                <w:color w:val="auto"/>
                <w:spacing w:val="-5"/>
                <w:sz w:val="24"/>
                <w:szCs w:val="24"/>
                <w:highlight w:val="none"/>
              </w:rPr>
            </w:pPr>
            <w:r>
              <w:rPr>
                <w:b/>
                <w:bCs/>
                <w:color w:val="auto"/>
                <w:spacing w:val="-5"/>
                <w:sz w:val="24"/>
                <w:szCs w:val="24"/>
                <w:highlight w:val="none"/>
              </w:rPr>
              <w:t>数量</w:t>
            </w:r>
          </w:p>
        </w:tc>
        <w:tc>
          <w:tcPr>
            <w:tcW w:w="762"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bCs/>
                <w:color w:val="auto"/>
                <w:spacing w:val="-5"/>
                <w:sz w:val="24"/>
                <w:szCs w:val="24"/>
                <w:highlight w:val="none"/>
              </w:rPr>
            </w:pPr>
            <w:r>
              <w:rPr>
                <w:b/>
                <w:bCs/>
                <w:color w:val="auto"/>
                <w:spacing w:val="-5"/>
                <w:sz w:val="24"/>
                <w:szCs w:val="24"/>
                <w:highlight w:val="none"/>
              </w:rPr>
              <w:t>织物分析</w:t>
            </w:r>
          </w:p>
        </w:tc>
        <w:tc>
          <w:tcPr>
            <w:tcW w:w="67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bCs/>
                <w:color w:val="auto"/>
                <w:spacing w:val="-5"/>
                <w:sz w:val="24"/>
                <w:szCs w:val="24"/>
                <w:highlight w:val="none"/>
              </w:rPr>
            </w:pPr>
            <w:r>
              <w:rPr>
                <w:b/>
                <w:bCs/>
                <w:color w:val="auto"/>
                <w:spacing w:val="-5"/>
                <w:sz w:val="24"/>
                <w:szCs w:val="24"/>
                <w:highlight w:val="none"/>
              </w:rPr>
              <w:t>织物检测</w:t>
            </w:r>
          </w:p>
        </w:tc>
        <w:tc>
          <w:tcPr>
            <w:tcW w:w="423" w:type="pct"/>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bCs/>
                <w:color w:val="auto"/>
                <w:spacing w:val="-5"/>
                <w:sz w:val="24"/>
                <w:szCs w:val="24"/>
                <w:highlight w:val="none"/>
              </w:rPr>
            </w:pPr>
            <w:r>
              <w:rPr>
                <w:b/>
                <w:bCs/>
                <w:color w:val="auto"/>
                <w:spacing w:val="-5"/>
                <w:sz w:val="24"/>
                <w:szCs w:val="24"/>
                <w:highlight w:val="none"/>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15"/>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1</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8" w:lineRule="auto"/>
              <w:ind w:left="989"/>
              <w:textAlignment w:val="baseline"/>
              <w:rPr>
                <w:rFonts w:hint="eastAsia"/>
                <w:b w:val="0"/>
                <w:bCs w:val="0"/>
                <w:color w:val="auto"/>
                <w:sz w:val="24"/>
                <w:szCs w:val="24"/>
                <w:highlight w:val="none"/>
              </w:rPr>
            </w:pPr>
            <w:r>
              <w:rPr>
                <w:b w:val="0"/>
                <w:bCs w:val="0"/>
                <w:color w:val="auto"/>
                <w:spacing w:val="-11"/>
                <w:sz w:val="24"/>
                <w:szCs w:val="24"/>
                <w:highlight w:val="none"/>
              </w:rPr>
              <w:t>电子天平</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8"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4"/>
                <w:sz w:val="24"/>
                <w:szCs w:val="24"/>
                <w:highlight w:val="none"/>
              </w:rPr>
              <w:t>1</w:t>
            </w:r>
            <w:r>
              <w:rPr>
                <w:b w:val="0"/>
                <w:bCs w:val="0"/>
                <w:color w:val="auto"/>
                <w:spacing w:val="-14"/>
                <w:sz w:val="24"/>
                <w:szCs w:val="24"/>
                <w:highlight w:val="none"/>
              </w:rPr>
              <w:t>台</w:t>
            </w:r>
            <w:r>
              <w:rPr>
                <w:rFonts w:ascii="Times New Roman" w:hAnsi="Times New Roman" w:eastAsia="Times New Roman" w:cs="Times New Roman"/>
                <w:b w:val="0"/>
                <w:bCs w:val="0"/>
                <w:color w:val="auto"/>
                <w:spacing w:val="-14"/>
                <w:sz w:val="24"/>
                <w:szCs w:val="24"/>
                <w:highlight w:val="none"/>
              </w:rPr>
              <w:t>/</w:t>
            </w:r>
            <w:r>
              <w:rPr>
                <w:rFonts w:hint="eastAsia" w:ascii="Times New Roman" w:hAnsi="Times New Roman" w:cs="Times New Roman" w:eastAsiaTheme="minorEastAsia"/>
                <w:b w:val="0"/>
                <w:bCs w:val="0"/>
                <w:color w:val="auto"/>
                <w:spacing w:val="-14"/>
                <w:sz w:val="24"/>
                <w:szCs w:val="24"/>
                <w:highlight w:val="none"/>
                <w:lang w:eastAsia="zh-CN"/>
              </w:rPr>
              <w:t>4</w:t>
            </w:r>
            <w:r>
              <w:rPr>
                <w:rFonts w:hint="eastAsia"/>
                <w:b w:val="0"/>
                <w:bCs w:val="0"/>
                <w:color w:val="auto"/>
                <w:spacing w:val="-14"/>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7"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restart"/>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2" w:lineRule="auto"/>
              <w:ind w:left="0" w:leftChars="0" w:firstLine="0" w:firstLineChars="0"/>
              <w:jc w:val="center"/>
              <w:textAlignment w:val="baseline"/>
              <w:rPr>
                <w:rFonts w:hint="eastAsia"/>
                <w:color w:val="auto"/>
                <w:sz w:val="24"/>
                <w:szCs w:val="24"/>
                <w:highlight w:val="none"/>
              </w:rPr>
            </w:pPr>
            <w:r>
              <w:rPr>
                <w:color w:val="auto"/>
                <w:spacing w:val="5"/>
                <w:sz w:val="24"/>
                <w:szCs w:val="24"/>
                <w:highlight w:val="none"/>
              </w:rPr>
              <w:t>大</w:t>
            </w:r>
            <w:r>
              <w:rPr>
                <w:color w:val="auto"/>
                <w:spacing w:val="-53"/>
                <w:sz w:val="24"/>
                <w:szCs w:val="24"/>
                <w:highlight w:val="none"/>
              </w:rPr>
              <w:t xml:space="preserve"> </w:t>
            </w:r>
            <w:r>
              <w:rPr>
                <w:color w:val="auto"/>
                <w:spacing w:val="5"/>
                <w:sz w:val="24"/>
                <w:szCs w:val="24"/>
                <w:highlight w:val="none"/>
              </w:rPr>
              <w:t>赛</w:t>
            </w:r>
            <w:r>
              <w:rPr>
                <w:color w:val="auto"/>
                <w:spacing w:val="-53"/>
                <w:sz w:val="24"/>
                <w:szCs w:val="24"/>
                <w:highlight w:val="none"/>
              </w:rPr>
              <w:t xml:space="preserve"> </w:t>
            </w:r>
            <w:r>
              <w:rPr>
                <w:color w:val="auto"/>
                <w:spacing w:val="5"/>
                <w:sz w:val="24"/>
                <w:szCs w:val="24"/>
                <w:highlight w:val="none"/>
              </w:rPr>
              <w:t>准</w:t>
            </w:r>
            <w:r>
              <w:rPr>
                <w:color w:val="auto"/>
                <w:spacing w:val="-54"/>
                <w:sz w:val="24"/>
                <w:szCs w:val="24"/>
                <w:highlight w:val="none"/>
              </w:rPr>
              <w:t xml:space="preserve"> </w:t>
            </w:r>
            <w:r>
              <w:rPr>
                <w:color w:val="auto"/>
                <w:spacing w:val="5"/>
                <w:sz w:val="24"/>
                <w:szCs w:val="24"/>
                <w:highlight w:val="none"/>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92"/>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2</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7" w:lineRule="auto"/>
              <w:ind w:left="848"/>
              <w:textAlignment w:val="baseline"/>
              <w:rPr>
                <w:rFonts w:hint="eastAsia"/>
                <w:b w:val="0"/>
                <w:bCs w:val="0"/>
                <w:color w:val="auto"/>
                <w:sz w:val="24"/>
                <w:szCs w:val="24"/>
                <w:highlight w:val="none"/>
              </w:rPr>
            </w:pPr>
            <w:r>
              <w:rPr>
                <w:b w:val="0"/>
                <w:bCs w:val="0"/>
                <w:color w:val="auto"/>
                <w:spacing w:val="-5"/>
                <w:sz w:val="24"/>
                <w:szCs w:val="24"/>
                <w:highlight w:val="none"/>
              </w:rPr>
              <w:t>光学显微镜</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4"/>
                <w:sz w:val="24"/>
                <w:szCs w:val="24"/>
                <w:highlight w:val="none"/>
              </w:rPr>
              <w:t>1</w:t>
            </w:r>
            <w:r>
              <w:rPr>
                <w:b w:val="0"/>
                <w:bCs w:val="0"/>
                <w:color w:val="auto"/>
                <w:spacing w:val="-14"/>
                <w:sz w:val="24"/>
                <w:szCs w:val="24"/>
                <w:highlight w:val="none"/>
              </w:rPr>
              <w:t>台</w:t>
            </w:r>
            <w:r>
              <w:rPr>
                <w:rFonts w:ascii="Times New Roman" w:hAnsi="Times New Roman" w:eastAsia="Times New Roman" w:cs="Times New Roman"/>
                <w:b w:val="0"/>
                <w:bCs w:val="0"/>
                <w:color w:val="auto"/>
                <w:spacing w:val="-14"/>
                <w:sz w:val="24"/>
                <w:szCs w:val="24"/>
                <w:highlight w:val="none"/>
              </w:rPr>
              <w:t>/</w:t>
            </w:r>
            <w:r>
              <w:rPr>
                <w:rFonts w:hint="eastAsia"/>
                <w:b w:val="0"/>
                <w:bCs w:val="0"/>
                <w:color w:val="auto"/>
                <w:spacing w:val="-14"/>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5"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97"/>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3</w:t>
            </w:r>
          </w:p>
        </w:tc>
        <w:tc>
          <w:tcPr>
            <w:tcW w:w="1858" w:type="pct"/>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6" w:lineRule="auto"/>
              <w:ind w:left="482"/>
              <w:textAlignment w:val="baseline"/>
              <w:rPr>
                <w:rFonts w:hint="eastAsia"/>
                <w:b w:val="0"/>
                <w:bCs w:val="0"/>
                <w:color w:val="auto"/>
                <w:sz w:val="24"/>
                <w:szCs w:val="24"/>
                <w:highlight w:val="none"/>
              </w:rPr>
            </w:pPr>
            <w:r>
              <w:rPr>
                <w:b w:val="0"/>
                <w:bCs w:val="0"/>
                <w:color w:val="auto"/>
                <w:spacing w:val="-2"/>
                <w:sz w:val="24"/>
                <w:szCs w:val="24"/>
                <w:highlight w:val="none"/>
              </w:rPr>
              <w:t>移动式织物密度镜</w:t>
            </w:r>
          </w:p>
        </w:tc>
        <w:tc>
          <w:tcPr>
            <w:tcW w:w="853" w:type="pct"/>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6"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2"/>
                <w:sz w:val="24"/>
                <w:szCs w:val="24"/>
                <w:highlight w:val="none"/>
              </w:rPr>
              <w:t>1</w:t>
            </w:r>
            <w:r>
              <w:rPr>
                <w:b w:val="0"/>
                <w:bCs w:val="0"/>
                <w:color w:val="auto"/>
                <w:spacing w:val="-12"/>
                <w:sz w:val="24"/>
                <w:szCs w:val="24"/>
                <w:highlight w:val="none"/>
              </w:rPr>
              <w:t>个</w:t>
            </w:r>
            <w:r>
              <w:rPr>
                <w:rFonts w:ascii="Times New Roman" w:hAnsi="Times New Roman" w:eastAsia="Times New Roman" w:cs="Times New Roman"/>
                <w:b w:val="0"/>
                <w:bCs w:val="0"/>
                <w:color w:val="auto"/>
                <w:spacing w:val="-12"/>
                <w:sz w:val="24"/>
                <w:szCs w:val="24"/>
                <w:highlight w:val="none"/>
              </w:rPr>
              <w:t>/</w:t>
            </w:r>
            <w:r>
              <w:rPr>
                <w:rFonts w:hint="eastAsia"/>
                <w:b w:val="0"/>
                <w:bCs w:val="0"/>
                <w:color w:val="auto"/>
                <w:spacing w:val="-12"/>
                <w:sz w:val="24"/>
                <w:szCs w:val="24"/>
                <w:highlight w:val="none"/>
                <w:lang w:eastAsia="zh-CN"/>
              </w:rPr>
              <w:t>队</w:t>
            </w:r>
          </w:p>
        </w:tc>
        <w:tc>
          <w:tcPr>
            <w:tcW w:w="76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7"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shd w:val="clear" w:color="auto" w:fill="auto"/>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91"/>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4</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ind w:left="1204"/>
              <w:textAlignment w:val="baseline"/>
              <w:rPr>
                <w:rFonts w:hint="eastAsia"/>
                <w:b w:val="0"/>
                <w:bCs w:val="0"/>
                <w:color w:val="auto"/>
                <w:sz w:val="24"/>
                <w:szCs w:val="24"/>
                <w:highlight w:val="none"/>
              </w:rPr>
            </w:pPr>
            <w:r>
              <w:rPr>
                <w:b w:val="0"/>
                <w:bCs w:val="0"/>
                <w:color w:val="auto"/>
                <w:spacing w:val="-9"/>
                <w:sz w:val="24"/>
                <w:szCs w:val="24"/>
                <w:highlight w:val="none"/>
              </w:rPr>
              <w:t>剪刀</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jc w:val="center"/>
              <w:textAlignment w:val="baseline"/>
              <w:rPr>
                <w:rFonts w:hint="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1"/>
                <w:sz w:val="24"/>
                <w:szCs w:val="24"/>
                <w:highlight w:val="none"/>
                <w:lang w:eastAsia="zh-CN"/>
              </w:rPr>
              <w:t xml:space="preserve">2 </w:t>
            </w:r>
            <w:r>
              <w:rPr>
                <w:b w:val="0"/>
                <w:bCs w:val="0"/>
                <w:color w:val="auto"/>
                <w:spacing w:val="-11"/>
                <w:sz w:val="24"/>
                <w:szCs w:val="24"/>
                <w:highlight w:val="none"/>
              </w:rPr>
              <w:t>把</w:t>
            </w:r>
            <w:r>
              <w:rPr>
                <w:rFonts w:ascii="Times New Roman" w:hAnsi="Times New Roman" w:eastAsia="Times New Roman" w:cs="Times New Roman"/>
                <w:b w:val="0"/>
                <w:bCs w:val="0"/>
                <w:color w:val="auto"/>
                <w:spacing w:val="-11"/>
                <w:sz w:val="24"/>
                <w:szCs w:val="24"/>
                <w:highlight w:val="none"/>
              </w:rPr>
              <w:t>/</w:t>
            </w:r>
            <w:r>
              <w:rPr>
                <w:rFonts w:hint="eastAsia"/>
                <w:b w:val="0"/>
                <w:bCs w:val="0"/>
                <w:color w:val="auto"/>
                <w:spacing w:val="-11"/>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298"/>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5</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ind w:left="1202"/>
              <w:textAlignment w:val="baseline"/>
              <w:rPr>
                <w:rFonts w:hint="eastAsia"/>
                <w:b w:val="0"/>
                <w:bCs w:val="0"/>
                <w:color w:val="auto"/>
                <w:sz w:val="24"/>
                <w:szCs w:val="24"/>
                <w:highlight w:val="none"/>
              </w:rPr>
            </w:pPr>
            <w:r>
              <w:rPr>
                <w:b w:val="0"/>
                <w:bCs w:val="0"/>
                <w:color w:val="auto"/>
                <w:spacing w:val="-8"/>
                <w:sz w:val="24"/>
                <w:szCs w:val="24"/>
                <w:highlight w:val="none"/>
              </w:rPr>
              <w:t>直尺</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jc w:val="center"/>
              <w:textAlignment w:val="baseline"/>
              <w:rPr>
                <w:rFonts w:hint="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1"/>
                <w:sz w:val="24"/>
                <w:szCs w:val="24"/>
                <w:highlight w:val="none"/>
                <w:lang w:eastAsia="zh-CN"/>
              </w:rPr>
              <w:t xml:space="preserve">2 </w:t>
            </w:r>
            <w:r>
              <w:rPr>
                <w:b w:val="0"/>
                <w:bCs w:val="0"/>
                <w:color w:val="auto"/>
                <w:spacing w:val="-11"/>
                <w:sz w:val="24"/>
                <w:szCs w:val="24"/>
                <w:highlight w:val="none"/>
              </w:rPr>
              <w:t>把</w:t>
            </w:r>
            <w:r>
              <w:rPr>
                <w:rFonts w:ascii="Times New Roman" w:hAnsi="Times New Roman" w:eastAsia="Times New Roman" w:cs="Times New Roman"/>
                <w:b w:val="0"/>
                <w:bCs w:val="0"/>
                <w:color w:val="auto"/>
                <w:spacing w:val="-11"/>
                <w:sz w:val="24"/>
                <w:szCs w:val="24"/>
                <w:highlight w:val="none"/>
              </w:rPr>
              <w:t>/</w:t>
            </w:r>
            <w:r>
              <w:rPr>
                <w:rFonts w:hint="eastAsia"/>
                <w:b w:val="0"/>
                <w:bCs w:val="0"/>
                <w:color w:val="auto"/>
                <w:spacing w:val="-11"/>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296"/>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z w:val="24"/>
                <w:szCs w:val="24"/>
                <w:highlight w:val="none"/>
                <w:lang w:eastAsia="zh-CN"/>
              </w:rPr>
              <w:t>6</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ind w:left="1082"/>
              <w:textAlignment w:val="baseline"/>
              <w:rPr>
                <w:rFonts w:hint="eastAsia"/>
                <w:b w:val="0"/>
                <w:bCs w:val="0"/>
                <w:color w:val="auto"/>
                <w:sz w:val="24"/>
                <w:szCs w:val="24"/>
                <w:highlight w:val="none"/>
              </w:rPr>
            </w:pPr>
            <w:r>
              <w:rPr>
                <w:b w:val="0"/>
                <w:bCs w:val="0"/>
                <w:color w:val="auto"/>
                <w:spacing w:val="-6"/>
                <w:sz w:val="24"/>
                <w:szCs w:val="24"/>
                <w:highlight w:val="none"/>
              </w:rPr>
              <w:t>载玻片</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9"/>
                <w:sz w:val="24"/>
                <w:szCs w:val="24"/>
                <w:highlight w:val="none"/>
              </w:rPr>
              <w:t>10</w:t>
            </w:r>
            <w:r>
              <w:rPr>
                <w:b w:val="0"/>
                <w:bCs w:val="0"/>
                <w:color w:val="auto"/>
                <w:spacing w:val="-9"/>
                <w:sz w:val="24"/>
                <w:szCs w:val="24"/>
                <w:highlight w:val="none"/>
              </w:rPr>
              <w:t>块</w:t>
            </w:r>
            <w:r>
              <w:rPr>
                <w:rFonts w:ascii="Times New Roman" w:hAnsi="Times New Roman" w:eastAsia="Times New Roman" w:cs="Times New Roman"/>
                <w:b w:val="0"/>
                <w:bCs w:val="0"/>
                <w:color w:val="auto"/>
                <w:spacing w:val="-9"/>
                <w:sz w:val="24"/>
                <w:szCs w:val="24"/>
                <w:highlight w:val="none"/>
              </w:rPr>
              <w:t>/</w:t>
            </w:r>
            <w:r>
              <w:rPr>
                <w:rFonts w:hint="eastAsia"/>
                <w:b w:val="0"/>
                <w:bCs w:val="0"/>
                <w:color w:val="auto"/>
                <w:spacing w:val="-9"/>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7"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2"/>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z w:val="24"/>
                <w:szCs w:val="24"/>
                <w:highlight w:val="none"/>
                <w:lang w:eastAsia="zh-CN"/>
              </w:rPr>
              <w:t>7</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6" w:lineRule="auto"/>
              <w:ind w:left="1200"/>
              <w:textAlignment w:val="baseline"/>
              <w:rPr>
                <w:rFonts w:hint="eastAsia"/>
                <w:b w:val="0"/>
                <w:bCs w:val="0"/>
                <w:color w:val="auto"/>
                <w:sz w:val="24"/>
                <w:szCs w:val="24"/>
                <w:highlight w:val="none"/>
              </w:rPr>
            </w:pPr>
            <w:r>
              <w:rPr>
                <w:b w:val="0"/>
                <w:bCs w:val="0"/>
                <w:color w:val="auto"/>
                <w:spacing w:val="-7"/>
                <w:sz w:val="24"/>
                <w:szCs w:val="24"/>
                <w:highlight w:val="none"/>
              </w:rPr>
              <w:t>试管</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6"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7"/>
                <w:sz w:val="24"/>
                <w:szCs w:val="24"/>
                <w:highlight w:val="none"/>
              </w:rPr>
              <w:t>5</w:t>
            </w:r>
            <w:r>
              <w:rPr>
                <w:b w:val="0"/>
                <w:bCs w:val="0"/>
                <w:color w:val="auto"/>
                <w:spacing w:val="-7"/>
                <w:sz w:val="24"/>
                <w:szCs w:val="24"/>
                <w:highlight w:val="none"/>
              </w:rPr>
              <w:t>根</w:t>
            </w:r>
            <w:r>
              <w:rPr>
                <w:rFonts w:ascii="Times New Roman" w:hAnsi="Times New Roman" w:eastAsia="Times New Roman" w:cs="Times New Roman"/>
                <w:b w:val="0"/>
                <w:bCs w:val="0"/>
                <w:color w:val="auto"/>
                <w:spacing w:val="-7"/>
                <w:sz w:val="24"/>
                <w:szCs w:val="24"/>
                <w:highlight w:val="none"/>
              </w:rPr>
              <w:t>/</w:t>
            </w:r>
            <w:r>
              <w:rPr>
                <w:rFonts w:hint="eastAsia"/>
                <w:b w:val="0"/>
                <w:bCs w:val="0"/>
                <w:color w:val="auto"/>
                <w:spacing w:val="-7"/>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7"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97"/>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z w:val="24"/>
                <w:szCs w:val="24"/>
                <w:highlight w:val="none"/>
                <w:lang w:eastAsia="zh-CN"/>
              </w:rPr>
              <w:t>8</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4" w:lineRule="auto"/>
              <w:ind w:left="1203"/>
              <w:textAlignment w:val="baseline"/>
              <w:rPr>
                <w:rFonts w:hint="eastAsia"/>
                <w:b w:val="0"/>
                <w:bCs w:val="0"/>
                <w:color w:val="auto"/>
                <w:sz w:val="24"/>
                <w:szCs w:val="24"/>
                <w:highlight w:val="none"/>
              </w:rPr>
            </w:pPr>
            <w:r>
              <w:rPr>
                <w:b w:val="0"/>
                <w:bCs w:val="0"/>
                <w:color w:val="auto"/>
                <w:spacing w:val="-9"/>
                <w:sz w:val="24"/>
                <w:szCs w:val="24"/>
                <w:highlight w:val="none"/>
              </w:rPr>
              <w:t>挑针</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4" w:lineRule="auto"/>
              <w:jc w:val="center"/>
              <w:textAlignment w:val="baseline"/>
              <w:rPr>
                <w:rFonts w:hint="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1"/>
                <w:sz w:val="24"/>
                <w:szCs w:val="24"/>
                <w:highlight w:val="none"/>
                <w:lang w:eastAsia="zh-CN"/>
              </w:rPr>
              <w:t>2</w:t>
            </w:r>
            <w:r>
              <w:rPr>
                <w:b w:val="0"/>
                <w:bCs w:val="0"/>
                <w:color w:val="auto"/>
                <w:spacing w:val="-11"/>
                <w:sz w:val="24"/>
                <w:szCs w:val="24"/>
                <w:highlight w:val="none"/>
              </w:rPr>
              <w:t>把</w:t>
            </w:r>
            <w:r>
              <w:rPr>
                <w:rFonts w:ascii="Times New Roman" w:hAnsi="Times New Roman" w:eastAsia="Times New Roman" w:cs="Times New Roman"/>
                <w:b w:val="0"/>
                <w:bCs w:val="0"/>
                <w:color w:val="auto"/>
                <w:spacing w:val="-11"/>
                <w:sz w:val="24"/>
                <w:szCs w:val="24"/>
                <w:highlight w:val="none"/>
              </w:rPr>
              <w:t>/</w:t>
            </w:r>
            <w:r>
              <w:rPr>
                <w:rFonts w:hint="eastAsia"/>
                <w:b w:val="0"/>
                <w:bCs w:val="0"/>
                <w:color w:val="auto"/>
                <w:spacing w:val="-11"/>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7"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5"/>
                <w:sz w:val="24"/>
                <w:szCs w:val="24"/>
                <w:highlight w:val="none"/>
                <w:lang w:eastAsia="zh-CN"/>
              </w:rPr>
              <w:t>9</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4" w:lineRule="auto"/>
              <w:ind w:left="1202"/>
              <w:textAlignment w:val="baseline"/>
              <w:rPr>
                <w:rFonts w:hint="eastAsia"/>
                <w:b w:val="0"/>
                <w:bCs w:val="0"/>
                <w:color w:val="auto"/>
                <w:sz w:val="24"/>
                <w:szCs w:val="24"/>
                <w:highlight w:val="none"/>
              </w:rPr>
            </w:pPr>
            <w:r>
              <w:rPr>
                <w:b w:val="0"/>
                <w:bCs w:val="0"/>
                <w:color w:val="auto"/>
                <w:spacing w:val="-8"/>
                <w:sz w:val="24"/>
                <w:szCs w:val="24"/>
                <w:highlight w:val="none"/>
              </w:rPr>
              <w:t>镊子</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4" w:lineRule="auto"/>
              <w:jc w:val="center"/>
              <w:textAlignment w:val="baseline"/>
              <w:rPr>
                <w:rFonts w:hint="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1"/>
                <w:sz w:val="24"/>
                <w:szCs w:val="24"/>
                <w:highlight w:val="none"/>
                <w:lang w:eastAsia="zh-CN"/>
              </w:rPr>
              <w:t>2</w:t>
            </w:r>
            <w:r>
              <w:rPr>
                <w:b w:val="0"/>
                <w:bCs w:val="0"/>
                <w:color w:val="auto"/>
                <w:spacing w:val="-11"/>
                <w:sz w:val="24"/>
                <w:szCs w:val="24"/>
                <w:highlight w:val="none"/>
              </w:rPr>
              <w:t>把</w:t>
            </w:r>
            <w:r>
              <w:rPr>
                <w:rFonts w:ascii="Times New Roman" w:hAnsi="Times New Roman" w:eastAsia="Times New Roman" w:cs="Times New Roman"/>
                <w:b w:val="0"/>
                <w:bCs w:val="0"/>
                <w:color w:val="auto"/>
                <w:spacing w:val="-11"/>
                <w:sz w:val="24"/>
                <w:szCs w:val="24"/>
                <w:highlight w:val="none"/>
              </w:rPr>
              <w:t>/</w:t>
            </w:r>
            <w:r>
              <w:rPr>
                <w:rFonts w:hint="eastAsia"/>
                <w:b w:val="0"/>
                <w:bCs w:val="0"/>
                <w:color w:val="auto"/>
                <w:spacing w:val="-11"/>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7"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60"/>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0</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ind w:left="1210"/>
              <w:textAlignment w:val="baseline"/>
              <w:rPr>
                <w:rFonts w:hint="eastAsia"/>
                <w:b w:val="0"/>
                <w:bCs w:val="0"/>
                <w:color w:val="auto"/>
                <w:sz w:val="24"/>
                <w:szCs w:val="24"/>
                <w:highlight w:val="none"/>
              </w:rPr>
            </w:pPr>
            <w:r>
              <w:rPr>
                <w:b w:val="0"/>
                <w:bCs w:val="0"/>
                <w:color w:val="auto"/>
                <w:spacing w:val="-12"/>
                <w:sz w:val="24"/>
                <w:szCs w:val="24"/>
                <w:highlight w:val="none"/>
              </w:rPr>
              <w:t>刀片</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jc w:val="center"/>
              <w:textAlignment w:val="baseline"/>
              <w:rPr>
                <w:rFonts w:hint="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4"/>
                <w:sz w:val="24"/>
                <w:szCs w:val="24"/>
                <w:highlight w:val="none"/>
                <w:lang w:eastAsia="zh-CN"/>
              </w:rPr>
              <w:t>2</w:t>
            </w:r>
            <w:r>
              <w:rPr>
                <w:b w:val="0"/>
                <w:bCs w:val="0"/>
                <w:color w:val="auto"/>
                <w:spacing w:val="-14"/>
                <w:sz w:val="24"/>
                <w:szCs w:val="24"/>
                <w:highlight w:val="none"/>
              </w:rPr>
              <w:t>片</w:t>
            </w:r>
            <w:r>
              <w:rPr>
                <w:rFonts w:ascii="Times New Roman" w:hAnsi="Times New Roman" w:eastAsia="Times New Roman" w:cs="Times New Roman"/>
                <w:b w:val="0"/>
                <w:bCs w:val="0"/>
                <w:color w:val="auto"/>
                <w:spacing w:val="-14"/>
                <w:sz w:val="24"/>
                <w:szCs w:val="24"/>
                <w:highlight w:val="none"/>
              </w:rPr>
              <w:t>/</w:t>
            </w:r>
            <w:r>
              <w:rPr>
                <w:rFonts w:hint="eastAsia"/>
                <w:b w:val="0"/>
                <w:bCs w:val="0"/>
                <w:color w:val="auto"/>
                <w:spacing w:val="-14"/>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1</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0" w:lineRule="auto"/>
              <w:ind w:left="602"/>
              <w:textAlignment w:val="baseline"/>
              <w:rPr>
                <w:rFonts w:hint="eastAsia"/>
                <w:b w:val="0"/>
                <w:bCs w:val="0"/>
                <w:color w:val="auto"/>
                <w:sz w:val="24"/>
                <w:szCs w:val="24"/>
                <w:highlight w:val="none"/>
              </w:rPr>
            </w:pPr>
            <w:r>
              <w:rPr>
                <w:b w:val="0"/>
                <w:bCs w:val="0"/>
                <w:color w:val="auto"/>
                <w:spacing w:val="-3"/>
                <w:sz w:val="24"/>
                <w:szCs w:val="24"/>
                <w:highlight w:val="none"/>
              </w:rPr>
              <w:t>酒精灯、打火机</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0"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1"/>
                <w:sz w:val="24"/>
                <w:szCs w:val="24"/>
                <w:highlight w:val="none"/>
              </w:rPr>
              <w:t>1</w:t>
            </w:r>
            <w:r>
              <w:rPr>
                <w:b w:val="0"/>
                <w:bCs w:val="0"/>
                <w:color w:val="auto"/>
                <w:spacing w:val="-11"/>
                <w:sz w:val="24"/>
                <w:szCs w:val="24"/>
                <w:highlight w:val="none"/>
              </w:rPr>
              <w:t>套</w:t>
            </w:r>
            <w:r>
              <w:rPr>
                <w:rFonts w:ascii="Times New Roman" w:hAnsi="Times New Roman" w:eastAsia="Times New Roman" w:cs="Times New Roman"/>
                <w:b w:val="0"/>
                <w:bCs w:val="0"/>
                <w:color w:val="auto"/>
                <w:spacing w:val="-11"/>
                <w:sz w:val="24"/>
                <w:szCs w:val="24"/>
                <w:highlight w:val="none"/>
              </w:rPr>
              <w:t>/</w:t>
            </w:r>
            <w:r>
              <w:rPr>
                <w:rFonts w:hint="eastAsia"/>
                <w:b w:val="0"/>
                <w:bCs w:val="0"/>
                <w:color w:val="auto"/>
                <w:spacing w:val="-11"/>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16"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2</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3" w:lineRule="auto"/>
              <w:ind w:left="243"/>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各类常规化学分析试剂</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3" w:lineRule="auto"/>
              <w:jc w:val="center"/>
              <w:textAlignment w:val="baseline"/>
              <w:rPr>
                <w:rFonts w:hint="eastAsia"/>
                <w:b w:val="0"/>
                <w:bCs w:val="0"/>
                <w:color w:val="auto"/>
                <w:sz w:val="24"/>
                <w:szCs w:val="24"/>
                <w:highlight w:val="none"/>
              </w:rPr>
            </w:pPr>
            <w:r>
              <w:rPr>
                <w:b w:val="0"/>
                <w:bCs w:val="0"/>
                <w:color w:val="auto"/>
                <w:spacing w:val="-6"/>
                <w:sz w:val="24"/>
                <w:szCs w:val="24"/>
                <w:highlight w:val="none"/>
              </w:rPr>
              <w:t>若干套</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3</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ind w:left="126"/>
              <w:textAlignment w:val="baseline"/>
              <w:rPr>
                <w:rFonts w:hint="eastAsia"/>
                <w:b w:val="0"/>
                <w:bCs w:val="0"/>
                <w:color w:val="auto"/>
                <w:sz w:val="24"/>
                <w:szCs w:val="24"/>
                <w:highlight w:val="none"/>
                <w:lang w:eastAsia="zh-CN"/>
              </w:rPr>
            </w:pPr>
            <w:r>
              <w:rPr>
                <w:b w:val="0"/>
                <w:bCs w:val="0"/>
                <w:color w:val="auto"/>
                <w:spacing w:val="-2"/>
                <w:sz w:val="24"/>
                <w:szCs w:val="24"/>
                <w:highlight w:val="none"/>
                <w:lang w:eastAsia="zh-CN"/>
              </w:rPr>
              <w:t>草稿纸、铅笔、签字笔、</w:t>
            </w:r>
          </w:p>
          <w:p>
            <w:pPr>
              <w:pStyle w:val="8"/>
              <w:keepNext w:val="0"/>
              <w:keepLines w:val="0"/>
              <w:pageBreakBefore w:val="0"/>
              <w:widowControl/>
              <w:kinsoku w:val="0"/>
              <w:wordWrap/>
              <w:overflowPunct/>
              <w:topLinePunct w:val="0"/>
              <w:autoSpaceDE w:val="0"/>
              <w:autoSpaceDN w:val="0"/>
              <w:bidi w:val="0"/>
              <w:adjustRightInd w:val="0"/>
              <w:snapToGrid w:val="0"/>
              <w:spacing w:line="207" w:lineRule="auto"/>
              <w:ind w:left="721"/>
              <w:textAlignment w:val="baseline"/>
              <w:rPr>
                <w:rFonts w:hint="eastAsia"/>
                <w:b w:val="0"/>
                <w:bCs w:val="0"/>
                <w:color w:val="auto"/>
                <w:sz w:val="24"/>
                <w:szCs w:val="24"/>
                <w:highlight w:val="none"/>
                <w:lang w:eastAsia="zh-CN"/>
              </w:rPr>
            </w:pPr>
            <w:r>
              <w:rPr>
                <w:b w:val="0"/>
                <w:bCs w:val="0"/>
                <w:color w:val="auto"/>
                <w:spacing w:val="-3"/>
                <w:sz w:val="24"/>
                <w:szCs w:val="24"/>
                <w:highlight w:val="none"/>
              </w:rPr>
              <w:t>橡皮、胶带纸</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5" w:lineRule="auto"/>
              <w:jc w:val="center"/>
              <w:textAlignment w:val="baseline"/>
              <w:rPr>
                <w:rFonts w:hint="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11"/>
                <w:sz w:val="24"/>
                <w:szCs w:val="24"/>
                <w:highlight w:val="none"/>
                <w:lang w:eastAsia="zh-CN"/>
              </w:rPr>
              <w:t>2</w:t>
            </w:r>
            <w:r>
              <w:rPr>
                <w:b w:val="0"/>
                <w:bCs w:val="0"/>
                <w:color w:val="auto"/>
                <w:spacing w:val="-11"/>
                <w:sz w:val="24"/>
                <w:szCs w:val="24"/>
                <w:highlight w:val="none"/>
              </w:rPr>
              <w:t>套</w:t>
            </w:r>
            <w:r>
              <w:rPr>
                <w:rFonts w:ascii="Times New Roman" w:hAnsi="Times New Roman" w:eastAsia="Times New Roman" w:cs="Times New Roman"/>
                <w:b w:val="0"/>
                <w:bCs w:val="0"/>
                <w:color w:val="auto"/>
                <w:spacing w:val="-11"/>
                <w:sz w:val="24"/>
                <w:szCs w:val="24"/>
                <w:highlight w:val="none"/>
              </w:rPr>
              <w:t>/</w:t>
            </w:r>
            <w:r>
              <w:rPr>
                <w:rFonts w:hint="eastAsia"/>
                <w:b w:val="0"/>
                <w:bCs w:val="0"/>
                <w:color w:val="auto"/>
                <w:spacing w:val="-11"/>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9"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4</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7" w:lineRule="auto"/>
              <w:ind w:left="842"/>
              <w:textAlignment w:val="baseline"/>
              <w:rPr>
                <w:rFonts w:hint="eastAsia"/>
                <w:b w:val="0"/>
                <w:bCs w:val="0"/>
                <w:color w:val="auto"/>
                <w:sz w:val="24"/>
                <w:szCs w:val="24"/>
                <w:highlight w:val="none"/>
              </w:rPr>
            </w:pPr>
            <w:r>
              <w:rPr>
                <w:b w:val="0"/>
                <w:bCs w:val="0"/>
                <w:color w:val="auto"/>
                <w:spacing w:val="-4"/>
                <w:sz w:val="24"/>
                <w:szCs w:val="24"/>
                <w:highlight w:val="none"/>
              </w:rPr>
              <w:t>纱线捻度仪</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4"/>
                <w:sz w:val="24"/>
                <w:szCs w:val="24"/>
                <w:highlight w:val="none"/>
              </w:rPr>
              <w:t>1</w:t>
            </w:r>
            <w:r>
              <w:rPr>
                <w:b w:val="0"/>
                <w:bCs w:val="0"/>
                <w:color w:val="auto"/>
                <w:spacing w:val="-14"/>
                <w:sz w:val="24"/>
                <w:szCs w:val="24"/>
                <w:highlight w:val="none"/>
              </w:rPr>
              <w:t>台</w:t>
            </w:r>
            <w:r>
              <w:rPr>
                <w:rFonts w:ascii="Times New Roman" w:hAnsi="Times New Roman" w:eastAsia="Times New Roman" w:cs="Times New Roman"/>
                <w:b w:val="0"/>
                <w:bCs w:val="0"/>
                <w:color w:val="auto"/>
                <w:spacing w:val="-14"/>
                <w:sz w:val="24"/>
                <w:szCs w:val="24"/>
                <w:highlight w:val="none"/>
              </w:rPr>
              <w:t>/</w:t>
            </w:r>
            <w:r>
              <w:rPr>
                <w:rFonts w:hint="eastAsia"/>
                <w:b w:val="0"/>
                <w:bCs w:val="0"/>
                <w:color w:val="auto"/>
                <w:spacing w:val="-14"/>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5</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482"/>
              <w:textAlignment w:val="baseline"/>
              <w:rPr>
                <w:rFonts w:hint="eastAsia"/>
                <w:b w:val="0"/>
                <w:bCs w:val="0"/>
                <w:color w:val="auto"/>
                <w:sz w:val="24"/>
                <w:szCs w:val="24"/>
                <w:highlight w:val="none"/>
              </w:rPr>
            </w:pPr>
            <w:r>
              <w:rPr>
                <w:b w:val="0"/>
                <w:bCs w:val="0"/>
                <w:color w:val="auto"/>
                <w:spacing w:val="-2"/>
                <w:sz w:val="24"/>
                <w:szCs w:val="24"/>
                <w:highlight w:val="none"/>
              </w:rPr>
              <w:t>摩擦色牢度测试仪</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4"/>
                <w:sz w:val="24"/>
                <w:szCs w:val="24"/>
                <w:highlight w:val="none"/>
              </w:rPr>
              <w:t>1</w:t>
            </w:r>
            <w:r>
              <w:rPr>
                <w:b w:val="0"/>
                <w:bCs w:val="0"/>
                <w:color w:val="auto"/>
                <w:spacing w:val="-14"/>
                <w:sz w:val="24"/>
                <w:szCs w:val="24"/>
                <w:highlight w:val="none"/>
              </w:rPr>
              <w:t>台</w:t>
            </w:r>
            <w:r>
              <w:rPr>
                <w:rFonts w:ascii="Times New Roman" w:hAnsi="Times New Roman" w:eastAsia="Times New Roman" w:cs="Times New Roman"/>
                <w:b w:val="0"/>
                <w:bCs w:val="0"/>
                <w:color w:val="auto"/>
                <w:spacing w:val="-14"/>
                <w:sz w:val="24"/>
                <w:szCs w:val="24"/>
                <w:highlight w:val="none"/>
              </w:rPr>
              <w:t>/</w:t>
            </w:r>
            <w:r>
              <w:rPr>
                <w:rFonts w:hint="eastAsia" w:ascii="Times New Roman" w:hAnsi="Times New Roman" w:cs="Times New Roman" w:eastAsiaTheme="minorEastAsia"/>
                <w:b w:val="0"/>
                <w:bCs w:val="0"/>
                <w:color w:val="auto"/>
                <w:spacing w:val="-14"/>
                <w:sz w:val="24"/>
                <w:szCs w:val="24"/>
                <w:highlight w:val="none"/>
                <w:lang w:eastAsia="zh-CN"/>
              </w:rPr>
              <w:t>4</w:t>
            </w:r>
            <w:r>
              <w:rPr>
                <w:rFonts w:hint="eastAsia"/>
                <w:b w:val="0"/>
                <w:bCs w:val="0"/>
                <w:color w:val="auto"/>
                <w:spacing w:val="-14"/>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6</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961"/>
              <w:textAlignment w:val="baseline"/>
              <w:rPr>
                <w:rFonts w:hint="eastAsia"/>
                <w:b w:val="0"/>
                <w:bCs w:val="0"/>
                <w:color w:val="auto"/>
                <w:sz w:val="24"/>
                <w:szCs w:val="24"/>
                <w:highlight w:val="none"/>
              </w:rPr>
            </w:pPr>
            <w:r>
              <w:rPr>
                <w:b w:val="0"/>
                <w:bCs w:val="0"/>
                <w:color w:val="auto"/>
                <w:spacing w:val="-4"/>
                <w:sz w:val="24"/>
                <w:szCs w:val="24"/>
                <w:highlight w:val="none"/>
              </w:rPr>
              <w:t>棉摩擦布</w:t>
            </w:r>
          </w:p>
        </w:tc>
        <w:tc>
          <w:tcPr>
            <w:tcW w:w="853" w:type="pct"/>
            <w:vAlign w:val="center"/>
          </w:tcPr>
          <w:p>
            <w:pPr>
              <w:pStyle w:val="8"/>
              <w:keepNext w:val="0"/>
              <w:keepLines w:val="0"/>
              <w:pageBreakBefore w:val="0"/>
              <w:widowControl/>
              <w:tabs>
                <w:tab w:val="left" w:pos="0"/>
              </w:tabs>
              <w:kinsoku w:val="0"/>
              <w:wordWrap/>
              <w:overflowPunct/>
              <w:topLinePunct w:val="0"/>
              <w:autoSpaceDE w:val="0"/>
              <w:autoSpaceDN w:val="0"/>
              <w:bidi w:val="0"/>
              <w:adjustRightInd w:val="0"/>
              <w:snapToGrid w:val="0"/>
              <w:spacing w:line="223" w:lineRule="auto"/>
              <w:ind w:right="126"/>
              <w:jc w:val="center"/>
              <w:textAlignment w:val="baseline"/>
              <w:rPr>
                <w:rFonts w:hint="eastAsia"/>
                <w:b w:val="0"/>
                <w:bCs w:val="0"/>
                <w:color w:val="auto"/>
                <w:sz w:val="24"/>
                <w:szCs w:val="24"/>
                <w:highlight w:val="none"/>
              </w:rPr>
            </w:pPr>
            <w:r>
              <w:rPr>
                <w:b w:val="0"/>
                <w:bCs w:val="0"/>
                <w:color w:val="auto"/>
                <w:spacing w:val="-14"/>
                <w:sz w:val="24"/>
                <w:szCs w:val="24"/>
                <w:highlight w:val="none"/>
              </w:rPr>
              <w:t>两种规格若干盒</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23"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7</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7" w:lineRule="auto"/>
              <w:ind w:left="846"/>
              <w:textAlignment w:val="baseline"/>
              <w:rPr>
                <w:rFonts w:hint="eastAsia"/>
                <w:b w:val="0"/>
                <w:bCs w:val="0"/>
                <w:color w:val="auto"/>
                <w:sz w:val="24"/>
                <w:szCs w:val="24"/>
                <w:highlight w:val="none"/>
              </w:rPr>
            </w:pPr>
            <w:r>
              <w:rPr>
                <w:b w:val="0"/>
                <w:bCs w:val="0"/>
                <w:color w:val="auto"/>
                <w:spacing w:val="-4"/>
                <w:sz w:val="24"/>
                <w:szCs w:val="24"/>
                <w:highlight w:val="none"/>
              </w:rPr>
              <w:t>耐水细砂纸</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7"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12"/>
                <w:sz w:val="24"/>
                <w:szCs w:val="24"/>
                <w:highlight w:val="none"/>
              </w:rPr>
              <w:t>1</w:t>
            </w:r>
            <w:r>
              <w:rPr>
                <w:b w:val="0"/>
                <w:bCs w:val="0"/>
                <w:color w:val="auto"/>
                <w:spacing w:val="-12"/>
                <w:sz w:val="24"/>
                <w:szCs w:val="24"/>
                <w:highlight w:val="none"/>
              </w:rPr>
              <w:t>张</w:t>
            </w:r>
            <w:r>
              <w:rPr>
                <w:rFonts w:ascii="Times New Roman" w:hAnsi="Times New Roman" w:eastAsia="Times New Roman" w:cs="Times New Roman"/>
                <w:b w:val="0"/>
                <w:bCs w:val="0"/>
                <w:color w:val="auto"/>
                <w:spacing w:val="-12"/>
                <w:sz w:val="24"/>
                <w:szCs w:val="24"/>
                <w:highlight w:val="none"/>
              </w:rPr>
              <w:t>/</w:t>
            </w:r>
            <w:r>
              <w:rPr>
                <w:rFonts w:hint="eastAsia"/>
                <w:b w:val="0"/>
                <w:bCs w:val="0"/>
                <w:color w:val="auto"/>
                <w:spacing w:val="-12"/>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06"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continue"/>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55"/>
              <w:textAlignment w:val="baseline"/>
              <w:rPr>
                <w:rFonts w:ascii="Times New Roman" w:hAnsi="Times New Roman" w:cs="Times New Roman" w:eastAsiaTheme="minorEastAsia"/>
                <w:b w:val="0"/>
                <w:bCs w:val="0"/>
                <w:color w:val="auto"/>
                <w:sz w:val="24"/>
                <w:szCs w:val="24"/>
                <w:highlight w:val="none"/>
                <w:lang w:eastAsia="zh-CN"/>
              </w:rPr>
            </w:pPr>
            <w:r>
              <w:rPr>
                <w:rFonts w:ascii="Times New Roman" w:hAnsi="Times New Roman" w:eastAsia="Times New Roman" w:cs="Times New Roman"/>
                <w:b w:val="0"/>
                <w:bCs w:val="0"/>
                <w:color w:val="auto"/>
                <w:spacing w:val="-15"/>
                <w:sz w:val="24"/>
                <w:szCs w:val="24"/>
                <w:highlight w:val="none"/>
              </w:rPr>
              <w:t>1</w:t>
            </w:r>
            <w:r>
              <w:rPr>
                <w:rFonts w:hint="eastAsia" w:ascii="Times New Roman" w:hAnsi="Times New Roman" w:cs="Times New Roman" w:eastAsiaTheme="minorEastAsia"/>
                <w:b w:val="0"/>
                <w:bCs w:val="0"/>
                <w:color w:val="auto"/>
                <w:spacing w:val="-15"/>
                <w:sz w:val="24"/>
                <w:szCs w:val="24"/>
                <w:highlight w:val="none"/>
                <w:lang w:eastAsia="zh-CN"/>
              </w:rPr>
              <w:t>8</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603"/>
              <w:textAlignment w:val="baseline"/>
              <w:rPr>
                <w:rFonts w:hint="eastAsia"/>
                <w:b w:val="0"/>
                <w:bCs w:val="0"/>
                <w:color w:val="auto"/>
                <w:sz w:val="24"/>
                <w:szCs w:val="24"/>
                <w:highlight w:val="none"/>
              </w:rPr>
            </w:pPr>
            <w:r>
              <w:rPr>
                <w:b w:val="0"/>
                <w:bCs w:val="0"/>
                <w:color w:val="auto"/>
                <w:spacing w:val="-3"/>
                <w:sz w:val="24"/>
                <w:szCs w:val="24"/>
                <w:highlight w:val="none"/>
              </w:rPr>
              <w:t>评定沾色用灰卡</w:t>
            </w:r>
          </w:p>
        </w:tc>
        <w:tc>
          <w:tcPr>
            <w:tcW w:w="853"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b w:val="0"/>
                <w:bCs w:val="0"/>
                <w:color w:val="auto"/>
                <w:sz w:val="24"/>
                <w:szCs w:val="24"/>
                <w:highlight w:val="none"/>
                <w:lang w:eastAsia="zh-CN"/>
              </w:rPr>
            </w:pPr>
            <w:r>
              <w:rPr>
                <w:rFonts w:ascii="Times New Roman" w:hAnsi="Times New Roman" w:eastAsia="Times New Roman" w:cs="Times New Roman"/>
                <w:b w:val="0"/>
                <w:bCs w:val="0"/>
                <w:color w:val="auto"/>
                <w:spacing w:val="-9"/>
                <w:sz w:val="24"/>
                <w:szCs w:val="24"/>
                <w:highlight w:val="none"/>
              </w:rPr>
              <w:t>1</w:t>
            </w:r>
            <w:r>
              <w:rPr>
                <w:b w:val="0"/>
                <w:bCs w:val="0"/>
                <w:color w:val="auto"/>
                <w:spacing w:val="-9"/>
                <w:sz w:val="24"/>
                <w:szCs w:val="24"/>
                <w:highlight w:val="none"/>
              </w:rPr>
              <w:t>套</w:t>
            </w:r>
            <w:r>
              <w:rPr>
                <w:rFonts w:ascii="Times New Roman" w:hAnsi="Times New Roman" w:eastAsia="Times New Roman" w:cs="Times New Roman"/>
                <w:b w:val="0"/>
                <w:bCs w:val="0"/>
                <w:color w:val="auto"/>
                <w:spacing w:val="-9"/>
                <w:sz w:val="24"/>
                <w:szCs w:val="24"/>
                <w:highlight w:val="none"/>
              </w:rPr>
              <w:t>/</w:t>
            </w:r>
            <w:r>
              <w:rPr>
                <w:rFonts w:hint="eastAsia" w:ascii="Times New Roman" w:hAnsi="Times New Roman" w:cs="Times New Roman" w:eastAsiaTheme="minorEastAsia"/>
                <w:b w:val="0"/>
                <w:bCs w:val="0"/>
                <w:color w:val="auto"/>
                <w:spacing w:val="-9"/>
                <w:sz w:val="24"/>
                <w:szCs w:val="24"/>
                <w:highlight w:val="none"/>
                <w:lang w:eastAsia="zh-CN"/>
              </w:rPr>
              <w:t>4</w:t>
            </w:r>
            <w:r>
              <w:rPr>
                <w:rFonts w:hint="eastAsia"/>
                <w:b w:val="0"/>
                <w:bCs w:val="0"/>
                <w:color w:val="auto"/>
                <w:spacing w:val="-9"/>
                <w:sz w:val="24"/>
                <w:szCs w:val="24"/>
                <w:highlight w:val="none"/>
                <w:lang w:eastAsia="zh-CN"/>
              </w:rPr>
              <w:t>队</w:t>
            </w: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23"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37"/>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5"/>
                <w:sz w:val="24"/>
                <w:szCs w:val="24"/>
                <w:highlight w:val="none"/>
                <w:lang w:eastAsia="zh-CN"/>
              </w:rPr>
              <w:t>19</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248"/>
              <w:textAlignment w:val="baseline"/>
              <w:rPr>
                <w:rFonts w:hint="eastAsia"/>
                <w:b w:val="0"/>
                <w:bCs w:val="0"/>
                <w:color w:val="auto"/>
                <w:sz w:val="24"/>
                <w:szCs w:val="24"/>
                <w:highlight w:val="none"/>
                <w:lang w:eastAsia="zh-CN"/>
              </w:rPr>
            </w:pPr>
            <w:r>
              <w:rPr>
                <w:b w:val="0"/>
                <w:bCs w:val="0"/>
                <w:color w:val="auto"/>
                <w:spacing w:val="-3"/>
                <w:sz w:val="24"/>
                <w:szCs w:val="24"/>
                <w:highlight w:val="none"/>
                <w:lang w:eastAsia="zh-CN"/>
              </w:rPr>
              <w:t>不带存储功能的计算器</w:t>
            </w:r>
          </w:p>
        </w:tc>
        <w:tc>
          <w:tcPr>
            <w:tcW w:w="853"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lang w:eastAsia="zh-CN"/>
              </w:rPr>
            </w:pP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323" w:lineRule="exact"/>
              <w:ind w:left="50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spacing w:line="323" w:lineRule="exact"/>
              <w:ind w:left="559"/>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position w:val="-1"/>
                <w:sz w:val="24"/>
                <w:szCs w:val="24"/>
                <w:highlight w:val="none"/>
              </w:rPr>
              <w:t>√</w:t>
            </w:r>
          </w:p>
        </w:tc>
        <w:tc>
          <w:tcPr>
            <w:tcW w:w="423" w:type="pct"/>
            <w:vMerge w:val="restart"/>
            <w:tcBorders>
              <w:top w:val="single" w:color="000000" w:sz="2" w:space="0"/>
              <w:bottom w:val="single" w:color="000000" w:sz="2" w:space="0"/>
            </w:tcBorders>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92" w:lineRule="auto"/>
              <w:ind w:left="40"/>
              <w:textAlignment w:val="baseline"/>
              <w:rPr>
                <w:rFonts w:hint="eastAsia"/>
                <w:color w:val="auto"/>
                <w:sz w:val="24"/>
                <w:szCs w:val="24"/>
                <w:highlight w:val="none"/>
              </w:rPr>
            </w:pPr>
            <w:r>
              <w:rPr>
                <w:color w:val="auto"/>
                <w:spacing w:val="55"/>
                <w:sz w:val="24"/>
                <w:szCs w:val="24"/>
                <w:highlight w:val="none"/>
              </w:rPr>
              <w:t>选手</w:t>
            </w:r>
            <w:r>
              <w:rPr>
                <w:color w:val="auto"/>
                <w:spacing w:val="55"/>
                <w:position w:val="1"/>
                <w:sz w:val="24"/>
                <w:szCs w:val="24"/>
                <w:highlight w:val="none"/>
              </w:rPr>
              <w:t>自</w:t>
            </w:r>
            <w:r>
              <w:rPr>
                <w:color w:val="auto"/>
                <w:spacing w:val="55"/>
                <w:sz w:val="24"/>
                <w:szCs w:val="24"/>
                <w:highlight w:val="none"/>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23" w:type="pct"/>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37"/>
              <w:textAlignment w:val="baseline"/>
              <w:rPr>
                <w:rFonts w:ascii="Times New Roman" w:hAnsi="Times New Roman" w:cs="Times New Roman" w:eastAsiaTheme="minorEastAsia"/>
                <w:b w:val="0"/>
                <w:bCs w:val="0"/>
                <w:color w:val="auto"/>
                <w:sz w:val="24"/>
                <w:szCs w:val="24"/>
                <w:highlight w:val="none"/>
                <w:lang w:eastAsia="zh-CN"/>
              </w:rPr>
            </w:pPr>
            <w:r>
              <w:rPr>
                <w:rFonts w:hint="eastAsia" w:ascii="Times New Roman" w:hAnsi="Times New Roman" w:cs="Times New Roman" w:eastAsiaTheme="minorEastAsia"/>
                <w:b w:val="0"/>
                <w:bCs w:val="0"/>
                <w:color w:val="auto"/>
                <w:spacing w:val="-5"/>
                <w:sz w:val="24"/>
                <w:szCs w:val="24"/>
                <w:highlight w:val="none"/>
                <w:lang w:eastAsia="zh-CN"/>
              </w:rPr>
              <w:t>20</w:t>
            </w:r>
          </w:p>
        </w:tc>
        <w:tc>
          <w:tcPr>
            <w:tcW w:w="1858" w:type="pc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846"/>
              <w:textAlignment w:val="baseline"/>
              <w:rPr>
                <w:rFonts w:hint="eastAsia"/>
                <w:b w:val="0"/>
                <w:bCs w:val="0"/>
                <w:color w:val="auto"/>
                <w:sz w:val="24"/>
                <w:szCs w:val="24"/>
                <w:highlight w:val="none"/>
              </w:rPr>
            </w:pPr>
            <w:r>
              <w:rPr>
                <w:b w:val="0"/>
                <w:bCs w:val="0"/>
                <w:color w:val="auto"/>
                <w:spacing w:val="-4"/>
                <w:sz w:val="24"/>
                <w:szCs w:val="24"/>
                <w:highlight w:val="none"/>
              </w:rPr>
              <w:t>织物照布镜</w:t>
            </w:r>
          </w:p>
        </w:tc>
        <w:tc>
          <w:tcPr>
            <w:tcW w:w="853"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762" w:type="pct"/>
            <w:vAlign w:val="center"/>
          </w:tcPr>
          <w:p>
            <w:pPr>
              <w:keepNext w:val="0"/>
              <w:keepLines w:val="0"/>
              <w:pageBreakBefore w:val="0"/>
              <w:widowControl/>
              <w:kinsoku w:val="0"/>
              <w:wordWrap/>
              <w:overflowPunct/>
              <w:topLinePunct w:val="0"/>
              <w:autoSpaceDE w:val="0"/>
              <w:autoSpaceDN w:val="0"/>
              <w:bidi w:val="0"/>
              <w:adjustRightInd w:val="0"/>
              <w:snapToGrid w:val="0"/>
              <w:spacing w:line="281" w:lineRule="exact"/>
              <w:ind w:left="515"/>
              <w:textAlignment w:val="baseline"/>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w:t>
            </w:r>
          </w:p>
        </w:tc>
        <w:tc>
          <w:tcPr>
            <w:tcW w:w="678" w:type="pct"/>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b w:val="0"/>
                <w:bCs w:val="0"/>
                <w:color w:val="auto"/>
                <w:sz w:val="24"/>
                <w:szCs w:val="24"/>
                <w:highlight w:val="none"/>
              </w:rPr>
            </w:pPr>
          </w:p>
        </w:tc>
        <w:tc>
          <w:tcPr>
            <w:tcW w:w="423" w:type="pct"/>
            <w:vMerge w:val="continue"/>
            <w:tcBorders>
              <w:top w:val="single" w:color="000000" w:sz="2" w:space="0"/>
              <w:bottom w:val="single" w:color="000000" w:sz="2"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w:t>
      </w:r>
      <w:r>
        <w:rPr>
          <w:rFonts w:hint="eastAsia"/>
          <w:b/>
          <w:bCs/>
          <w:color w:val="auto"/>
          <w:spacing w:val="-4"/>
          <w:highlight w:val="none"/>
          <w:lang w:eastAsia="zh-CN"/>
        </w:rPr>
        <w:t>纺织品贸易方案设计展示讲解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ascii="Times New Roman" w:hAnsi="Times New Roman" w:cs="Times New Roman"/>
          <w:color w:val="auto"/>
          <w:spacing w:val="-13"/>
          <w:highlight w:val="none"/>
          <w:lang w:val="en-US" w:eastAsia="zh-CN"/>
        </w:rPr>
      </w:pPr>
      <w:r>
        <w:rPr>
          <w:rFonts w:hint="eastAsia" w:ascii="Times New Roman" w:hAnsi="Times New Roman" w:cs="Times New Roman"/>
          <w:color w:val="auto"/>
          <w:spacing w:val="-13"/>
          <w:highlight w:val="none"/>
          <w:lang w:val="en-US" w:eastAsia="zh-CN"/>
        </w:rPr>
        <w:t>1、纺织品贸易方案设计区域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（1）每个参赛队一个工作台，配置电源插座；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（2）赛场内设置网络信号屏蔽设备；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（3）各参赛队自带笔记本电脑，进行汇报</w:t>
      </w:r>
      <w:r>
        <w:rPr>
          <w:rFonts w:ascii="Times New Roman" w:hAnsi="Times New Roman" w:cs="Times New Roman"/>
          <w:color w:val="auto"/>
          <w:spacing w:val="-13"/>
          <w:highlight w:val="none"/>
          <w:lang w:eastAsia="zh-CN"/>
        </w:rPr>
        <w:t xml:space="preserve">PPT </w:t>
      </w:r>
      <w:r>
        <w:rPr>
          <w:rFonts w:hint="eastAsia" w:ascii="Times New Roman" w:hAnsi="Times New Roman" w:cs="Times New Roman"/>
          <w:color w:val="auto"/>
          <w:spacing w:val="-13"/>
          <w:highlight w:val="none"/>
          <w:lang w:eastAsia="zh-CN"/>
        </w:rPr>
        <w:t>的制作；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b/>
          <w:bCs/>
          <w:color w:val="auto"/>
          <w:spacing w:val="-4"/>
          <w:highlight w:val="none"/>
          <w:lang w:eastAsia="zh-CN"/>
        </w:rPr>
      </w:pPr>
      <w:r>
        <w:rPr>
          <w:rFonts w:hint="eastAsia" w:ascii="Times New Roman" w:hAnsi="Times New Roman" w:cs="Times New Roman"/>
          <w:color w:val="auto"/>
          <w:spacing w:val="-13"/>
          <w:highlight w:val="none"/>
          <w:lang w:eastAsia="zh-CN"/>
        </w:rPr>
        <w:t>（4）</w:t>
      </w:r>
      <w:r>
        <w:rPr>
          <w:rFonts w:ascii="Times New Roman" w:hAnsi="Times New Roman" w:cs="Times New Roman"/>
          <w:color w:val="auto"/>
          <w:spacing w:val="-13"/>
          <w:highlight w:val="none"/>
          <w:lang w:eastAsia="zh-CN"/>
        </w:rPr>
        <w:t>空白 U 盘</w:t>
      </w:r>
      <w:r>
        <w:rPr>
          <w:rFonts w:hint="eastAsia" w:ascii="Times New Roman" w:hAnsi="Times New Roman" w:cs="Times New Roman"/>
          <w:color w:val="auto"/>
          <w:spacing w:val="-13"/>
          <w:highlight w:val="none"/>
          <w:lang w:eastAsia="zh-CN"/>
        </w:rPr>
        <w:t>1个。</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ascii="Times New Roman" w:hAnsi="Times New Roman" w:cs="Times New Roman"/>
          <w:color w:val="auto"/>
          <w:spacing w:val="-13"/>
          <w:highlight w:val="none"/>
          <w:lang w:val="en-US" w:eastAsia="zh-CN"/>
        </w:rPr>
      </w:pPr>
      <w:r>
        <w:rPr>
          <w:rFonts w:hint="eastAsia" w:ascii="Times New Roman" w:hAnsi="Times New Roman" w:cs="Times New Roman"/>
          <w:color w:val="auto"/>
          <w:spacing w:val="-13"/>
          <w:highlight w:val="none"/>
          <w:lang w:val="en-US" w:eastAsia="zh-CN"/>
        </w:rPr>
        <w:t>2、展示讲解区域环境设计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（1）工作电脑：1 套（含显示器、键盘、鼠标等）</w:t>
      </w:r>
      <w:r>
        <w:rPr>
          <w:rFonts w:hint="eastAsia" w:ascii="Times New Roman" w:hAnsi="Times New Roman" w:cs="Times New Roman"/>
          <w:color w:val="auto"/>
          <w:spacing w:val="-13"/>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（2）一体机 1 台</w:t>
      </w:r>
      <w:r>
        <w:rPr>
          <w:rFonts w:hint="eastAsia" w:ascii="Times New Roman" w:hAnsi="Times New Roman" w:cs="Times New Roman"/>
          <w:color w:val="auto"/>
          <w:spacing w:val="-13"/>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（3）音响 1 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（4）翻页笔 1 个；</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（5）倒计时器</w:t>
      </w:r>
      <w:r>
        <w:rPr>
          <w:rFonts w:hint="eastAsia" w:ascii="Times New Roman" w:hAnsi="Times New Roman" w:cs="Times New Roman"/>
          <w:color w:val="auto"/>
          <w:spacing w:val="-13"/>
          <w:highlight w:val="none"/>
          <w:lang w:val="en-US" w:eastAsia="zh-CN"/>
        </w:rPr>
        <w:t>1</w:t>
      </w:r>
      <w:r>
        <w:rPr>
          <w:rFonts w:ascii="Times New Roman" w:hAnsi="Times New Roman" w:cs="Times New Roman"/>
          <w:color w:val="auto"/>
          <w:spacing w:val="-13"/>
          <w:highlight w:val="none"/>
          <w:lang w:eastAsia="zh-CN"/>
        </w:rPr>
        <w:t>个；</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（6）录像设备</w:t>
      </w:r>
      <w:r>
        <w:rPr>
          <w:rFonts w:hint="eastAsia" w:ascii="Times New Roman" w:hAnsi="Times New Roman" w:cs="Times New Roman"/>
          <w:color w:val="auto"/>
          <w:spacing w:val="-13"/>
          <w:highlight w:val="none"/>
          <w:lang w:val="en-US" w:eastAsia="zh-CN"/>
        </w:rPr>
        <w:t>2</w:t>
      </w:r>
      <w:r>
        <w:rPr>
          <w:rFonts w:ascii="Times New Roman" w:hAnsi="Times New Roman" w:cs="Times New Roman"/>
          <w:color w:val="auto"/>
          <w:spacing w:val="-13"/>
          <w:highlight w:val="none"/>
          <w:lang w:eastAsia="zh-CN"/>
        </w:rPr>
        <w:t>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八、技术规范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highlight w:val="none"/>
          <w:lang w:eastAsia="zh-CN"/>
        </w:rPr>
      </w:pPr>
      <w:r>
        <w:rPr>
          <w:rFonts w:ascii="Times New Roman" w:hAnsi="Times New Roman" w:cs="Times New Roman"/>
          <w:color w:val="auto"/>
          <w:spacing w:val="-13"/>
          <w:highlight w:val="none"/>
          <w:lang w:eastAsia="zh-CN"/>
        </w:rPr>
        <w:t>参考标准和书籍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（1）GB/T 29256.1-2012  纺织品织物物结构分析方法第 1 部分：织物组织图 与穿综、穿筘及提综图的表示方法。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（2）GB/T 29256.3-2012  纺织品织物物结构分析方法第 3 部分：织物中纱线 织缩的测定。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（3）GB/T 29256.5-2012  纺织品织物物结构分析方法第 5 部分：织物中拆下 纱线线密度的测定。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（4）GB/T 29256.6-2012  纺织品织物物结构分析方法第 6 部分：织物单位面 积经纬纱线质量的测定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（5）GB/T 4668-1995  织物物密度的测定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（6）FZ/T 01057.1-2007  纺织纤维鉴别试验方法：通用说明</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（7）FZ/T 01057.2-2007 纺织纤维鉴别试验方法：燃烧法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（8）FZ/T 01057.3-2007 纺织纤维鉴别试验方法：显微镜观察法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（9）FZ/T 01057.4-2007 纺织纤维鉴别试验方法：溶解性试验方法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（10）GB/T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2910.1-2009  纺织品定量化学分析第 1 部分：试验通则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（11）GB/T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2910.2-2009 纺织品定量化学分析第 2 部分：三组分纤维混合物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（12）GB/T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2910.4-2009 纺织品定量化学分析第 4 部分：某些蛋白质纤维与 某些其他纤维的混合物(次氯酸盐法)。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（13）GB/T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2910.5-2009 纺织品定量化学分析第 5 部分：粘胶纤维、铜氨纤 维或莫代尔纤维与棉的的混合物(锌酸钠法)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（14）GB/T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2910.6-2009 纺织品定量化学分析第 6 部分：粘胶纤维、某些铜 氨纤维、莫代尔纤维或莱赛尔纤维与棉的混合物(甲酸-氯化锌法)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（15）GB/T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2910.7-2009 纺织品定量化学分析第 7 部分：聚酰胺纤维与某些 其他纤维混合物(甲酸法)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（16）GB/T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2910.11-2009 纺织品定量化学分析第 11 部分：纤维素纤维与聚 酯纤维的混合物(硫酸法)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（17）GB/T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2910.12-2009 纺织品定量化学分析第 12 部分：聚丙烯腈纤维、 某些改性聚丙烯腈纤维、某些含氯纤维或某些弹性纤维与某些其他纤维的混合物 (二甲基甲酰胺法)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（18）GB/T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2910.16-2009 纺织品定量化学分析第 16 部分：聚丙烯纤维与某些其他纤维的混合物(二甲苯法)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（19）GB/T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2910.18-2009 纺织品定量化学分析第 18 部分：蚕丝与羊毛或其 他动物毛纤维的混合物(硫酸法)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（20）GB/T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2910.20-2009 纺织品定量化学分析第 20 部分：聚氨酯弹性纤维 与某些其他纤维的混合物（ 二甲基乙酰胺法）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（21）GB/T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2910.22-2009 纺织品定量化学分析第 22 部分：粘胶纤维、某些 铜氨纤维、莫代尔纤维或莱赛尔纤维与亚麻、苎麻的混合物(甲酸氯化锌法)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（22）GB/T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2910.24-2009 纺织品定量化学分析第 24 部分：聚酯纤维与某些 其他纤维的混合物(苯酚／四氯乙烷法)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（23）GB/T 29862-2013 纺织品纤维含量的标识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（24）GB/T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3920-2008 纺织品色牢度试验耐摩擦色牢度。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5</w:t>
      </w:r>
      <w:r>
        <w:rPr>
          <w:rFonts w:ascii="Times New Roman" w:hAnsi="Times New Roman" w:cs="Times New Roman"/>
          <w:color w:val="auto"/>
          <w:spacing w:val="-13"/>
          <w:highlight w:val="none"/>
          <w:lang w:eastAsia="zh-CN"/>
        </w:rPr>
        <w:t>）GB/T 9994-2018  纺织材料公定回潮率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6</w:t>
      </w:r>
      <w:r>
        <w:rPr>
          <w:rFonts w:ascii="Times New Roman" w:hAnsi="Times New Roman" w:cs="Times New Roman"/>
          <w:color w:val="auto"/>
          <w:spacing w:val="-13"/>
          <w:highlight w:val="none"/>
          <w:lang w:eastAsia="zh-CN"/>
        </w:rPr>
        <w:t>）GB/T 8170-2008  数值修约规则与极限数值的表示和判定。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7</w:t>
      </w:r>
      <w:r>
        <w:rPr>
          <w:rFonts w:ascii="Times New Roman" w:hAnsi="Times New Roman" w:cs="Times New Roman"/>
          <w:color w:val="auto"/>
          <w:spacing w:val="-13"/>
          <w:highlight w:val="none"/>
          <w:lang w:eastAsia="zh-CN"/>
        </w:rPr>
        <w:t>）耿琴玉主编，纺织材料检测，2013 年，东华大学出版社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 </w:t>
      </w:r>
      <w:r>
        <w:rPr>
          <w:rFonts w:hint="eastAsia" w:ascii="Times New Roman" w:hAnsi="Times New Roman" w:cs="Times New Roman"/>
          <w:color w:val="auto"/>
          <w:spacing w:val="-13"/>
          <w:highlight w:val="none"/>
          <w:lang w:val="en-US" w:eastAsia="zh-CN"/>
        </w:rPr>
        <w:t>28</w:t>
      </w:r>
      <w:r>
        <w:rPr>
          <w:rFonts w:ascii="Times New Roman" w:hAnsi="Times New Roman" w:cs="Times New Roman"/>
          <w:color w:val="auto"/>
          <w:spacing w:val="-13"/>
          <w:highlight w:val="none"/>
          <w:lang w:eastAsia="zh-CN"/>
        </w:rPr>
        <w:t xml:space="preserve"> ）联合国国际货物销售合同公约（ the United Nations Convention on Contracts for the International Sale of Goods ，CISG）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val="en-US" w:eastAsia="zh-CN"/>
        </w:rPr>
        <w:t>9</w:t>
      </w:r>
      <w:r>
        <w:rPr>
          <w:rFonts w:ascii="Times New Roman" w:hAnsi="Times New Roman" w:cs="Times New Roman"/>
          <w:color w:val="auto"/>
          <w:spacing w:val="-13"/>
          <w:highlight w:val="none"/>
          <w:lang w:eastAsia="zh-CN"/>
        </w:rPr>
        <w:t>）跟单信用证统一惯例 (Uniform Customs and Practice for Documentary Credit ，UCP600）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val="en-US" w:eastAsia="zh-CN"/>
        </w:rPr>
        <w:t>0</w:t>
      </w:r>
      <w:r>
        <w:rPr>
          <w:rFonts w:ascii="Times New Roman" w:hAnsi="Times New Roman" w:cs="Times New Roman"/>
          <w:color w:val="auto"/>
          <w:spacing w:val="-13"/>
          <w:highlight w:val="none"/>
          <w:lang w:eastAsia="zh-CN"/>
        </w:rPr>
        <w:t>）2020 国际贸易术语解释通则（International Rules for the Interpretation of Trade Terms ，INCOTERMS 2020）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w:t>
      </w:r>
      <w:r>
        <w:rPr>
          <w:rFonts w:hint="eastAsia" w:ascii="Times New Roman" w:hAnsi="Times New Roman" w:cs="Times New Roman"/>
          <w:color w:val="auto"/>
          <w:spacing w:val="-13"/>
          <w:highlight w:val="none"/>
          <w:lang w:val="en-US" w:eastAsia="zh-CN"/>
        </w:rPr>
        <w:t>31</w:t>
      </w:r>
      <w:r>
        <w:rPr>
          <w:rFonts w:ascii="Times New Roman" w:hAnsi="Times New Roman" w:cs="Times New Roman"/>
          <w:color w:val="auto"/>
          <w:spacing w:val="-13"/>
          <w:highlight w:val="none"/>
          <w:lang w:eastAsia="zh-CN"/>
        </w:rPr>
        <w:t>）GB/T 2828.1-2019  计数抽样检验程序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85"/>
        <w:jc w:val="center"/>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表 </w:t>
      </w:r>
      <w:r>
        <w:rPr>
          <w:rFonts w:hint="eastAsia" w:ascii="Times New Roman" w:hAnsi="Times New Roman" w:cs="Times New Roman"/>
          <w:color w:val="auto"/>
          <w:spacing w:val="-13"/>
          <w:highlight w:val="none"/>
          <w:lang w:val="en-US" w:eastAsia="zh-CN"/>
        </w:rPr>
        <w:t>3</w:t>
      </w:r>
      <w:r>
        <w:rPr>
          <w:rFonts w:ascii="Times New Roman" w:hAnsi="Times New Roman" w:cs="Times New Roman"/>
          <w:color w:val="auto"/>
          <w:spacing w:val="-13"/>
          <w:highlight w:val="none"/>
          <w:lang w:eastAsia="zh-CN"/>
        </w:rPr>
        <w:t xml:space="preserve">    </w:t>
      </w:r>
      <w:r>
        <w:rPr>
          <w:rFonts w:hint="eastAsia" w:ascii="Times New Roman" w:hAnsi="Times New Roman" w:cs="Times New Roman"/>
          <w:color w:val="auto"/>
          <w:spacing w:val="-13"/>
          <w:highlight w:val="none"/>
          <w:lang w:eastAsia="zh-CN"/>
        </w:rPr>
        <w:t>纺织品检验</w:t>
      </w:r>
      <w:r>
        <w:rPr>
          <w:rFonts w:ascii="Times New Roman" w:hAnsi="Times New Roman" w:cs="Times New Roman"/>
          <w:color w:val="auto"/>
          <w:spacing w:val="-13"/>
          <w:highlight w:val="none"/>
          <w:lang w:eastAsia="zh-CN"/>
        </w:rPr>
        <w:t>技术技能操作内容与要求</w:t>
      </w:r>
    </w:p>
    <w:p>
      <w:pPr>
        <w:keepNext w:val="0"/>
        <w:keepLines w:val="0"/>
        <w:pageBreakBefore w:val="0"/>
        <w:widowControl/>
        <w:kinsoku w:val="0"/>
        <w:wordWrap/>
        <w:overflowPunct/>
        <w:topLinePunct w:val="0"/>
        <w:autoSpaceDE w:val="0"/>
        <w:autoSpaceDN w:val="0"/>
        <w:bidi w:val="0"/>
        <w:adjustRightInd w:val="0"/>
        <w:snapToGrid w:val="0"/>
        <w:spacing w:line="68" w:lineRule="exact"/>
        <w:textAlignment w:val="baseline"/>
        <w:rPr>
          <w:color w:val="auto"/>
          <w:highlight w:val="none"/>
          <w:lang w:eastAsia="zh-CN"/>
        </w:rPr>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831"/>
        <w:gridCol w:w="2899"/>
        <w:gridCol w:w="3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89" w:type="dxa"/>
            <w:gridSpan w:val="2"/>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045"/>
              <w:textAlignment w:val="baseline"/>
              <w:rPr>
                <w:rFonts w:hint="eastAsia"/>
                <w:color w:val="auto"/>
                <w:sz w:val="24"/>
                <w:szCs w:val="24"/>
                <w:highlight w:val="none"/>
              </w:rPr>
            </w:pPr>
            <w:r>
              <w:rPr>
                <w:b/>
                <w:bCs/>
                <w:color w:val="auto"/>
                <w:spacing w:val="-26"/>
                <w:sz w:val="24"/>
                <w:szCs w:val="24"/>
                <w:highlight w:val="none"/>
              </w:rPr>
              <w:t>内容</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981"/>
              <w:textAlignment w:val="baseline"/>
              <w:rPr>
                <w:rFonts w:hint="eastAsia"/>
                <w:color w:val="auto"/>
                <w:sz w:val="24"/>
                <w:szCs w:val="24"/>
                <w:highlight w:val="none"/>
              </w:rPr>
            </w:pPr>
            <w:r>
              <w:rPr>
                <w:b/>
                <w:bCs/>
                <w:color w:val="auto"/>
                <w:spacing w:val="-7"/>
                <w:sz w:val="24"/>
                <w:szCs w:val="24"/>
                <w:highlight w:val="none"/>
              </w:rPr>
              <w:t>技能要求</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102"/>
              <w:textAlignment w:val="baseline"/>
              <w:rPr>
                <w:rFonts w:hint="eastAsia"/>
                <w:color w:val="auto"/>
                <w:sz w:val="24"/>
                <w:szCs w:val="24"/>
                <w:highlight w:val="none"/>
              </w:rPr>
            </w:pPr>
            <w:r>
              <w:rPr>
                <w:b/>
                <w:bCs/>
                <w:color w:val="auto"/>
                <w:spacing w:val="-7"/>
                <w:sz w:val="24"/>
                <w:szCs w:val="24"/>
                <w:highlight w:val="none"/>
              </w:rPr>
              <w:t>相关知识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vMerge w:val="restart"/>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1" w:lineRule="auto"/>
              <w:jc w:val="center"/>
              <w:textAlignment w:val="baseline"/>
              <w:rPr>
                <w:rFonts w:hint="eastAsia"/>
                <w:color w:val="auto"/>
                <w:sz w:val="24"/>
                <w:szCs w:val="24"/>
                <w:highlight w:val="none"/>
              </w:rPr>
            </w:pPr>
            <w:r>
              <w:rPr>
                <w:color w:val="auto"/>
                <w:spacing w:val="5"/>
                <w:sz w:val="24"/>
                <w:szCs w:val="24"/>
                <w:highlight w:val="none"/>
              </w:rPr>
              <w:t>织</w:t>
            </w:r>
            <w:r>
              <w:rPr>
                <w:color w:val="auto"/>
                <w:spacing w:val="-53"/>
                <w:sz w:val="24"/>
                <w:szCs w:val="24"/>
                <w:highlight w:val="none"/>
              </w:rPr>
              <w:t xml:space="preserve"> </w:t>
            </w:r>
            <w:r>
              <w:rPr>
                <w:color w:val="auto"/>
                <w:spacing w:val="5"/>
                <w:sz w:val="24"/>
                <w:szCs w:val="24"/>
                <w:highlight w:val="none"/>
              </w:rPr>
              <w:t>物</w:t>
            </w:r>
            <w:r>
              <w:rPr>
                <w:color w:val="auto"/>
                <w:spacing w:val="-53"/>
                <w:sz w:val="24"/>
                <w:szCs w:val="24"/>
                <w:highlight w:val="none"/>
              </w:rPr>
              <w:t xml:space="preserve"> </w:t>
            </w:r>
            <w:r>
              <w:rPr>
                <w:color w:val="auto"/>
                <w:spacing w:val="5"/>
                <w:sz w:val="24"/>
                <w:szCs w:val="24"/>
                <w:highlight w:val="none"/>
              </w:rPr>
              <w:t>分</w:t>
            </w:r>
            <w:r>
              <w:rPr>
                <w:color w:val="auto"/>
                <w:spacing w:val="-54"/>
                <w:sz w:val="24"/>
                <w:szCs w:val="24"/>
                <w:highlight w:val="none"/>
              </w:rPr>
              <w:t xml:space="preserve"> </w:t>
            </w:r>
            <w:r>
              <w:rPr>
                <w:color w:val="auto"/>
                <w:spacing w:val="5"/>
                <w:sz w:val="24"/>
                <w:szCs w:val="24"/>
                <w:highlight w:val="none"/>
              </w:rPr>
              <w:t>析</w:t>
            </w:r>
          </w:p>
        </w:tc>
        <w:tc>
          <w:tcPr>
            <w:tcW w:w="183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147" w:rightChars="0"/>
              <w:textAlignment w:val="baseline"/>
              <w:rPr>
                <w:rFonts w:hint="eastAsia"/>
                <w:color w:val="auto"/>
                <w:sz w:val="24"/>
                <w:szCs w:val="24"/>
                <w:highlight w:val="none"/>
              </w:rPr>
            </w:pPr>
            <w:r>
              <w:rPr>
                <w:color w:val="auto"/>
                <w:spacing w:val="-11"/>
                <w:sz w:val="24"/>
                <w:szCs w:val="24"/>
                <w:highlight w:val="none"/>
              </w:rPr>
              <w:t>织物正反面、</w:t>
            </w:r>
            <w:r>
              <w:rPr>
                <w:color w:val="auto"/>
                <w:spacing w:val="-6"/>
                <w:sz w:val="24"/>
                <w:szCs w:val="24"/>
                <w:highlight w:val="none"/>
              </w:rPr>
              <w:t>经纬向</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278"/>
              <w:textAlignment w:val="baseline"/>
              <w:rPr>
                <w:color w:val="auto"/>
                <w:spacing w:val="3"/>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color w:val="auto"/>
                <w:spacing w:val="-3"/>
                <w:sz w:val="24"/>
                <w:szCs w:val="24"/>
                <w:highlight w:val="none"/>
                <w:lang w:eastAsia="zh-CN"/>
              </w:rPr>
              <w:t>正确判断面料正反面</w:t>
            </w:r>
            <w:r>
              <w:rPr>
                <w:color w:val="auto"/>
                <w:spacing w:val="3"/>
                <w:sz w:val="24"/>
                <w:szCs w:val="24"/>
                <w:highlight w:val="none"/>
                <w:lang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278"/>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正确判断面料经纬向</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106"/>
              <w:textAlignment w:val="baseline"/>
              <w:rPr>
                <w:rFonts w:hint="eastAsia"/>
                <w:color w:val="auto"/>
                <w:sz w:val="24"/>
                <w:szCs w:val="24"/>
                <w:highlight w:val="none"/>
                <w:lang w:eastAsia="zh-CN"/>
              </w:rPr>
            </w:pPr>
            <w:r>
              <w:rPr>
                <w:color w:val="auto"/>
                <w:spacing w:val="1"/>
                <w:sz w:val="24"/>
                <w:szCs w:val="24"/>
                <w:highlight w:val="none"/>
                <w:lang w:eastAsia="zh-CN"/>
              </w:rPr>
              <w:t>织物面料正反面判断和经纬</w:t>
            </w:r>
            <w:r>
              <w:rPr>
                <w:color w:val="auto"/>
                <w:spacing w:val="5"/>
                <w:sz w:val="24"/>
                <w:szCs w:val="24"/>
                <w:highlight w:val="none"/>
                <w:lang w:eastAsia="zh-CN"/>
              </w:rPr>
              <w:t xml:space="preserve"> </w:t>
            </w:r>
            <w:r>
              <w:rPr>
                <w:color w:val="auto"/>
                <w:spacing w:val="-6"/>
                <w:sz w:val="24"/>
                <w:szCs w:val="24"/>
                <w:highlight w:val="none"/>
                <w:lang w:eastAsia="zh-CN"/>
              </w:rPr>
              <w:t>向确定的基本方法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1831" w:type="dxa"/>
            <w:vAlign w:val="center"/>
          </w:tcPr>
          <w:p>
            <w:pPr>
              <w:pStyle w:val="8"/>
              <w:keepNext w:val="0"/>
              <w:keepLines w:val="0"/>
              <w:pageBreakBefore w:val="0"/>
              <w:widowControl/>
              <w:tabs>
                <w:tab w:val="left" w:pos="1680"/>
              </w:tabs>
              <w:kinsoku w:val="0"/>
              <w:wordWrap/>
              <w:overflowPunct/>
              <w:topLinePunct w:val="0"/>
              <w:autoSpaceDE w:val="0"/>
              <w:autoSpaceDN w:val="0"/>
              <w:bidi w:val="0"/>
              <w:adjustRightInd w:val="0"/>
              <w:snapToGrid w:val="0"/>
              <w:spacing w:line="231" w:lineRule="auto"/>
              <w:ind w:right="147" w:rightChars="0"/>
              <w:textAlignment w:val="baseline"/>
              <w:rPr>
                <w:rFonts w:hint="eastAsia"/>
                <w:color w:val="auto"/>
                <w:sz w:val="24"/>
                <w:szCs w:val="24"/>
                <w:highlight w:val="none"/>
              </w:rPr>
            </w:pPr>
            <w:r>
              <w:rPr>
                <w:color w:val="auto"/>
                <w:spacing w:val="-13"/>
                <w:sz w:val="24"/>
                <w:szCs w:val="24"/>
                <w:highlight w:val="none"/>
              </w:rPr>
              <w:t>织物组织、</w:t>
            </w:r>
            <w:r>
              <w:rPr>
                <w:color w:val="auto"/>
                <w:spacing w:val="-5"/>
                <w:sz w:val="24"/>
                <w:szCs w:val="24"/>
                <w:highlight w:val="none"/>
              </w:rPr>
              <w:t>色纱排列</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278"/>
              <w:textAlignment w:val="baseline"/>
              <w:rPr>
                <w:color w:val="auto"/>
                <w:spacing w:val="3"/>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color w:val="auto"/>
                <w:spacing w:val="-3"/>
                <w:sz w:val="24"/>
                <w:szCs w:val="24"/>
                <w:highlight w:val="none"/>
                <w:lang w:eastAsia="zh-CN"/>
              </w:rPr>
              <w:t>正确画出织物组织图</w:t>
            </w:r>
            <w:r>
              <w:rPr>
                <w:color w:val="auto"/>
                <w:spacing w:val="3"/>
                <w:sz w:val="24"/>
                <w:szCs w:val="24"/>
                <w:highlight w:val="none"/>
                <w:lang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278"/>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正确给出色纱排列</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109"/>
              <w:textAlignment w:val="baseline"/>
              <w:rPr>
                <w:rFonts w:hint="eastAsia"/>
                <w:color w:val="auto"/>
                <w:sz w:val="24"/>
                <w:szCs w:val="24"/>
                <w:highlight w:val="none"/>
                <w:lang w:eastAsia="zh-CN"/>
              </w:rPr>
            </w:pPr>
            <w:r>
              <w:rPr>
                <w:rFonts w:ascii="Times New Roman" w:hAnsi="Times New Roman" w:eastAsia="Times New Roman" w:cs="Times New Roman"/>
                <w:color w:val="auto"/>
                <w:spacing w:val="2"/>
                <w:sz w:val="24"/>
                <w:szCs w:val="24"/>
                <w:highlight w:val="none"/>
                <w:lang w:eastAsia="zh-CN"/>
              </w:rPr>
              <w:t>1.</w:t>
            </w:r>
            <w:r>
              <w:rPr>
                <w:rFonts w:ascii="Times New Roman" w:hAnsi="Times New Roman" w:eastAsia="Times New Roman" w:cs="Times New Roman"/>
                <w:color w:val="auto"/>
                <w:spacing w:val="-20"/>
                <w:sz w:val="24"/>
                <w:szCs w:val="24"/>
                <w:highlight w:val="none"/>
                <w:lang w:eastAsia="zh-CN"/>
              </w:rPr>
              <w:t xml:space="preserve"> </w:t>
            </w:r>
            <w:r>
              <w:rPr>
                <w:color w:val="auto"/>
                <w:spacing w:val="2"/>
                <w:sz w:val="24"/>
                <w:szCs w:val="24"/>
                <w:highlight w:val="none"/>
                <w:lang w:eastAsia="zh-CN"/>
              </w:rPr>
              <w:t>常规织物组织及图示绘制</w:t>
            </w:r>
            <w:r>
              <w:rPr>
                <w:color w:val="auto"/>
                <w:sz w:val="24"/>
                <w:szCs w:val="24"/>
                <w:highlight w:val="none"/>
                <w:lang w:eastAsia="zh-CN"/>
              </w:rPr>
              <w:t xml:space="preserve"> </w:t>
            </w:r>
            <w:r>
              <w:rPr>
                <w:color w:val="auto"/>
                <w:spacing w:val="-9"/>
                <w:sz w:val="24"/>
                <w:szCs w:val="24"/>
                <w:highlight w:val="none"/>
                <w:lang w:eastAsia="zh-CN"/>
              </w:rPr>
              <w:t>知识</w:t>
            </w:r>
          </w:p>
          <w:p>
            <w:pPr>
              <w:pStyle w:val="8"/>
              <w:keepNext w:val="0"/>
              <w:keepLines w:val="0"/>
              <w:pageBreakBefore w:val="0"/>
              <w:widowControl/>
              <w:kinsoku w:val="0"/>
              <w:wordWrap/>
              <w:overflowPunct/>
              <w:topLinePunct w:val="0"/>
              <w:autoSpaceDE w:val="0"/>
              <w:autoSpaceDN w:val="0"/>
              <w:bidi w:val="0"/>
              <w:adjustRightInd w:val="0"/>
              <w:snapToGrid w:val="0"/>
              <w:spacing w:line="206" w:lineRule="auto"/>
              <w:textAlignment w:val="baseline"/>
              <w:rPr>
                <w:rFonts w:hint="eastAsia"/>
                <w:color w:val="auto"/>
                <w:sz w:val="24"/>
                <w:szCs w:val="24"/>
                <w:highlight w:val="none"/>
              </w:rPr>
            </w:pPr>
            <w:r>
              <w:rPr>
                <w:rFonts w:ascii="Times New Roman" w:hAnsi="Times New Roman" w:eastAsia="Times New Roman" w:cs="Times New Roman"/>
                <w:color w:val="auto"/>
                <w:spacing w:val="-1"/>
                <w:sz w:val="24"/>
                <w:szCs w:val="24"/>
                <w:highlight w:val="none"/>
              </w:rPr>
              <w:t>2.</w:t>
            </w:r>
            <w:r>
              <w:rPr>
                <w:color w:val="auto"/>
                <w:spacing w:val="-1"/>
                <w:sz w:val="24"/>
                <w:szCs w:val="24"/>
                <w:highlight w:val="none"/>
              </w:rPr>
              <w:t>色纱排列规范知识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18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71" w:lineRule="auto"/>
              <w:textAlignment w:val="baseline"/>
              <w:rPr>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rPr>
            </w:pPr>
            <w:r>
              <w:rPr>
                <w:color w:val="auto"/>
                <w:spacing w:val="-4"/>
                <w:sz w:val="24"/>
                <w:szCs w:val="24"/>
                <w:highlight w:val="none"/>
              </w:rPr>
              <w:t>织物经纬密度</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127"/>
              <w:textAlignment w:val="baseline"/>
              <w:rPr>
                <w:rFonts w:hint="eastAsia"/>
                <w:color w:val="auto"/>
                <w:sz w:val="24"/>
                <w:szCs w:val="24"/>
                <w:highlight w:val="none"/>
                <w:lang w:eastAsia="zh-CN"/>
              </w:rPr>
            </w:pPr>
            <w:r>
              <w:rPr>
                <w:color w:val="auto"/>
                <w:spacing w:val="-2"/>
                <w:sz w:val="24"/>
                <w:szCs w:val="24"/>
                <w:highlight w:val="none"/>
                <w:lang w:eastAsia="zh-CN"/>
              </w:rPr>
              <w:t>使用移动式织物密度镜正</w:t>
            </w:r>
            <w:r>
              <w:rPr>
                <w:color w:val="auto"/>
                <w:spacing w:val="4"/>
                <w:sz w:val="24"/>
                <w:szCs w:val="24"/>
                <w:highlight w:val="none"/>
                <w:lang w:eastAsia="zh-CN"/>
              </w:rPr>
              <w:t xml:space="preserve"> </w:t>
            </w:r>
            <w:r>
              <w:rPr>
                <w:color w:val="auto"/>
                <w:spacing w:val="-2"/>
                <w:sz w:val="24"/>
                <w:szCs w:val="24"/>
                <w:highlight w:val="none"/>
                <w:lang w:eastAsia="zh-CN"/>
              </w:rPr>
              <w:t>确测出织物经纬密度</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5" w:lineRule="auto"/>
              <w:ind w:right="109"/>
              <w:textAlignment w:val="baseline"/>
              <w:rPr>
                <w:rFonts w:hint="eastAsia"/>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rFonts w:ascii="Times New Roman" w:hAnsi="Times New Roman" w:eastAsia="Times New Roman" w:cs="Times New Roman"/>
                <w:color w:val="auto"/>
                <w:spacing w:val="-33"/>
                <w:sz w:val="24"/>
                <w:szCs w:val="24"/>
                <w:highlight w:val="none"/>
                <w:lang w:eastAsia="zh-CN"/>
              </w:rPr>
              <w:t xml:space="preserve"> </w:t>
            </w:r>
            <w:r>
              <w:rPr>
                <w:color w:val="auto"/>
                <w:spacing w:val="3"/>
                <w:sz w:val="24"/>
                <w:szCs w:val="24"/>
                <w:highlight w:val="none"/>
                <w:lang w:eastAsia="zh-CN"/>
              </w:rPr>
              <w:t>织物物密度测定的基本规</w:t>
            </w:r>
            <w:r>
              <w:rPr>
                <w:color w:val="auto"/>
                <w:sz w:val="24"/>
                <w:szCs w:val="24"/>
                <w:highlight w:val="none"/>
                <w:lang w:eastAsia="zh-CN"/>
              </w:rPr>
              <w:t xml:space="preserve"> 范</w:t>
            </w:r>
          </w:p>
          <w:p>
            <w:pPr>
              <w:pStyle w:val="8"/>
              <w:keepNext w:val="0"/>
              <w:keepLines w:val="0"/>
              <w:pageBreakBefore w:val="0"/>
              <w:widowControl/>
              <w:kinsoku w:val="0"/>
              <w:wordWrap/>
              <w:overflowPunct/>
              <w:topLinePunct w:val="0"/>
              <w:autoSpaceDE w:val="0"/>
              <w:autoSpaceDN w:val="0"/>
              <w:bidi w:val="0"/>
              <w:adjustRightInd w:val="0"/>
              <w:snapToGrid w:val="0"/>
              <w:spacing w:line="205" w:lineRule="auto"/>
              <w:textAlignment w:val="baseline"/>
              <w:rPr>
                <w:rFonts w:hint="eastAsia"/>
                <w:color w:val="auto"/>
                <w:sz w:val="24"/>
                <w:szCs w:val="24"/>
                <w:highlight w:val="none"/>
              </w:rPr>
            </w:pPr>
            <w:r>
              <w:rPr>
                <w:rFonts w:ascii="Times New Roman" w:hAnsi="Times New Roman" w:eastAsia="Times New Roman" w:cs="Times New Roman"/>
                <w:color w:val="auto"/>
                <w:spacing w:val="-1"/>
                <w:sz w:val="24"/>
                <w:szCs w:val="24"/>
                <w:highlight w:val="none"/>
              </w:rPr>
              <w:t>2.</w:t>
            </w:r>
            <w:r>
              <w:rPr>
                <w:color w:val="auto"/>
                <w:spacing w:val="-1"/>
                <w:sz w:val="24"/>
                <w:szCs w:val="24"/>
                <w:highlight w:val="none"/>
              </w:rPr>
              <w:t>经纬密度单位换算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18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rPr>
                <w:color w:val="auto"/>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105"/>
              <w:textAlignment w:val="baseline"/>
              <w:rPr>
                <w:rFonts w:hint="eastAsia"/>
                <w:color w:val="auto"/>
                <w:sz w:val="24"/>
                <w:szCs w:val="24"/>
                <w:highlight w:val="none"/>
                <w:lang w:eastAsia="zh-CN"/>
              </w:rPr>
            </w:pPr>
            <w:r>
              <w:rPr>
                <w:color w:val="auto"/>
                <w:spacing w:val="-4"/>
                <w:sz w:val="24"/>
                <w:szCs w:val="24"/>
                <w:highlight w:val="none"/>
                <w:lang w:eastAsia="zh-CN"/>
              </w:rPr>
              <w:t>织物平方米干</w:t>
            </w:r>
            <w:r>
              <w:rPr>
                <w:color w:val="auto"/>
                <w:spacing w:val="3"/>
                <w:sz w:val="24"/>
                <w:szCs w:val="24"/>
                <w:highlight w:val="none"/>
                <w:lang w:eastAsia="zh-CN"/>
              </w:rPr>
              <w:t xml:space="preserve"> </w:t>
            </w:r>
            <w:r>
              <w:rPr>
                <w:color w:val="auto"/>
                <w:spacing w:val="-13"/>
                <w:sz w:val="24"/>
                <w:szCs w:val="24"/>
                <w:highlight w:val="none"/>
                <w:lang w:eastAsia="zh-CN"/>
              </w:rPr>
              <w:t>重、经纬纱缩率</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color w:val="auto"/>
                <w:spacing w:val="-3"/>
                <w:sz w:val="24"/>
                <w:szCs w:val="24"/>
                <w:highlight w:val="none"/>
                <w:lang w:eastAsia="zh-CN"/>
              </w:rPr>
              <w:t>正确测出织物单位面积</w:t>
            </w:r>
            <w:r>
              <w:rPr>
                <w:color w:val="auto"/>
                <w:spacing w:val="-11"/>
                <w:sz w:val="24"/>
                <w:szCs w:val="24"/>
                <w:highlight w:val="none"/>
                <w:lang w:eastAsia="zh-CN"/>
              </w:rPr>
              <w:t>质量</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正确测出织物经纬纱缩</w:t>
            </w:r>
            <w:r>
              <w:rPr>
                <w:color w:val="auto"/>
                <w:sz w:val="24"/>
                <w:szCs w:val="24"/>
                <w:highlight w:val="none"/>
                <w:lang w:eastAsia="zh-CN"/>
              </w:rPr>
              <w:t>率</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1.</w:t>
            </w:r>
            <w:r>
              <w:rPr>
                <w:color w:val="auto"/>
                <w:spacing w:val="-4"/>
                <w:sz w:val="24"/>
                <w:szCs w:val="24"/>
                <w:highlight w:val="none"/>
                <w:lang w:eastAsia="zh-CN"/>
              </w:rPr>
              <w:t>织物面积的选取</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205"/>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织物单位面积质量的换算</w:t>
            </w:r>
            <w:r>
              <w:rPr>
                <w:color w:val="auto"/>
                <w:spacing w:val="6"/>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3.</w:t>
            </w:r>
            <w:r>
              <w:rPr>
                <w:color w:val="auto"/>
                <w:spacing w:val="-1"/>
                <w:sz w:val="24"/>
                <w:szCs w:val="24"/>
                <w:highlight w:val="none"/>
                <w:lang w:eastAsia="zh-CN"/>
              </w:rPr>
              <w:t>经纬纱缩率的计算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183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rPr>
            </w:pPr>
            <w:r>
              <w:rPr>
                <w:color w:val="auto"/>
                <w:spacing w:val="-3"/>
                <w:sz w:val="24"/>
                <w:szCs w:val="24"/>
                <w:highlight w:val="none"/>
              </w:rPr>
              <w:t>经纬纱线密度</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127"/>
              <w:textAlignment w:val="baseline"/>
              <w:rPr>
                <w:rFonts w:hint="eastAsia"/>
                <w:color w:val="auto"/>
                <w:sz w:val="24"/>
                <w:szCs w:val="24"/>
                <w:highlight w:val="none"/>
                <w:lang w:eastAsia="zh-CN"/>
              </w:rPr>
            </w:pPr>
            <w:r>
              <w:rPr>
                <w:color w:val="auto"/>
                <w:spacing w:val="-2"/>
                <w:sz w:val="24"/>
                <w:szCs w:val="24"/>
                <w:highlight w:val="none"/>
                <w:lang w:eastAsia="zh-CN"/>
              </w:rPr>
              <w:t>正确测出织物中拆下经纬</w:t>
            </w:r>
            <w:r>
              <w:rPr>
                <w:color w:val="auto"/>
                <w:spacing w:val="2"/>
                <w:sz w:val="24"/>
                <w:szCs w:val="24"/>
                <w:highlight w:val="none"/>
                <w:lang w:eastAsia="zh-CN"/>
              </w:rPr>
              <w:t xml:space="preserve"> </w:t>
            </w:r>
            <w:r>
              <w:rPr>
                <w:color w:val="auto"/>
                <w:spacing w:val="-3"/>
                <w:sz w:val="24"/>
                <w:szCs w:val="24"/>
                <w:highlight w:val="none"/>
                <w:lang w:eastAsia="zh-CN"/>
              </w:rPr>
              <w:t>纱线的线密度</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205"/>
              <w:textAlignment w:val="baseline"/>
              <w:rPr>
                <w:rFonts w:hint="eastAsia"/>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color w:val="auto"/>
                <w:spacing w:val="-3"/>
                <w:sz w:val="24"/>
                <w:szCs w:val="24"/>
                <w:highlight w:val="none"/>
                <w:lang w:eastAsia="zh-CN"/>
              </w:rPr>
              <w:t>拆取纱线根数和长度测算</w:t>
            </w:r>
            <w:r>
              <w:rPr>
                <w:color w:val="auto"/>
                <w:spacing w:val="9"/>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纱线线密度的计算、换算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183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73" w:rightChars="0"/>
              <w:textAlignment w:val="baseline"/>
              <w:rPr>
                <w:rFonts w:hint="eastAsia"/>
                <w:color w:val="auto"/>
                <w:sz w:val="24"/>
                <w:szCs w:val="24"/>
                <w:highlight w:val="none"/>
                <w:lang w:eastAsia="zh-CN"/>
              </w:rPr>
            </w:pPr>
            <w:r>
              <w:rPr>
                <w:color w:val="auto"/>
                <w:spacing w:val="-3"/>
                <w:sz w:val="24"/>
                <w:szCs w:val="24"/>
                <w:highlight w:val="none"/>
                <w:lang w:eastAsia="zh-CN"/>
              </w:rPr>
              <w:t>经纬纱原料定</w:t>
            </w:r>
            <w:r>
              <w:rPr>
                <w:color w:val="auto"/>
                <w:spacing w:val="-5"/>
                <w:sz w:val="24"/>
                <w:szCs w:val="24"/>
                <w:highlight w:val="none"/>
                <w:lang w:eastAsia="zh-CN"/>
              </w:rPr>
              <w:t>性、定量</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1.</w:t>
            </w:r>
            <w:r>
              <w:rPr>
                <w:color w:val="auto"/>
                <w:spacing w:val="-1"/>
                <w:sz w:val="24"/>
                <w:szCs w:val="24"/>
                <w:highlight w:val="none"/>
                <w:lang w:eastAsia="zh-CN"/>
              </w:rPr>
              <w:t>使用显微镜、燃烧、化</w:t>
            </w:r>
            <w:r>
              <w:rPr>
                <w:color w:val="auto"/>
                <w:spacing w:val="-3"/>
                <w:sz w:val="24"/>
                <w:szCs w:val="24"/>
                <w:highlight w:val="none"/>
                <w:lang w:eastAsia="zh-CN"/>
              </w:rPr>
              <w:t>学溶解等方法对织物组分进行定性分析</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rPr>
                <w:rFonts w:hint="eastAsia"/>
                <w:color w:val="auto"/>
                <w:sz w:val="24"/>
                <w:szCs w:val="24"/>
                <w:highlight w:val="none"/>
              </w:rPr>
            </w:pPr>
            <w:r>
              <w:rPr>
                <w:rFonts w:ascii="Times New Roman" w:hAnsi="Times New Roman" w:eastAsia="Times New Roman" w:cs="Times New Roman"/>
                <w:color w:val="auto"/>
                <w:sz w:val="24"/>
                <w:szCs w:val="24"/>
                <w:highlight w:val="none"/>
                <w:lang w:eastAsia="zh-CN"/>
              </w:rPr>
              <w:t>2.</w:t>
            </w:r>
            <w:r>
              <w:rPr>
                <w:color w:val="auto"/>
                <w:sz w:val="24"/>
                <w:szCs w:val="24"/>
                <w:highlight w:val="none"/>
                <w:lang w:eastAsia="zh-CN"/>
              </w:rPr>
              <w:t>依据定性分析结果，制</w:t>
            </w:r>
            <w:r>
              <w:rPr>
                <w:color w:val="auto"/>
                <w:spacing w:val="-3"/>
                <w:sz w:val="24"/>
                <w:szCs w:val="24"/>
                <w:highlight w:val="none"/>
              </w:rPr>
              <w:t>定合理可行的定量方案</w:t>
            </w:r>
          </w:p>
        </w:tc>
        <w:tc>
          <w:tcPr>
            <w:tcW w:w="31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75" w:lineRule="auto"/>
              <w:textAlignment w:val="baseline"/>
              <w:rPr>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right="445"/>
              <w:jc w:val="both"/>
              <w:textAlignment w:val="baseline"/>
              <w:rPr>
                <w:rFonts w:hint="eastAsia"/>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color w:val="auto"/>
                <w:spacing w:val="-3"/>
                <w:sz w:val="24"/>
                <w:szCs w:val="24"/>
                <w:highlight w:val="none"/>
                <w:lang w:eastAsia="zh-CN"/>
              </w:rPr>
              <w:t>定性的基本步骤和方法</w:t>
            </w:r>
            <w:r>
              <w:rPr>
                <w:color w:val="auto"/>
                <w:spacing w:val="6"/>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定量的基本步骤和方法</w:t>
            </w:r>
            <w:r>
              <w:rPr>
                <w:color w:val="auto"/>
                <w:spacing w:val="5"/>
                <w:sz w:val="24"/>
                <w:szCs w:val="24"/>
                <w:highlight w:val="none"/>
                <w:lang w:eastAsia="zh-CN"/>
              </w:rPr>
              <w:t xml:space="preserve"> </w:t>
            </w:r>
            <w:r>
              <w:rPr>
                <w:rFonts w:ascii="Times New Roman" w:hAnsi="Times New Roman" w:eastAsia="Times New Roman" w:cs="Times New Roman"/>
                <w:color w:val="auto"/>
                <w:spacing w:val="-4"/>
                <w:sz w:val="24"/>
                <w:szCs w:val="24"/>
                <w:highlight w:val="none"/>
                <w:lang w:eastAsia="zh-CN"/>
              </w:rPr>
              <w:t>3.</w:t>
            </w:r>
            <w:r>
              <w:rPr>
                <w:rFonts w:ascii="Times New Roman" w:hAnsi="Times New Roman" w:eastAsia="Times New Roman" w:cs="Times New Roman"/>
                <w:color w:val="auto"/>
                <w:spacing w:val="-23"/>
                <w:sz w:val="24"/>
                <w:szCs w:val="24"/>
                <w:highlight w:val="none"/>
                <w:lang w:eastAsia="zh-CN"/>
              </w:rPr>
              <w:t xml:space="preserve"> </w:t>
            </w:r>
            <w:r>
              <w:rPr>
                <w:color w:val="auto"/>
                <w:spacing w:val="-4"/>
                <w:sz w:val="24"/>
                <w:szCs w:val="24"/>
                <w:highlight w:val="none"/>
                <w:lang w:eastAsia="zh-CN"/>
              </w:rPr>
              <w:t>常见纤维原料的性能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8" w:type="dxa"/>
            <w:tcBorders>
              <w:bottom w:val="single" w:color="auto" w:sz="4" w:space="0"/>
            </w:tcBorders>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199" w:lineRule="auto"/>
              <w:textAlignment w:val="baseline"/>
              <w:rPr>
                <w:rFonts w:hint="eastAsia"/>
                <w:color w:val="auto"/>
                <w:sz w:val="24"/>
                <w:szCs w:val="24"/>
                <w:highlight w:val="none"/>
              </w:rPr>
            </w:pPr>
            <w:r>
              <w:rPr>
                <w:color w:val="auto"/>
                <w:spacing w:val="5"/>
                <w:sz w:val="24"/>
                <w:szCs w:val="24"/>
                <w:highlight w:val="none"/>
              </w:rPr>
              <w:t>织</w:t>
            </w:r>
            <w:r>
              <w:rPr>
                <w:color w:val="auto"/>
                <w:spacing w:val="-53"/>
                <w:sz w:val="24"/>
                <w:szCs w:val="24"/>
                <w:highlight w:val="none"/>
              </w:rPr>
              <w:t xml:space="preserve"> </w:t>
            </w:r>
            <w:r>
              <w:rPr>
                <w:color w:val="auto"/>
                <w:spacing w:val="5"/>
                <w:sz w:val="24"/>
                <w:szCs w:val="24"/>
                <w:highlight w:val="none"/>
              </w:rPr>
              <w:t>物</w:t>
            </w:r>
            <w:r>
              <w:rPr>
                <w:color w:val="auto"/>
                <w:spacing w:val="-53"/>
                <w:sz w:val="24"/>
                <w:szCs w:val="24"/>
                <w:highlight w:val="none"/>
              </w:rPr>
              <w:t xml:space="preserve"> </w:t>
            </w:r>
            <w:r>
              <w:rPr>
                <w:color w:val="auto"/>
                <w:spacing w:val="5"/>
                <w:sz w:val="24"/>
                <w:szCs w:val="24"/>
                <w:highlight w:val="none"/>
              </w:rPr>
              <w:t>检</w:t>
            </w:r>
            <w:r>
              <w:rPr>
                <w:color w:val="auto"/>
                <w:spacing w:val="-54"/>
                <w:sz w:val="24"/>
                <w:szCs w:val="24"/>
                <w:highlight w:val="none"/>
              </w:rPr>
              <w:t xml:space="preserve"> </w:t>
            </w:r>
            <w:r>
              <w:rPr>
                <w:color w:val="auto"/>
                <w:spacing w:val="5"/>
                <w:sz w:val="24"/>
                <w:szCs w:val="24"/>
                <w:highlight w:val="none"/>
              </w:rPr>
              <w:t>测</w:t>
            </w:r>
          </w:p>
        </w:tc>
        <w:tc>
          <w:tcPr>
            <w:tcW w:w="183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147" w:rightChars="0"/>
              <w:textAlignment w:val="baseline"/>
              <w:rPr>
                <w:rFonts w:hint="eastAsia"/>
                <w:color w:val="auto"/>
                <w:sz w:val="24"/>
                <w:szCs w:val="24"/>
                <w:highlight w:val="none"/>
              </w:rPr>
            </w:pPr>
            <w:r>
              <w:rPr>
                <w:color w:val="auto"/>
                <w:spacing w:val="-4"/>
                <w:sz w:val="24"/>
                <w:szCs w:val="24"/>
                <w:highlight w:val="none"/>
              </w:rPr>
              <w:t>织物耐摩擦色</w:t>
            </w:r>
            <w:r>
              <w:rPr>
                <w:color w:val="auto"/>
                <w:spacing w:val="-11"/>
                <w:sz w:val="24"/>
                <w:szCs w:val="24"/>
                <w:highlight w:val="none"/>
              </w:rPr>
              <w:t>牢度</w:t>
            </w:r>
          </w:p>
        </w:tc>
        <w:tc>
          <w:tcPr>
            <w:tcW w:w="2899"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1.</w:t>
            </w:r>
            <w:r>
              <w:rPr>
                <w:color w:val="auto"/>
                <w:spacing w:val="-3"/>
                <w:sz w:val="24"/>
                <w:szCs w:val="24"/>
                <w:highlight w:val="none"/>
                <w:lang w:eastAsia="zh-CN"/>
              </w:rPr>
              <w:t>根据所给面料，正确选</w:t>
            </w:r>
            <w:r>
              <w:rPr>
                <w:color w:val="auto"/>
                <w:spacing w:val="-5"/>
                <w:sz w:val="24"/>
                <w:szCs w:val="24"/>
                <w:highlight w:val="none"/>
                <w:lang w:eastAsia="zh-CN"/>
              </w:rPr>
              <w:t>取测试样</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textAlignment w:val="baseline"/>
              <w:rPr>
                <w:rFonts w:hint="eastAsia"/>
                <w:color w:val="auto"/>
                <w:sz w:val="24"/>
                <w:szCs w:val="24"/>
                <w:highlight w:val="none"/>
              </w:rPr>
            </w:pP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使用耐摩擦色牢度仪规</w:t>
            </w:r>
            <w:r>
              <w:rPr>
                <w:color w:val="auto"/>
                <w:spacing w:val="-3"/>
                <w:sz w:val="24"/>
                <w:szCs w:val="24"/>
                <w:highlight w:val="none"/>
                <w:lang w:eastAsia="zh-CN"/>
              </w:rPr>
              <w:t>范完成干耐摩擦色牢度测</w:t>
            </w:r>
            <w:r>
              <w:rPr>
                <w:color w:val="auto"/>
                <w:sz w:val="24"/>
                <w:szCs w:val="24"/>
                <w:highlight w:val="none"/>
              </w:rPr>
              <w:t>试</w:t>
            </w:r>
          </w:p>
          <w:p>
            <w:pPr>
              <w:pStyle w:val="8"/>
              <w:keepNext w:val="0"/>
              <w:keepLines w:val="0"/>
              <w:pageBreakBefore w:val="0"/>
              <w:widowControl/>
              <w:kinsoku w:val="0"/>
              <w:wordWrap/>
              <w:overflowPunct/>
              <w:topLinePunct w:val="0"/>
              <w:autoSpaceDE w:val="0"/>
              <w:autoSpaceDN w:val="0"/>
              <w:bidi w:val="0"/>
              <w:adjustRightInd w:val="0"/>
              <w:snapToGrid w:val="0"/>
              <w:spacing w:line="205" w:lineRule="auto"/>
              <w:textAlignment w:val="baseline"/>
              <w:rPr>
                <w:rFonts w:hint="eastAsia"/>
                <w:color w:val="auto"/>
                <w:sz w:val="24"/>
                <w:szCs w:val="24"/>
                <w:highlight w:val="none"/>
              </w:rPr>
            </w:pPr>
            <w:r>
              <w:rPr>
                <w:rFonts w:ascii="Times New Roman" w:hAnsi="Times New Roman" w:eastAsia="Times New Roman" w:cs="Times New Roman"/>
                <w:color w:val="auto"/>
                <w:spacing w:val="-2"/>
                <w:sz w:val="24"/>
                <w:szCs w:val="24"/>
                <w:highlight w:val="none"/>
              </w:rPr>
              <w:t>3.</w:t>
            </w:r>
            <w:r>
              <w:rPr>
                <w:color w:val="auto"/>
                <w:spacing w:val="-2"/>
                <w:sz w:val="24"/>
                <w:szCs w:val="24"/>
                <w:highlight w:val="none"/>
              </w:rPr>
              <w:t>完成沾色评级</w:t>
            </w:r>
          </w:p>
        </w:tc>
        <w:tc>
          <w:tcPr>
            <w:tcW w:w="313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1165"/>
              <w:textAlignment w:val="baseline"/>
              <w:rPr>
                <w:rFonts w:hint="eastAsia"/>
                <w:color w:val="auto"/>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1.</w:t>
            </w:r>
            <w:r>
              <w:rPr>
                <w:color w:val="auto"/>
                <w:spacing w:val="-4"/>
                <w:sz w:val="24"/>
                <w:szCs w:val="24"/>
                <w:highlight w:val="none"/>
                <w:lang w:eastAsia="zh-CN"/>
              </w:rPr>
              <w:t>摩擦头选取知识</w:t>
            </w:r>
            <w:r>
              <w:rPr>
                <w:color w:val="auto"/>
                <w:spacing w:val="6"/>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2.</w:t>
            </w:r>
            <w:r>
              <w:rPr>
                <w:color w:val="auto"/>
                <w:spacing w:val="-1"/>
                <w:sz w:val="24"/>
                <w:szCs w:val="24"/>
                <w:highlight w:val="none"/>
                <w:lang w:eastAsia="zh-CN"/>
              </w:rPr>
              <w:t>摩擦布裁取知识</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3.</w:t>
            </w:r>
            <w:r>
              <w:rPr>
                <w:color w:val="auto"/>
                <w:spacing w:val="-1"/>
                <w:sz w:val="24"/>
                <w:szCs w:val="24"/>
                <w:highlight w:val="none"/>
                <w:lang w:eastAsia="zh-CN"/>
              </w:rPr>
              <w:t>摩擦测试样选取知识</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4.</w:t>
            </w:r>
            <w:r>
              <w:rPr>
                <w:color w:val="auto"/>
                <w:spacing w:val="-1"/>
                <w:sz w:val="24"/>
                <w:szCs w:val="24"/>
                <w:highlight w:val="none"/>
                <w:lang w:eastAsia="zh-CN"/>
              </w:rPr>
              <w:t>沾色样卡使用和评级知识</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注：所给织物面料成分为棉、羊毛、蚕丝、亚麻、苎麻、粘胶、涤纶、腈纶、 锦纶、丙纶、氨纶等常规原料组成。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九、成绩评定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本项比赛根据高职院校教育教学特点，以技能考核为主，邀请有关纺织教育教学专家与企业专家组成评判委员会，并本着</w:t>
      </w:r>
      <w:r>
        <w:rPr>
          <w:rFonts w:hint="eastAsia" w:ascii="Times New Roman" w:hAnsi="Times New Roman" w:cs="Times New Roman"/>
          <w:color w:val="auto"/>
          <w:spacing w:val="-13"/>
          <w:highlight w:val="none"/>
          <w:lang w:eastAsia="zh-CN"/>
        </w:rPr>
        <w:t>“</w:t>
      </w:r>
      <w:r>
        <w:rPr>
          <w:rFonts w:ascii="Times New Roman" w:hAnsi="Times New Roman" w:cs="Times New Roman"/>
          <w:color w:val="auto"/>
          <w:spacing w:val="-13"/>
          <w:highlight w:val="none"/>
          <w:lang w:eastAsia="zh-CN"/>
        </w:rPr>
        <w:t>公平、公正、公开、科学、规范</w:t>
      </w:r>
      <w:r>
        <w:rPr>
          <w:rFonts w:hint="eastAsia" w:ascii="Times New Roman" w:hAnsi="Times New Roman" w:cs="Times New Roman"/>
          <w:color w:val="auto"/>
          <w:spacing w:val="-13"/>
          <w:highlight w:val="none"/>
          <w:lang w:eastAsia="zh-CN"/>
        </w:rPr>
        <w:t>”</w:t>
      </w:r>
      <w:r>
        <w:rPr>
          <w:rFonts w:ascii="Times New Roman" w:hAnsi="Times New Roman" w:cs="Times New Roman"/>
          <w:color w:val="auto"/>
          <w:spacing w:val="-13"/>
          <w:highlight w:val="none"/>
          <w:lang w:eastAsia="zh-CN"/>
        </w:rPr>
        <w:t>的原则，通过对</w:t>
      </w:r>
      <w:r>
        <w:rPr>
          <w:rFonts w:hint="eastAsia" w:ascii="Times New Roman" w:hAnsi="Times New Roman" w:cs="Times New Roman"/>
          <w:color w:val="auto"/>
          <w:spacing w:val="-13"/>
          <w:highlight w:val="none"/>
          <w:lang w:eastAsia="zh-CN"/>
        </w:rPr>
        <w:t>纺织品检验技术技能操作</w:t>
      </w:r>
      <w:r>
        <w:rPr>
          <w:rFonts w:ascii="Times New Roman" w:hAnsi="Times New Roman" w:cs="Times New Roman"/>
          <w:color w:val="auto"/>
          <w:spacing w:val="-13"/>
          <w:highlight w:val="none"/>
          <w:lang w:eastAsia="zh-CN"/>
        </w:rPr>
        <w:t>、</w:t>
      </w:r>
      <w:r>
        <w:rPr>
          <w:rFonts w:hint="eastAsia" w:ascii="Times New Roman" w:hAnsi="Times New Roman" w:cs="Times New Roman"/>
          <w:color w:val="auto"/>
          <w:spacing w:val="-13"/>
          <w:highlight w:val="none"/>
          <w:lang w:eastAsia="zh-CN"/>
        </w:rPr>
        <w:t>纺织品贸易方案设计展示讲解</w:t>
      </w:r>
      <w:r>
        <w:rPr>
          <w:rFonts w:ascii="Times New Roman" w:hAnsi="Times New Roman" w:cs="Times New Roman"/>
          <w:color w:val="auto"/>
          <w:spacing w:val="-13"/>
          <w:highlight w:val="none"/>
          <w:lang w:eastAsia="zh-CN"/>
        </w:rPr>
        <w:t>环节分别评分，按比例折算获得总分，最终按总评分得分高低，确定奖项归属。如总成 绩相同，以</w:t>
      </w:r>
      <w:r>
        <w:rPr>
          <w:rFonts w:hint="eastAsia" w:ascii="Times New Roman" w:hAnsi="Times New Roman" w:cs="Times New Roman"/>
          <w:color w:val="auto"/>
          <w:spacing w:val="-13"/>
          <w:highlight w:val="none"/>
          <w:lang w:eastAsia="zh-CN"/>
        </w:rPr>
        <w:t>计分项占比高的</w:t>
      </w:r>
      <w:r>
        <w:rPr>
          <w:rFonts w:ascii="Times New Roman" w:hAnsi="Times New Roman" w:cs="Times New Roman"/>
          <w:color w:val="auto"/>
          <w:spacing w:val="-13"/>
          <w:highlight w:val="none"/>
          <w:lang w:eastAsia="zh-CN"/>
        </w:rPr>
        <w:t>成绩</w:t>
      </w:r>
      <w:r>
        <w:rPr>
          <w:rFonts w:hint="eastAsia" w:ascii="Times New Roman" w:hAnsi="Times New Roman" w:cs="Times New Roman"/>
          <w:color w:val="auto"/>
          <w:spacing w:val="-13"/>
          <w:highlight w:val="none"/>
          <w:lang w:eastAsia="zh-CN"/>
        </w:rPr>
        <w:t>依次</w:t>
      </w:r>
      <w:r>
        <w:rPr>
          <w:rFonts w:ascii="Times New Roman" w:hAnsi="Times New Roman" w:cs="Times New Roman"/>
          <w:color w:val="auto"/>
          <w:spacing w:val="-13"/>
          <w:highlight w:val="none"/>
          <w:lang w:eastAsia="zh-CN"/>
        </w:rPr>
        <w:t>排序，确定奖项归属。</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（一）评分文件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 、</w:t>
      </w:r>
      <w:r>
        <w:rPr>
          <w:rFonts w:hint="eastAsia"/>
          <w:b/>
          <w:bCs/>
          <w:color w:val="auto"/>
          <w:spacing w:val="-2"/>
          <w:highlight w:val="none"/>
          <w:lang w:eastAsia="zh-CN"/>
        </w:rPr>
        <w:t>纺织品检验</w:t>
      </w:r>
      <w:r>
        <w:rPr>
          <w:b/>
          <w:bCs/>
          <w:color w:val="auto"/>
          <w:spacing w:val="-2"/>
          <w:highlight w:val="none"/>
          <w:lang w:eastAsia="zh-CN"/>
        </w:rPr>
        <w:t>技术技能操作</w:t>
      </w:r>
      <w:r>
        <w:rPr>
          <w:rFonts w:ascii="Times New Roman" w:hAnsi="Times New Roman" w:cs="Times New Roman"/>
          <w:color w:val="auto"/>
          <w:spacing w:val="-13"/>
          <w:highlight w:val="none"/>
          <w:lang w:eastAsia="zh-CN"/>
        </w:rPr>
        <w:t>评分标准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（1）</w:t>
      </w:r>
      <w:r>
        <w:rPr>
          <w:rFonts w:ascii="Times New Roman" w:hAnsi="Times New Roman" w:cs="Times New Roman"/>
          <w:color w:val="auto"/>
          <w:spacing w:val="-13"/>
          <w:highlight w:val="none"/>
          <w:lang w:eastAsia="zh-CN"/>
        </w:rPr>
        <w:t xml:space="preserve"> 实操结果评分标准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85"/>
        <w:jc w:val="center"/>
        <w:textAlignment w:val="baseline"/>
        <w:rPr>
          <w:rFonts w:hint="eastAsia"/>
          <w:color w:val="auto"/>
          <w:highlight w:val="none"/>
          <w:lang w:eastAsia="zh-CN"/>
        </w:rPr>
      </w:pPr>
      <w:r>
        <w:rPr>
          <w:rFonts w:ascii="Times New Roman" w:hAnsi="Times New Roman" w:cs="Times New Roman"/>
          <w:color w:val="auto"/>
          <w:spacing w:val="-13"/>
          <w:highlight w:val="none"/>
          <w:lang w:eastAsia="zh-CN"/>
        </w:rPr>
        <w:t>表</w:t>
      </w:r>
      <w:r>
        <w:rPr>
          <w:rFonts w:hint="eastAsia" w:ascii="Times New Roman" w:hAnsi="Times New Roman" w:cs="Times New Roman"/>
          <w:color w:val="auto"/>
          <w:spacing w:val="-13"/>
          <w:highlight w:val="none"/>
          <w:lang w:val="en-US" w:eastAsia="zh-CN"/>
        </w:rPr>
        <w:t>4</w:t>
      </w:r>
      <w:r>
        <w:rPr>
          <w:rFonts w:ascii="Times New Roman" w:hAnsi="Times New Roman" w:cs="Times New Roman"/>
          <w:color w:val="auto"/>
          <w:spacing w:val="-13"/>
          <w:highlight w:val="none"/>
          <w:lang w:eastAsia="zh-CN"/>
        </w:rPr>
        <w:t xml:space="preserve"> </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实操结果评分标准</w:t>
      </w:r>
    </w:p>
    <w:tbl>
      <w:tblPr>
        <w:tblStyle w:val="7"/>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20"/>
        <w:gridCol w:w="562"/>
        <w:gridCol w:w="848"/>
        <w:gridCol w:w="910"/>
        <w:gridCol w:w="4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90"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hint="eastAsia"/>
                <w:color w:val="auto"/>
                <w:sz w:val="24"/>
                <w:szCs w:val="24"/>
                <w:highlight w:val="none"/>
              </w:rPr>
            </w:pPr>
            <w:r>
              <w:rPr>
                <w:b/>
                <w:bCs/>
                <w:color w:val="auto"/>
                <w:spacing w:val="-11"/>
                <w:sz w:val="24"/>
                <w:szCs w:val="24"/>
                <w:highlight w:val="none"/>
              </w:rPr>
              <w:t>项目</w:t>
            </w:r>
          </w:p>
        </w:tc>
        <w:tc>
          <w:tcPr>
            <w:tcW w:w="843" w:type="pct"/>
            <w:gridSpan w:val="2"/>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color w:val="auto"/>
                <w:sz w:val="24"/>
                <w:szCs w:val="24"/>
                <w:highlight w:val="none"/>
              </w:rPr>
            </w:pPr>
            <w:r>
              <w:rPr>
                <w:b/>
                <w:bCs/>
                <w:color w:val="auto"/>
                <w:spacing w:val="-8"/>
                <w:sz w:val="24"/>
                <w:szCs w:val="24"/>
                <w:highlight w:val="none"/>
              </w:rPr>
              <w:t>观察点</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hint="eastAsia"/>
                <w:color w:val="auto"/>
                <w:sz w:val="24"/>
                <w:szCs w:val="24"/>
                <w:highlight w:val="none"/>
              </w:rPr>
            </w:pPr>
            <w:r>
              <w:rPr>
                <w:b/>
                <w:bCs/>
                <w:color w:val="auto"/>
                <w:spacing w:val="-12"/>
                <w:sz w:val="24"/>
                <w:szCs w:val="24"/>
                <w:highlight w:val="none"/>
              </w:rPr>
              <w:t>分值</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eastAsia"/>
                <w:color w:val="auto"/>
                <w:sz w:val="24"/>
                <w:szCs w:val="24"/>
                <w:highlight w:val="none"/>
              </w:rPr>
            </w:pPr>
            <w:r>
              <w:rPr>
                <w:b/>
                <w:bCs/>
                <w:color w:val="auto"/>
                <w:spacing w:val="-7"/>
                <w:sz w:val="24"/>
                <w:szCs w:val="24"/>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0"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left="186" w:right="168"/>
              <w:jc w:val="both"/>
              <w:textAlignment w:val="baseline"/>
              <w:rPr>
                <w:rFonts w:hint="eastAsia"/>
                <w:color w:val="auto"/>
                <w:sz w:val="24"/>
                <w:szCs w:val="24"/>
                <w:highlight w:val="none"/>
              </w:rPr>
            </w:pPr>
            <w:r>
              <w:rPr>
                <w:color w:val="auto"/>
                <w:spacing w:val="-10"/>
                <w:sz w:val="24"/>
                <w:szCs w:val="24"/>
                <w:highlight w:val="none"/>
              </w:rPr>
              <w:t>织物</w:t>
            </w:r>
            <w:bookmarkStart w:id="0" w:name="_GoBack"/>
            <w:bookmarkEnd w:id="0"/>
            <w:r>
              <w:rPr>
                <w:color w:val="auto"/>
                <w:spacing w:val="-10"/>
                <w:sz w:val="24"/>
                <w:szCs w:val="24"/>
                <w:highlight w:val="none"/>
              </w:rPr>
              <w:t>分析</w:t>
            </w:r>
            <w:r>
              <w:rPr>
                <w:color w:val="auto"/>
                <w:sz w:val="24"/>
                <w:szCs w:val="24"/>
                <w:highlight w:val="none"/>
              </w:rPr>
              <w:t xml:space="preserve"> </w:t>
            </w:r>
            <w:r>
              <w:rPr>
                <w:color w:val="auto"/>
                <w:spacing w:val="-7"/>
                <w:sz w:val="24"/>
                <w:szCs w:val="24"/>
                <w:highlight w:val="none"/>
              </w:rPr>
              <w:t>（</w:t>
            </w:r>
            <w:r>
              <w:rPr>
                <w:rFonts w:hint="eastAsia" w:ascii="Times New Roman" w:hAnsi="Times New Roman" w:cs="Times New Roman" w:eastAsiaTheme="minorEastAsia"/>
                <w:color w:val="auto"/>
                <w:spacing w:val="-7"/>
                <w:sz w:val="24"/>
                <w:szCs w:val="24"/>
                <w:highlight w:val="none"/>
                <w:lang w:eastAsia="zh-CN"/>
              </w:rPr>
              <w:t>9</w:t>
            </w:r>
            <w:r>
              <w:rPr>
                <w:rFonts w:ascii="Times New Roman" w:hAnsi="Times New Roman" w:eastAsia="Times New Roman" w:cs="Times New Roman"/>
                <w:color w:val="auto"/>
                <w:spacing w:val="-7"/>
                <w:sz w:val="24"/>
                <w:szCs w:val="24"/>
                <w:highlight w:val="none"/>
              </w:rPr>
              <w:t>0</w:t>
            </w:r>
            <w:r>
              <w:rPr>
                <w:rFonts w:ascii="Times New Roman" w:hAnsi="Times New Roman" w:eastAsia="Times New Roman" w:cs="Times New Roman"/>
                <w:color w:val="auto"/>
                <w:spacing w:val="1"/>
                <w:sz w:val="24"/>
                <w:szCs w:val="24"/>
                <w:highlight w:val="none"/>
              </w:rPr>
              <w:t xml:space="preserve"> </w:t>
            </w:r>
            <w:r>
              <w:rPr>
                <w:rFonts w:ascii="Times New Roman" w:hAnsi="Times New Roman" w:eastAsia="Times New Roman" w:cs="Times New Roman"/>
                <w:color w:val="auto"/>
                <w:sz w:val="24"/>
                <w:szCs w:val="24"/>
                <w:highlight w:val="none"/>
              </w:rPr>
              <w:t>%</w:t>
            </w:r>
            <w:r>
              <w:rPr>
                <w:color w:val="auto"/>
                <w:sz w:val="24"/>
                <w:szCs w:val="24"/>
                <w:highlight w:val="none"/>
              </w:rPr>
              <w:t>）</w:t>
            </w:r>
          </w:p>
        </w:tc>
        <w:tc>
          <w:tcPr>
            <w:tcW w:w="843" w:type="pct"/>
            <w:gridSpan w:val="2"/>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right="43" w:rightChars="0"/>
              <w:textAlignment w:val="baseline"/>
              <w:rPr>
                <w:rFonts w:hint="eastAsia"/>
                <w:color w:val="auto"/>
                <w:sz w:val="24"/>
                <w:szCs w:val="24"/>
                <w:highlight w:val="none"/>
              </w:rPr>
            </w:pPr>
            <w:r>
              <w:rPr>
                <w:color w:val="auto"/>
                <w:spacing w:val="-16"/>
                <w:sz w:val="24"/>
                <w:szCs w:val="24"/>
                <w:highlight w:val="none"/>
              </w:rPr>
              <w:t>正反面、</w:t>
            </w:r>
            <w:r>
              <w:rPr>
                <w:color w:val="auto"/>
                <w:spacing w:val="-6"/>
                <w:sz w:val="24"/>
                <w:szCs w:val="24"/>
                <w:highlight w:val="none"/>
              </w:rPr>
              <w:t>经纬向</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5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1.正反面贴样正确 2 分，错误 0 分 2.经纬向贴样正确 3 分，错误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843" w:type="pct"/>
            <w:gridSpan w:val="2"/>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textAlignment w:val="baseline"/>
              <w:rPr>
                <w:rFonts w:hint="eastAsia"/>
                <w:color w:val="auto"/>
                <w:sz w:val="24"/>
                <w:szCs w:val="24"/>
                <w:highlight w:val="none"/>
              </w:rPr>
            </w:pPr>
            <w:r>
              <w:rPr>
                <w:color w:val="auto"/>
                <w:spacing w:val="-5"/>
                <w:sz w:val="24"/>
                <w:szCs w:val="24"/>
                <w:highlight w:val="none"/>
              </w:rPr>
              <w:t>色纱排列</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5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1.色纱排列分析完全正确，5 分，其中经纱排列、 纬纱排列各占 2.5 分，错误 0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2.色纱排列分析正确，但表述不准确、不规范， 扣除 1-2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843" w:type="pct"/>
            <w:gridSpan w:val="2"/>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rPr>
            </w:pPr>
            <w:r>
              <w:rPr>
                <w:color w:val="auto"/>
                <w:spacing w:val="-5"/>
                <w:sz w:val="24"/>
                <w:szCs w:val="24"/>
                <w:highlight w:val="none"/>
              </w:rPr>
              <w:t>织物组织</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10</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 xml:space="preserve">组织图绘制正确 </w:t>
            </w:r>
            <w:r>
              <w:rPr>
                <w:rFonts w:hint="eastAsia"/>
                <w:color w:val="auto"/>
                <w:spacing w:val="-5"/>
                <w:sz w:val="24"/>
                <w:szCs w:val="24"/>
                <w:highlight w:val="none"/>
                <w:lang w:eastAsia="zh-CN"/>
              </w:rPr>
              <w:t>10</w:t>
            </w:r>
            <w:r>
              <w:rPr>
                <w:color w:val="auto"/>
                <w:spacing w:val="-5"/>
                <w:sz w:val="24"/>
                <w:szCs w:val="24"/>
                <w:highlight w:val="none"/>
                <w:lang w:eastAsia="zh-CN"/>
              </w:rPr>
              <w:t xml:space="preserve"> 分，错误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843" w:type="pct"/>
            <w:gridSpan w:val="2"/>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rPr>
            </w:pPr>
            <w:r>
              <w:rPr>
                <w:color w:val="auto"/>
                <w:spacing w:val="-4"/>
                <w:sz w:val="24"/>
                <w:szCs w:val="24"/>
                <w:highlight w:val="none"/>
              </w:rPr>
              <w:t>经纬密度</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5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测量距离填写正确计 5 分，其中经纬向填写各 2.5 分，错误或不填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843"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5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经纬密度各 2.5 分，当测定 2 个区域中的密度时， 总分值不变，各项目按比例得分。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rFonts w:hint="eastAsia"/>
                <w:color w:val="auto"/>
                <w:sz w:val="24"/>
                <w:szCs w:val="24"/>
                <w:highlight w:val="none"/>
              </w:rPr>
            </w:pPr>
            <w:r>
              <w:rPr>
                <w:color w:val="auto"/>
                <w:spacing w:val="-8"/>
                <w:sz w:val="24"/>
                <w:szCs w:val="24"/>
                <w:highlight w:val="none"/>
              </w:rPr>
              <w:t>平方</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textAlignment w:val="baseline"/>
              <w:rPr>
                <w:rFonts w:hint="eastAsia"/>
                <w:color w:val="auto"/>
                <w:sz w:val="24"/>
                <w:szCs w:val="24"/>
                <w:highlight w:val="none"/>
              </w:rPr>
            </w:pPr>
            <w:r>
              <w:rPr>
                <w:color w:val="auto"/>
                <w:spacing w:val="-10"/>
                <w:sz w:val="24"/>
                <w:szCs w:val="24"/>
                <w:highlight w:val="none"/>
              </w:rPr>
              <w:t>米干</w:t>
            </w:r>
            <w:r>
              <w:rPr>
                <w:color w:val="auto"/>
                <w:sz w:val="24"/>
                <w:szCs w:val="24"/>
                <w:highlight w:val="none"/>
              </w:rPr>
              <w:t>重</w:t>
            </w: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254"/>
              <w:textAlignment w:val="baseline"/>
              <w:rPr>
                <w:rFonts w:hint="eastAsia"/>
                <w:color w:val="auto"/>
                <w:sz w:val="24"/>
                <w:szCs w:val="24"/>
                <w:highlight w:val="none"/>
              </w:rPr>
            </w:pPr>
            <w:r>
              <w:rPr>
                <w:color w:val="auto"/>
                <w:spacing w:val="-7"/>
                <w:sz w:val="24"/>
                <w:szCs w:val="24"/>
                <w:highlight w:val="none"/>
              </w:rPr>
              <w:t>试样</w:t>
            </w:r>
            <w:r>
              <w:rPr>
                <w:color w:val="auto"/>
                <w:spacing w:val="-11"/>
                <w:sz w:val="24"/>
                <w:szCs w:val="24"/>
                <w:highlight w:val="none"/>
              </w:rPr>
              <w:t>面积</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1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填写正确 1 分，错误或不填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134"/>
              <w:textAlignment w:val="baseline"/>
              <w:rPr>
                <w:rFonts w:hint="eastAsia"/>
                <w:color w:val="auto"/>
                <w:sz w:val="24"/>
                <w:szCs w:val="24"/>
                <w:highlight w:val="none"/>
              </w:rPr>
            </w:pPr>
            <w:r>
              <w:rPr>
                <w:color w:val="auto"/>
                <w:spacing w:val="-7"/>
                <w:sz w:val="24"/>
                <w:szCs w:val="24"/>
                <w:highlight w:val="none"/>
              </w:rPr>
              <w:t>单位面</w:t>
            </w:r>
            <w:r>
              <w:rPr>
                <w:color w:val="auto"/>
                <w:spacing w:val="-6"/>
                <w:sz w:val="24"/>
                <w:szCs w:val="24"/>
                <w:highlight w:val="none"/>
              </w:rPr>
              <w:t>积质量</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4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单位面积织物实际质量和干重偏差在标准范围内 各得 2 分；超出偏差范围时，视偏差大小扣 1-2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19" w:lineRule="auto"/>
              <w:textAlignment w:val="baseline"/>
              <w:rPr>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19" w:lineRule="auto"/>
              <w:textAlignment w:val="baseline"/>
              <w:rPr>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20" w:lineRule="auto"/>
              <w:textAlignment w:val="baseline"/>
              <w:rPr>
                <w:color w:val="auto"/>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129"/>
              <w:textAlignment w:val="baseline"/>
              <w:rPr>
                <w:rFonts w:hint="eastAsia"/>
                <w:color w:val="auto"/>
                <w:sz w:val="24"/>
                <w:szCs w:val="24"/>
                <w:highlight w:val="none"/>
              </w:rPr>
            </w:pPr>
            <w:r>
              <w:rPr>
                <w:color w:val="auto"/>
                <w:spacing w:val="-10"/>
                <w:sz w:val="24"/>
                <w:szCs w:val="24"/>
                <w:highlight w:val="none"/>
              </w:rPr>
              <w:t>织物</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125"/>
              <w:textAlignment w:val="baseline"/>
              <w:rPr>
                <w:rFonts w:hint="eastAsia"/>
                <w:color w:val="auto"/>
                <w:sz w:val="24"/>
                <w:szCs w:val="24"/>
                <w:highlight w:val="none"/>
              </w:rPr>
            </w:pPr>
            <w:r>
              <w:rPr>
                <w:color w:val="auto"/>
                <w:spacing w:val="-8"/>
                <w:sz w:val="24"/>
                <w:szCs w:val="24"/>
                <w:highlight w:val="none"/>
              </w:rPr>
              <w:t>经纬</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25"/>
              <w:textAlignment w:val="baseline"/>
              <w:rPr>
                <w:rFonts w:hint="eastAsia"/>
                <w:color w:val="auto"/>
                <w:sz w:val="24"/>
                <w:szCs w:val="24"/>
                <w:highlight w:val="none"/>
              </w:rPr>
            </w:pPr>
            <w:r>
              <w:rPr>
                <w:color w:val="auto"/>
                <w:spacing w:val="-8"/>
                <w:sz w:val="24"/>
                <w:szCs w:val="24"/>
                <w:highlight w:val="none"/>
              </w:rPr>
              <w:t>纱缩</w:t>
            </w:r>
            <w:r>
              <w:rPr>
                <w:color w:val="auto"/>
                <w:sz w:val="24"/>
                <w:szCs w:val="24"/>
                <w:highlight w:val="none"/>
              </w:rPr>
              <w:t>率</w:t>
            </w: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254"/>
              <w:textAlignment w:val="baseline"/>
              <w:rPr>
                <w:rFonts w:hint="eastAsia"/>
                <w:color w:val="auto"/>
                <w:sz w:val="24"/>
                <w:szCs w:val="24"/>
                <w:highlight w:val="none"/>
              </w:rPr>
            </w:pPr>
            <w:r>
              <w:rPr>
                <w:color w:val="auto"/>
                <w:spacing w:val="-8"/>
                <w:sz w:val="24"/>
                <w:szCs w:val="24"/>
                <w:highlight w:val="none"/>
              </w:rPr>
              <w:t>纱线</w:t>
            </w:r>
            <w:r>
              <w:rPr>
                <w:color w:val="auto"/>
                <w:sz w:val="24"/>
                <w:szCs w:val="24"/>
                <w:highlight w:val="none"/>
              </w:rPr>
              <w:t xml:space="preserve"> </w:t>
            </w:r>
            <w:r>
              <w:rPr>
                <w:color w:val="auto"/>
                <w:spacing w:val="-11"/>
                <w:sz w:val="24"/>
                <w:szCs w:val="24"/>
                <w:highlight w:val="none"/>
              </w:rPr>
              <w:t>原长</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3</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 xml:space="preserve">填写正确计 </w:t>
            </w:r>
            <w:r>
              <w:rPr>
                <w:rFonts w:hint="eastAsia"/>
                <w:color w:val="auto"/>
                <w:spacing w:val="-5"/>
                <w:sz w:val="24"/>
                <w:szCs w:val="24"/>
                <w:highlight w:val="none"/>
                <w:lang w:eastAsia="zh-CN"/>
              </w:rPr>
              <w:t>3</w:t>
            </w:r>
            <w:r>
              <w:rPr>
                <w:color w:val="auto"/>
                <w:spacing w:val="-5"/>
                <w:sz w:val="24"/>
                <w:szCs w:val="24"/>
                <w:highlight w:val="none"/>
                <w:lang w:eastAsia="zh-CN"/>
              </w:rPr>
              <w:t xml:space="preserve"> 分，经纬向填写各 </w:t>
            </w:r>
            <w:r>
              <w:rPr>
                <w:rFonts w:hint="eastAsia"/>
                <w:color w:val="auto"/>
                <w:spacing w:val="-5"/>
                <w:sz w:val="24"/>
                <w:szCs w:val="24"/>
                <w:highlight w:val="none"/>
                <w:lang w:eastAsia="zh-CN"/>
              </w:rPr>
              <w:t>1.5</w:t>
            </w:r>
            <w:r>
              <w:rPr>
                <w:color w:val="auto"/>
                <w:spacing w:val="-5"/>
                <w:sz w:val="24"/>
                <w:szCs w:val="24"/>
                <w:highlight w:val="none"/>
                <w:lang w:eastAsia="zh-CN"/>
              </w:rPr>
              <w:t xml:space="preserve"> 分，错误或不填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254"/>
              <w:textAlignment w:val="baseline"/>
              <w:rPr>
                <w:rFonts w:hint="eastAsia"/>
                <w:color w:val="auto"/>
                <w:sz w:val="24"/>
                <w:szCs w:val="24"/>
                <w:highlight w:val="none"/>
              </w:rPr>
            </w:pPr>
            <w:r>
              <w:rPr>
                <w:color w:val="auto"/>
                <w:spacing w:val="-11"/>
                <w:sz w:val="24"/>
                <w:szCs w:val="24"/>
                <w:highlight w:val="none"/>
              </w:rPr>
              <w:t>伸直</w:t>
            </w:r>
            <w:r>
              <w:rPr>
                <w:color w:val="auto"/>
                <w:sz w:val="24"/>
                <w:szCs w:val="24"/>
                <w:highlight w:val="none"/>
              </w:rPr>
              <w:t xml:space="preserve"> </w:t>
            </w:r>
            <w:r>
              <w:rPr>
                <w:color w:val="auto"/>
                <w:spacing w:val="-10"/>
                <w:sz w:val="24"/>
                <w:szCs w:val="24"/>
                <w:highlight w:val="none"/>
              </w:rPr>
              <w:t>张力</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3</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 xml:space="preserve">在标准范围内计 </w:t>
            </w:r>
            <w:r>
              <w:rPr>
                <w:rFonts w:hint="eastAsia"/>
                <w:color w:val="auto"/>
                <w:spacing w:val="-5"/>
                <w:sz w:val="24"/>
                <w:szCs w:val="24"/>
                <w:highlight w:val="none"/>
                <w:lang w:eastAsia="zh-CN"/>
              </w:rPr>
              <w:t>3</w:t>
            </w:r>
            <w:r>
              <w:rPr>
                <w:color w:val="auto"/>
                <w:spacing w:val="-5"/>
                <w:sz w:val="24"/>
                <w:szCs w:val="24"/>
                <w:highlight w:val="none"/>
                <w:lang w:eastAsia="zh-CN"/>
              </w:rPr>
              <w:t xml:space="preserve"> 分，经纬向填写各 </w:t>
            </w:r>
            <w:r>
              <w:rPr>
                <w:rFonts w:hint="eastAsia"/>
                <w:color w:val="auto"/>
                <w:spacing w:val="-5"/>
                <w:sz w:val="24"/>
                <w:szCs w:val="24"/>
                <w:highlight w:val="none"/>
                <w:lang w:eastAsia="zh-CN"/>
              </w:rPr>
              <w:t>1.5</w:t>
            </w:r>
            <w:r>
              <w:rPr>
                <w:color w:val="auto"/>
                <w:spacing w:val="-5"/>
                <w:sz w:val="24"/>
                <w:szCs w:val="24"/>
                <w:highlight w:val="none"/>
                <w:lang w:eastAsia="zh-CN"/>
              </w:rPr>
              <w:t xml:space="preserve"> 分，超出 标准范围或不填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134"/>
              <w:textAlignment w:val="baseline"/>
              <w:rPr>
                <w:rFonts w:hint="eastAsia"/>
                <w:color w:val="auto"/>
                <w:sz w:val="24"/>
                <w:szCs w:val="24"/>
                <w:highlight w:val="none"/>
              </w:rPr>
            </w:pPr>
            <w:r>
              <w:rPr>
                <w:color w:val="auto"/>
                <w:spacing w:val="-8"/>
                <w:sz w:val="24"/>
                <w:szCs w:val="24"/>
                <w:highlight w:val="none"/>
              </w:rPr>
              <w:t>平均</w:t>
            </w:r>
            <w:r>
              <w:rPr>
                <w:color w:val="auto"/>
                <w:sz w:val="24"/>
                <w:szCs w:val="24"/>
                <w:highlight w:val="none"/>
              </w:rPr>
              <w:t xml:space="preserve">  </w:t>
            </w:r>
            <w:r>
              <w:rPr>
                <w:color w:val="auto"/>
                <w:spacing w:val="-7"/>
                <w:sz w:val="24"/>
                <w:szCs w:val="24"/>
                <w:highlight w:val="none"/>
              </w:rPr>
              <w:t>织缩率</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9</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w:t>
            </w:r>
            <w:r>
              <w:rPr>
                <w:rFonts w:hint="eastAsia"/>
                <w:color w:val="auto"/>
                <w:spacing w:val="-5"/>
                <w:sz w:val="24"/>
                <w:szCs w:val="24"/>
                <w:highlight w:val="none"/>
                <w:lang w:eastAsia="zh-CN"/>
              </w:rPr>
              <w:t xml:space="preserve"> </w:t>
            </w:r>
            <w:r>
              <w:rPr>
                <w:color w:val="auto"/>
                <w:spacing w:val="-5"/>
                <w:sz w:val="24"/>
                <w:szCs w:val="24"/>
                <w:highlight w:val="none"/>
                <w:lang w:eastAsia="zh-CN"/>
              </w:rPr>
              <w:t xml:space="preserve">经纬织缩率偏差在标准范围内各得 </w:t>
            </w:r>
            <w:r>
              <w:rPr>
                <w:rFonts w:hint="eastAsia"/>
                <w:color w:val="auto"/>
                <w:spacing w:val="-5"/>
                <w:sz w:val="24"/>
                <w:szCs w:val="24"/>
                <w:highlight w:val="none"/>
                <w:lang w:eastAsia="zh-CN"/>
              </w:rPr>
              <w:t>4.5</w:t>
            </w:r>
            <w:r>
              <w:rPr>
                <w:color w:val="auto"/>
                <w:spacing w:val="-5"/>
                <w:sz w:val="24"/>
                <w:szCs w:val="24"/>
                <w:highlight w:val="none"/>
                <w:lang w:eastAsia="zh-CN"/>
              </w:rPr>
              <w:t xml:space="preserve"> 分，超出偏差范围时，视偏差大小扣 1-</w:t>
            </w:r>
            <w:r>
              <w:rPr>
                <w:rFonts w:hint="eastAsia"/>
                <w:color w:val="auto"/>
                <w:spacing w:val="-5"/>
                <w:sz w:val="24"/>
                <w:szCs w:val="24"/>
                <w:highlight w:val="none"/>
                <w:lang w:eastAsia="zh-CN"/>
              </w:rPr>
              <w:t>4.5</w:t>
            </w:r>
            <w:r>
              <w:rPr>
                <w:color w:val="auto"/>
                <w:spacing w:val="-5"/>
                <w:sz w:val="24"/>
                <w:szCs w:val="24"/>
                <w:highlight w:val="none"/>
                <w:lang w:eastAsia="zh-CN"/>
              </w:rPr>
              <w:t xml:space="preserve">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2.</w:t>
            </w:r>
            <w:r>
              <w:rPr>
                <w:rFonts w:hint="eastAsia"/>
                <w:color w:val="auto"/>
                <w:spacing w:val="-5"/>
                <w:sz w:val="24"/>
                <w:szCs w:val="24"/>
                <w:highlight w:val="none"/>
                <w:lang w:eastAsia="zh-CN"/>
              </w:rPr>
              <w:t xml:space="preserve"> </w:t>
            </w:r>
            <w:r>
              <w:rPr>
                <w:color w:val="auto"/>
                <w:spacing w:val="-5"/>
                <w:sz w:val="24"/>
                <w:szCs w:val="24"/>
                <w:highlight w:val="none"/>
                <w:lang w:eastAsia="zh-CN"/>
              </w:rPr>
              <w:t>若测 2 组织缩率，总分值不变，各项目按比例得分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right="113"/>
              <w:jc w:val="center"/>
              <w:textAlignment w:val="baseline"/>
              <w:rPr>
                <w:rFonts w:hint="eastAsia"/>
                <w:color w:val="auto"/>
                <w:sz w:val="24"/>
                <w:szCs w:val="24"/>
                <w:highlight w:val="none"/>
              </w:rPr>
            </w:pPr>
            <w:r>
              <w:rPr>
                <w:color w:val="auto"/>
                <w:spacing w:val="-8"/>
                <w:sz w:val="24"/>
                <w:szCs w:val="24"/>
                <w:highlight w:val="none"/>
              </w:rPr>
              <w:t>经纬</w:t>
            </w:r>
            <w:r>
              <w:rPr>
                <w:color w:val="auto"/>
                <w:sz w:val="24"/>
                <w:szCs w:val="24"/>
                <w:highlight w:val="none"/>
              </w:rPr>
              <w:t xml:space="preserve"> </w:t>
            </w:r>
            <w:r>
              <w:rPr>
                <w:color w:val="auto"/>
                <w:spacing w:val="-8"/>
                <w:sz w:val="24"/>
                <w:szCs w:val="24"/>
                <w:highlight w:val="none"/>
              </w:rPr>
              <w:t>纱线</w:t>
            </w:r>
            <w:r>
              <w:rPr>
                <w:color w:val="auto"/>
                <w:sz w:val="24"/>
                <w:szCs w:val="24"/>
                <w:highlight w:val="none"/>
              </w:rPr>
              <w:t xml:space="preserve"> </w:t>
            </w:r>
            <w:r>
              <w:rPr>
                <w:color w:val="auto"/>
                <w:spacing w:val="-8"/>
                <w:sz w:val="24"/>
                <w:szCs w:val="24"/>
                <w:highlight w:val="none"/>
              </w:rPr>
              <w:t>密度</w:t>
            </w: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right="134"/>
              <w:jc w:val="both"/>
              <w:textAlignment w:val="baseline"/>
              <w:rPr>
                <w:rFonts w:hint="eastAsia"/>
                <w:color w:val="auto"/>
                <w:sz w:val="24"/>
                <w:szCs w:val="24"/>
                <w:highlight w:val="none"/>
              </w:rPr>
            </w:pPr>
            <w:r>
              <w:rPr>
                <w:color w:val="auto"/>
                <w:spacing w:val="-6"/>
                <w:sz w:val="24"/>
                <w:szCs w:val="24"/>
                <w:highlight w:val="none"/>
              </w:rPr>
              <w:t>纱线长</w:t>
            </w:r>
            <w:r>
              <w:rPr>
                <w:color w:val="auto"/>
                <w:spacing w:val="1"/>
                <w:sz w:val="24"/>
                <w:szCs w:val="24"/>
                <w:highlight w:val="none"/>
              </w:rPr>
              <w:t xml:space="preserve"> </w:t>
            </w:r>
            <w:r>
              <w:rPr>
                <w:color w:val="auto"/>
                <w:spacing w:val="-6"/>
                <w:sz w:val="24"/>
                <w:szCs w:val="24"/>
                <w:highlight w:val="none"/>
              </w:rPr>
              <w:t>度和纱</w:t>
            </w:r>
            <w:r>
              <w:rPr>
                <w:color w:val="auto"/>
                <w:spacing w:val="1"/>
                <w:sz w:val="24"/>
                <w:szCs w:val="24"/>
                <w:highlight w:val="none"/>
              </w:rPr>
              <w:t xml:space="preserve"> </w:t>
            </w:r>
            <w:r>
              <w:rPr>
                <w:color w:val="auto"/>
                <w:spacing w:val="-6"/>
                <w:sz w:val="24"/>
                <w:szCs w:val="24"/>
                <w:highlight w:val="none"/>
              </w:rPr>
              <w:t>线根数</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3</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填写正确计</w:t>
            </w:r>
            <w:r>
              <w:rPr>
                <w:rFonts w:hint="eastAsia"/>
                <w:color w:val="auto"/>
                <w:spacing w:val="-5"/>
                <w:sz w:val="24"/>
                <w:szCs w:val="24"/>
                <w:highlight w:val="none"/>
                <w:lang w:eastAsia="zh-CN"/>
              </w:rPr>
              <w:t>3</w:t>
            </w:r>
            <w:r>
              <w:rPr>
                <w:color w:val="auto"/>
                <w:spacing w:val="-5"/>
                <w:sz w:val="24"/>
                <w:szCs w:val="24"/>
                <w:highlight w:val="none"/>
                <w:lang w:eastAsia="zh-CN"/>
              </w:rPr>
              <w:t>分，经纬向各</w:t>
            </w:r>
            <w:r>
              <w:rPr>
                <w:rFonts w:hint="eastAsia"/>
                <w:color w:val="auto"/>
                <w:spacing w:val="-5"/>
                <w:sz w:val="24"/>
                <w:szCs w:val="24"/>
                <w:highlight w:val="none"/>
                <w:lang w:eastAsia="zh-CN"/>
              </w:rPr>
              <w:t>1.5</w:t>
            </w:r>
            <w:r>
              <w:rPr>
                <w:color w:val="auto"/>
                <w:spacing w:val="-5"/>
                <w:sz w:val="24"/>
                <w:szCs w:val="24"/>
                <w:highlight w:val="none"/>
                <w:lang w:eastAsia="zh-CN"/>
              </w:rPr>
              <w:t>分，错误或不填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134"/>
              <w:textAlignment w:val="baseline"/>
              <w:rPr>
                <w:rFonts w:hint="eastAsia"/>
                <w:color w:val="auto"/>
                <w:sz w:val="24"/>
                <w:szCs w:val="24"/>
                <w:highlight w:val="none"/>
              </w:rPr>
            </w:pPr>
            <w:r>
              <w:rPr>
                <w:color w:val="auto"/>
                <w:spacing w:val="-6"/>
                <w:sz w:val="24"/>
                <w:szCs w:val="24"/>
                <w:highlight w:val="none"/>
              </w:rPr>
              <w:t>纱线伸直长度</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3</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 xml:space="preserve">填写正确计  </w:t>
            </w:r>
            <w:r>
              <w:rPr>
                <w:rFonts w:hint="eastAsia"/>
                <w:color w:val="auto"/>
                <w:spacing w:val="-5"/>
                <w:sz w:val="24"/>
                <w:szCs w:val="24"/>
                <w:highlight w:val="none"/>
                <w:lang w:eastAsia="zh-CN"/>
              </w:rPr>
              <w:t>3</w:t>
            </w:r>
            <w:r>
              <w:rPr>
                <w:color w:val="auto"/>
                <w:spacing w:val="-5"/>
                <w:sz w:val="24"/>
                <w:szCs w:val="24"/>
                <w:highlight w:val="none"/>
                <w:lang w:eastAsia="zh-CN"/>
              </w:rPr>
              <w:t xml:space="preserve"> 分，经纬向各 </w:t>
            </w:r>
            <w:r>
              <w:rPr>
                <w:rFonts w:hint="eastAsia"/>
                <w:color w:val="auto"/>
                <w:spacing w:val="-5"/>
                <w:sz w:val="24"/>
                <w:szCs w:val="24"/>
                <w:highlight w:val="none"/>
                <w:lang w:eastAsia="zh-CN"/>
              </w:rPr>
              <w:t>1.5</w:t>
            </w:r>
            <w:r>
              <w:rPr>
                <w:color w:val="auto"/>
                <w:spacing w:val="-5"/>
                <w:sz w:val="24"/>
                <w:szCs w:val="24"/>
                <w:highlight w:val="none"/>
                <w:lang w:eastAsia="zh-CN"/>
              </w:rPr>
              <w:t xml:space="preserve"> 分，错误或不填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textAlignment w:val="baseline"/>
              <w:rPr>
                <w:rFonts w:hint="eastAsia"/>
                <w:color w:val="auto"/>
                <w:sz w:val="24"/>
                <w:szCs w:val="24"/>
                <w:highlight w:val="none"/>
              </w:rPr>
            </w:pPr>
            <w:r>
              <w:rPr>
                <w:color w:val="auto"/>
                <w:spacing w:val="-6"/>
                <w:sz w:val="24"/>
                <w:szCs w:val="24"/>
                <w:highlight w:val="none"/>
              </w:rPr>
              <w:t>纱线线</w:t>
            </w: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rFonts w:hint="eastAsia"/>
                <w:color w:val="auto"/>
                <w:sz w:val="24"/>
                <w:szCs w:val="24"/>
                <w:highlight w:val="none"/>
              </w:rPr>
            </w:pPr>
            <w:r>
              <w:rPr>
                <w:color w:val="auto"/>
                <w:spacing w:val="-15"/>
                <w:sz w:val="24"/>
                <w:szCs w:val="24"/>
                <w:highlight w:val="none"/>
              </w:rPr>
              <w:t>密度</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9</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w:t>
            </w:r>
            <w:r>
              <w:rPr>
                <w:rFonts w:hint="eastAsia"/>
                <w:color w:val="auto"/>
                <w:spacing w:val="-5"/>
                <w:sz w:val="24"/>
                <w:szCs w:val="24"/>
                <w:highlight w:val="none"/>
                <w:lang w:eastAsia="zh-CN"/>
              </w:rPr>
              <w:t xml:space="preserve"> </w:t>
            </w:r>
            <w:r>
              <w:rPr>
                <w:color w:val="auto"/>
                <w:spacing w:val="-5"/>
                <w:sz w:val="24"/>
                <w:szCs w:val="24"/>
                <w:highlight w:val="none"/>
                <w:lang w:eastAsia="zh-CN"/>
              </w:rPr>
              <w:t xml:space="preserve">经纬纱平均线密度偏差在标准范围内各得 </w:t>
            </w:r>
            <w:r>
              <w:rPr>
                <w:rFonts w:hint="eastAsia"/>
                <w:color w:val="auto"/>
                <w:spacing w:val="-5"/>
                <w:sz w:val="24"/>
                <w:szCs w:val="24"/>
                <w:highlight w:val="none"/>
                <w:lang w:eastAsia="zh-CN"/>
              </w:rPr>
              <w:t>4.5</w:t>
            </w:r>
            <w:r>
              <w:rPr>
                <w:color w:val="auto"/>
                <w:spacing w:val="-5"/>
                <w:sz w:val="24"/>
                <w:szCs w:val="24"/>
                <w:highlight w:val="none"/>
                <w:lang w:eastAsia="zh-CN"/>
              </w:rPr>
              <w:t xml:space="preserve"> 分， 超出偏差范围时，视偏差大小扣 1-</w:t>
            </w:r>
            <w:r>
              <w:rPr>
                <w:rFonts w:hint="eastAsia"/>
                <w:color w:val="auto"/>
                <w:spacing w:val="-5"/>
                <w:sz w:val="24"/>
                <w:szCs w:val="24"/>
                <w:highlight w:val="none"/>
                <w:lang w:eastAsia="zh-CN"/>
              </w:rPr>
              <w:t>4.5</w:t>
            </w:r>
            <w:r>
              <w:rPr>
                <w:color w:val="auto"/>
                <w:spacing w:val="-5"/>
                <w:sz w:val="24"/>
                <w:szCs w:val="24"/>
                <w:highlight w:val="none"/>
                <w:lang w:eastAsia="zh-CN"/>
              </w:rPr>
              <w:t xml:space="preserve">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2.</w:t>
            </w:r>
            <w:r>
              <w:rPr>
                <w:rFonts w:hint="eastAsia"/>
                <w:color w:val="auto"/>
                <w:spacing w:val="-5"/>
                <w:sz w:val="24"/>
                <w:szCs w:val="24"/>
                <w:highlight w:val="none"/>
                <w:lang w:eastAsia="zh-CN"/>
              </w:rPr>
              <w:t xml:space="preserve"> </w:t>
            </w:r>
            <w:r>
              <w:rPr>
                <w:color w:val="auto"/>
                <w:spacing w:val="-5"/>
                <w:sz w:val="24"/>
                <w:szCs w:val="24"/>
                <w:highlight w:val="none"/>
                <w:lang w:eastAsia="zh-CN"/>
              </w:rPr>
              <w:t>若测 2 组线密度，总分值不变，各项目按比例得分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right="113"/>
              <w:jc w:val="center"/>
              <w:textAlignment w:val="baseline"/>
              <w:rPr>
                <w:rFonts w:hint="eastAsia"/>
                <w:color w:val="auto"/>
                <w:sz w:val="24"/>
                <w:szCs w:val="24"/>
                <w:highlight w:val="none"/>
              </w:rPr>
            </w:pPr>
            <w:r>
              <w:rPr>
                <w:color w:val="auto"/>
                <w:spacing w:val="-11"/>
                <w:sz w:val="24"/>
                <w:szCs w:val="24"/>
                <w:highlight w:val="none"/>
              </w:rPr>
              <w:t>定性</w:t>
            </w:r>
            <w:r>
              <w:rPr>
                <w:color w:val="auto"/>
                <w:sz w:val="24"/>
                <w:szCs w:val="24"/>
                <w:highlight w:val="none"/>
              </w:rPr>
              <w:t xml:space="preserve"> </w:t>
            </w:r>
            <w:r>
              <w:rPr>
                <w:color w:val="auto"/>
                <w:spacing w:val="-10"/>
                <w:sz w:val="24"/>
                <w:szCs w:val="24"/>
                <w:highlight w:val="none"/>
              </w:rPr>
              <w:t>定量</w:t>
            </w:r>
            <w:r>
              <w:rPr>
                <w:color w:val="auto"/>
                <w:sz w:val="24"/>
                <w:szCs w:val="24"/>
                <w:highlight w:val="none"/>
              </w:rPr>
              <w:t xml:space="preserve"> </w:t>
            </w:r>
            <w:r>
              <w:rPr>
                <w:color w:val="auto"/>
                <w:spacing w:val="-10"/>
                <w:sz w:val="24"/>
                <w:szCs w:val="24"/>
                <w:highlight w:val="none"/>
              </w:rPr>
              <w:t>分析</w:t>
            </w: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right="134"/>
              <w:jc w:val="both"/>
              <w:textAlignment w:val="baseline"/>
              <w:rPr>
                <w:rFonts w:hint="eastAsia"/>
                <w:color w:val="auto"/>
                <w:sz w:val="24"/>
                <w:szCs w:val="24"/>
                <w:highlight w:val="none"/>
              </w:rPr>
            </w:pPr>
            <w:r>
              <w:rPr>
                <w:color w:val="auto"/>
                <w:spacing w:val="-7"/>
                <w:sz w:val="24"/>
                <w:szCs w:val="24"/>
                <w:highlight w:val="none"/>
              </w:rPr>
              <w:t>鉴别方</w:t>
            </w:r>
            <w:r>
              <w:rPr>
                <w:color w:val="auto"/>
                <w:sz w:val="24"/>
                <w:szCs w:val="24"/>
                <w:highlight w:val="none"/>
              </w:rPr>
              <w:t xml:space="preserve"> </w:t>
            </w:r>
            <w:r>
              <w:rPr>
                <w:color w:val="auto"/>
                <w:spacing w:val="-6"/>
                <w:sz w:val="24"/>
                <w:szCs w:val="24"/>
                <w:highlight w:val="none"/>
              </w:rPr>
              <w:t>法和特</w:t>
            </w:r>
            <w:r>
              <w:rPr>
                <w:color w:val="auto"/>
                <w:sz w:val="24"/>
                <w:szCs w:val="24"/>
                <w:highlight w:val="none"/>
              </w:rPr>
              <w:t xml:space="preserve"> </w:t>
            </w:r>
            <w:r>
              <w:rPr>
                <w:color w:val="auto"/>
                <w:spacing w:val="-6"/>
                <w:sz w:val="24"/>
                <w:szCs w:val="24"/>
                <w:highlight w:val="none"/>
              </w:rPr>
              <w:t>征描述</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10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1.鉴别方法合理，过程描述准确，得 10 分，经纱、 纬纱原料鉴定各 5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2.鉴别方法不太全面、合理，过程描述不太准确， 得 6 分，经纱、纬纱原料鉴定各 3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3.方案不合理，得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254"/>
              <w:textAlignment w:val="baseline"/>
              <w:rPr>
                <w:rFonts w:hint="eastAsia"/>
                <w:color w:val="auto"/>
                <w:sz w:val="24"/>
                <w:szCs w:val="24"/>
                <w:highlight w:val="none"/>
              </w:rPr>
            </w:pPr>
            <w:r>
              <w:rPr>
                <w:color w:val="auto"/>
                <w:spacing w:val="-10"/>
                <w:sz w:val="24"/>
                <w:szCs w:val="24"/>
                <w:highlight w:val="none"/>
              </w:rPr>
              <w:t>鉴定</w:t>
            </w:r>
            <w:r>
              <w:rPr>
                <w:color w:val="auto"/>
                <w:sz w:val="24"/>
                <w:szCs w:val="24"/>
                <w:highlight w:val="none"/>
              </w:rPr>
              <w:t xml:space="preserve"> </w:t>
            </w:r>
            <w:r>
              <w:rPr>
                <w:color w:val="auto"/>
                <w:spacing w:val="-11"/>
                <w:sz w:val="24"/>
                <w:szCs w:val="24"/>
                <w:highlight w:val="none"/>
              </w:rPr>
              <w:t>结果</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5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1.鉴定结果准确，得 5 分，经纱、纬纱原料鉴定 各 2.5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2.鉴定结果不太准确，视结果情况按组分比例和 鉴定难易程度酌情扣分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3.鉴定结果不准确，得 0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4.若测 2 组原料，总分值不变，各项目按比例得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134"/>
              <w:textAlignment w:val="baseline"/>
              <w:rPr>
                <w:rFonts w:hint="eastAsia"/>
                <w:color w:val="auto"/>
                <w:sz w:val="24"/>
                <w:szCs w:val="24"/>
                <w:highlight w:val="none"/>
              </w:rPr>
            </w:pPr>
            <w:r>
              <w:rPr>
                <w:color w:val="auto"/>
                <w:spacing w:val="-7"/>
                <w:sz w:val="24"/>
                <w:szCs w:val="24"/>
                <w:highlight w:val="none"/>
              </w:rPr>
              <w:t>定量方</w:t>
            </w:r>
            <w:r>
              <w:rPr>
                <w:color w:val="auto"/>
                <w:sz w:val="24"/>
                <w:szCs w:val="24"/>
                <w:highlight w:val="none"/>
              </w:rPr>
              <w:t xml:space="preserve"> </w:t>
            </w:r>
            <w:r>
              <w:rPr>
                <w:color w:val="auto"/>
                <w:spacing w:val="-6"/>
                <w:sz w:val="24"/>
                <w:szCs w:val="24"/>
                <w:highlight w:val="none"/>
              </w:rPr>
              <w:t>案制定</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hint="eastAsia" w:ascii="Times New Roman" w:hAnsi="Times New Roman" w:eastAsia="Times New Roman" w:cs="Times New Roman"/>
                <w:color w:val="auto"/>
                <w:spacing w:val="18"/>
                <w:w w:val="101"/>
                <w:sz w:val="24"/>
                <w:szCs w:val="24"/>
                <w:highlight w:val="none"/>
                <w:lang w:eastAsia="zh-CN"/>
              </w:rPr>
              <w:t>10</w:t>
            </w:r>
            <w:r>
              <w:rPr>
                <w:rFonts w:ascii="Times New Roman" w:hAnsi="Times New Roman" w:eastAsia="Times New Roman" w:cs="Times New Roman"/>
                <w:color w:val="auto"/>
                <w:spacing w:val="18"/>
                <w:w w:val="101"/>
                <w:sz w:val="24"/>
                <w:szCs w:val="24"/>
                <w:highlight w:val="none"/>
              </w:rPr>
              <w:t xml:space="preserve">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1.</w:t>
            </w:r>
            <w:r>
              <w:rPr>
                <w:rFonts w:hint="eastAsia"/>
                <w:color w:val="auto"/>
                <w:spacing w:val="-5"/>
                <w:sz w:val="24"/>
                <w:szCs w:val="24"/>
                <w:highlight w:val="none"/>
                <w:lang w:eastAsia="zh-CN"/>
              </w:rPr>
              <w:t xml:space="preserve"> </w:t>
            </w:r>
            <w:r>
              <w:rPr>
                <w:color w:val="auto"/>
                <w:spacing w:val="-5"/>
                <w:sz w:val="24"/>
                <w:szCs w:val="24"/>
                <w:highlight w:val="none"/>
                <w:lang w:eastAsia="zh-CN"/>
              </w:rPr>
              <w:t xml:space="preserve">定性分析结果准确，据此定量方案制定合理科 学，得 </w:t>
            </w:r>
            <w:r>
              <w:rPr>
                <w:rFonts w:hint="eastAsia"/>
                <w:color w:val="auto"/>
                <w:spacing w:val="-5"/>
                <w:sz w:val="24"/>
                <w:szCs w:val="24"/>
                <w:highlight w:val="none"/>
                <w:lang w:eastAsia="zh-CN"/>
              </w:rPr>
              <w:t>10</w:t>
            </w:r>
            <w:r>
              <w:rPr>
                <w:color w:val="auto"/>
                <w:spacing w:val="-5"/>
                <w:sz w:val="24"/>
                <w:szCs w:val="24"/>
                <w:highlight w:val="none"/>
                <w:lang w:eastAsia="zh-CN"/>
              </w:rPr>
              <w:t xml:space="preserve"> 分，经纱、纬纱各 </w:t>
            </w:r>
            <w:r>
              <w:rPr>
                <w:rFonts w:hint="eastAsia"/>
                <w:color w:val="auto"/>
                <w:spacing w:val="-5"/>
                <w:sz w:val="24"/>
                <w:szCs w:val="24"/>
                <w:highlight w:val="none"/>
                <w:lang w:eastAsia="zh-CN"/>
              </w:rPr>
              <w:t>5</w:t>
            </w:r>
            <w:r>
              <w:rPr>
                <w:color w:val="auto"/>
                <w:spacing w:val="-5"/>
                <w:sz w:val="24"/>
                <w:szCs w:val="24"/>
                <w:highlight w:val="none"/>
                <w:lang w:eastAsia="zh-CN"/>
              </w:rPr>
              <w:t xml:space="preserve">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2.</w:t>
            </w:r>
            <w:r>
              <w:rPr>
                <w:rFonts w:hint="eastAsia"/>
                <w:color w:val="auto"/>
                <w:spacing w:val="-5"/>
                <w:sz w:val="24"/>
                <w:szCs w:val="24"/>
                <w:highlight w:val="none"/>
                <w:lang w:eastAsia="zh-CN"/>
              </w:rPr>
              <w:t xml:space="preserve"> </w:t>
            </w:r>
            <w:r>
              <w:rPr>
                <w:color w:val="auto"/>
                <w:spacing w:val="-5"/>
                <w:sz w:val="24"/>
                <w:szCs w:val="24"/>
                <w:highlight w:val="none"/>
                <w:lang w:eastAsia="zh-CN"/>
              </w:rPr>
              <w:t xml:space="preserve">定性分析结果准确，但定量方案不太全面、合理，得 </w:t>
            </w:r>
            <w:r>
              <w:rPr>
                <w:rFonts w:hint="eastAsia"/>
                <w:color w:val="auto"/>
                <w:spacing w:val="-5"/>
                <w:sz w:val="24"/>
                <w:szCs w:val="24"/>
                <w:highlight w:val="none"/>
                <w:lang w:eastAsia="zh-CN"/>
              </w:rPr>
              <w:t>6</w:t>
            </w:r>
            <w:r>
              <w:rPr>
                <w:color w:val="auto"/>
                <w:spacing w:val="-5"/>
                <w:sz w:val="24"/>
                <w:szCs w:val="24"/>
                <w:highlight w:val="none"/>
                <w:lang w:eastAsia="zh-CN"/>
              </w:rPr>
              <w:t xml:space="preserve"> 分，经纱、纬纱各 </w:t>
            </w:r>
            <w:r>
              <w:rPr>
                <w:rFonts w:hint="eastAsia"/>
                <w:color w:val="auto"/>
                <w:spacing w:val="-5"/>
                <w:sz w:val="24"/>
                <w:szCs w:val="24"/>
                <w:highlight w:val="none"/>
                <w:lang w:eastAsia="zh-CN"/>
              </w:rPr>
              <w:t>3</w:t>
            </w:r>
            <w:r>
              <w:rPr>
                <w:color w:val="auto"/>
                <w:spacing w:val="-5"/>
                <w:sz w:val="24"/>
                <w:szCs w:val="24"/>
                <w:highlight w:val="none"/>
                <w:lang w:eastAsia="zh-CN"/>
              </w:rPr>
              <w:t xml:space="preserve">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3.</w:t>
            </w:r>
            <w:r>
              <w:rPr>
                <w:rFonts w:hint="eastAsia"/>
                <w:color w:val="auto"/>
                <w:spacing w:val="-5"/>
                <w:sz w:val="24"/>
                <w:szCs w:val="24"/>
                <w:highlight w:val="none"/>
                <w:lang w:eastAsia="zh-CN"/>
              </w:rPr>
              <w:t xml:space="preserve"> </w:t>
            </w:r>
            <w:r>
              <w:rPr>
                <w:color w:val="auto"/>
                <w:spacing w:val="-5"/>
                <w:sz w:val="24"/>
                <w:szCs w:val="24"/>
                <w:highlight w:val="none"/>
                <w:lang w:eastAsia="zh-CN"/>
              </w:rPr>
              <w:t>定性分析结果不准确，定量方案得 0 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 xml:space="preserve">4. </w:t>
            </w:r>
            <w:r>
              <w:rPr>
                <w:rFonts w:hint="eastAsia"/>
                <w:color w:val="auto"/>
                <w:spacing w:val="-5"/>
                <w:sz w:val="24"/>
                <w:szCs w:val="24"/>
                <w:highlight w:val="none"/>
                <w:lang w:eastAsia="zh-CN"/>
              </w:rPr>
              <w:t xml:space="preserve"> </w:t>
            </w:r>
            <w:r>
              <w:rPr>
                <w:color w:val="auto"/>
                <w:spacing w:val="-5"/>
                <w:sz w:val="24"/>
                <w:szCs w:val="24"/>
                <w:highlight w:val="none"/>
                <w:lang w:eastAsia="zh-CN"/>
              </w:rPr>
              <w:t>定性分析结果准确，但定量方案不合理，得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90"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9" w:lineRule="auto"/>
              <w:ind w:right="168"/>
              <w:jc w:val="both"/>
              <w:textAlignment w:val="baseline"/>
              <w:rPr>
                <w:rFonts w:hint="eastAsia"/>
                <w:color w:val="auto"/>
                <w:sz w:val="24"/>
                <w:szCs w:val="24"/>
                <w:highlight w:val="none"/>
              </w:rPr>
            </w:pPr>
            <w:r>
              <w:rPr>
                <w:color w:val="auto"/>
                <w:spacing w:val="-10"/>
                <w:sz w:val="24"/>
                <w:szCs w:val="24"/>
                <w:highlight w:val="none"/>
              </w:rPr>
              <w:t>织物</w:t>
            </w:r>
            <w:r>
              <w:rPr>
                <w:color w:val="auto"/>
                <w:spacing w:val="-9"/>
                <w:sz w:val="24"/>
                <w:szCs w:val="24"/>
                <w:highlight w:val="none"/>
              </w:rPr>
              <w:t>检测</w:t>
            </w:r>
            <w:r>
              <w:rPr>
                <w:color w:val="auto"/>
                <w:sz w:val="24"/>
                <w:szCs w:val="24"/>
                <w:highlight w:val="none"/>
              </w:rPr>
              <w:t xml:space="preserve"> </w:t>
            </w:r>
            <w:r>
              <w:rPr>
                <w:color w:val="auto"/>
                <w:spacing w:val="-6"/>
                <w:sz w:val="24"/>
                <w:szCs w:val="24"/>
                <w:highlight w:val="none"/>
              </w:rPr>
              <w:t>（</w:t>
            </w:r>
            <w:r>
              <w:rPr>
                <w:rFonts w:hint="eastAsia" w:ascii="Times New Roman" w:hAnsi="Times New Roman" w:cs="Times New Roman" w:eastAsiaTheme="minorEastAsia"/>
                <w:color w:val="auto"/>
                <w:spacing w:val="-6"/>
                <w:sz w:val="24"/>
                <w:szCs w:val="24"/>
                <w:highlight w:val="none"/>
                <w:lang w:eastAsia="zh-CN"/>
              </w:rPr>
              <w:t>1</w:t>
            </w:r>
            <w:r>
              <w:rPr>
                <w:rFonts w:ascii="Times New Roman" w:hAnsi="Times New Roman" w:eastAsia="Times New Roman" w:cs="Times New Roman"/>
                <w:color w:val="auto"/>
                <w:spacing w:val="-6"/>
                <w:sz w:val="24"/>
                <w:szCs w:val="24"/>
                <w:highlight w:val="none"/>
              </w:rPr>
              <w:t>0</w:t>
            </w:r>
            <w:r>
              <w:rPr>
                <w:rFonts w:ascii="Times New Roman" w:hAnsi="Times New Roman" w:eastAsia="Times New Roman" w:cs="Times New Roman"/>
                <w:color w:val="auto"/>
                <w:sz w:val="24"/>
                <w:szCs w:val="24"/>
                <w:highlight w:val="none"/>
              </w:rPr>
              <w:t xml:space="preserve"> %</w:t>
            </w:r>
            <w:r>
              <w:rPr>
                <w:color w:val="auto"/>
                <w:sz w:val="24"/>
                <w:szCs w:val="24"/>
                <w:highlight w:val="none"/>
              </w:rPr>
              <w:t>）</w:t>
            </w:r>
          </w:p>
        </w:tc>
        <w:tc>
          <w:tcPr>
            <w:tcW w:w="336"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4" w:lineRule="auto"/>
              <w:ind w:right="113"/>
              <w:jc w:val="center"/>
              <w:textAlignment w:val="baseline"/>
              <w:rPr>
                <w:rFonts w:hint="eastAsia"/>
                <w:color w:val="auto"/>
                <w:sz w:val="24"/>
                <w:szCs w:val="24"/>
                <w:highlight w:val="none"/>
              </w:rPr>
            </w:pPr>
            <w:r>
              <w:rPr>
                <w:color w:val="auto"/>
                <w:spacing w:val="-10"/>
                <w:sz w:val="24"/>
                <w:szCs w:val="24"/>
                <w:highlight w:val="none"/>
              </w:rPr>
              <w:t>耐摩</w:t>
            </w:r>
            <w:r>
              <w:rPr>
                <w:color w:val="auto"/>
                <w:sz w:val="24"/>
                <w:szCs w:val="24"/>
                <w:highlight w:val="none"/>
              </w:rPr>
              <w:t xml:space="preserve"> </w:t>
            </w:r>
            <w:r>
              <w:rPr>
                <w:color w:val="auto"/>
                <w:spacing w:val="-8"/>
                <w:sz w:val="24"/>
                <w:szCs w:val="24"/>
                <w:highlight w:val="none"/>
              </w:rPr>
              <w:t>擦色</w:t>
            </w:r>
            <w:r>
              <w:rPr>
                <w:color w:val="auto"/>
                <w:sz w:val="24"/>
                <w:szCs w:val="24"/>
                <w:highlight w:val="none"/>
              </w:rPr>
              <w:t xml:space="preserve"> </w:t>
            </w:r>
            <w:r>
              <w:rPr>
                <w:color w:val="auto"/>
                <w:spacing w:val="-8"/>
                <w:sz w:val="24"/>
                <w:szCs w:val="24"/>
                <w:highlight w:val="none"/>
              </w:rPr>
              <w:t>牢度</w:t>
            </w: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3" w:lineRule="auto"/>
              <w:textAlignment w:val="baseline"/>
              <w:rPr>
                <w:rFonts w:hint="eastAsia"/>
                <w:color w:val="auto"/>
                <w:sz w:val="24"/>
                <w:szCs w:val="24"/>
                <w:highlight w:val="none"/>
              </w:rPr>
            </w:pPr>
            <w:r>
              <w:rPr>
                <w:color w:val="auto"/>
                <w:spacing w:val="-6"/>
                <w:sz w:val="24"/>
                <w:szCs w:val="24"/>
                <w:highlight w:val="none"/>
              </w:rPr>
              <w:t>摩擦头</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rPr>
                <w:rFonts w:hint="eastAsia"/>
                <w:color w:val="auto"/>
                <w:sz w:val="24"/>
                <w:szCs w:val="24"/>
                <w:highlight w:val="none"/>
              </w:rPr>
            </w:pPr>
            <w:r>
              <w:rPr>
                <w:color w:val="auto"/>
                <w:spacing w:val="-10"/>
                <w:sz w:val="24"/>
                <w:szCs w:val="24"/>
                <w:highlight w:val="none"/>
              </w:rPr>
              <w:t>选择</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1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选择正确得 1 分，选择不正确得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134"/>
              <w:textAlignment w:val="baseline"/>
              <w:rPr>
                <w:rFonts w:hint="eastAsia"/>
                <w:color w:val="auto"/>
                <w:sz w:val="24"/>
                <w:szCs w:val="24"/>
                <w:highlight w:val="none"/>
              </w:rPr>
            </w:pPr>
            <w:r>
              <w:rPr>
                <w:color w:val="auto"/>
                <w:spacing w:val="-6"/>
                <w:sz w:val="24"/>
                <w:szCs w:val="24"/>
                <w:highlight w:val="none"/>
              </w:rPr>
              <w:t>摩擦布</w:t>
            </w:r>
            <w:r>
              <w:rPr>
                <w:color w:val="auto"/>
                <w:spacing w:val="-8"/>
                <w:sz w:val="24"/>
                <w:szCs w:val="24"/>
                <w:highlight w:val="none"/>
              </w:rPr>
              <w:t>尺寸</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1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选择正确得 1 分，选择不正确得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color w:val="auto"/>
                <w:sz w:val="24"/>
                <w:szCs w:val="24"/>
                <w:highlight w:val="none"/>
              </w:rPr>
            </w:pPr>
            <w:r>
              <w:rPr>
                <w:color w:val="auto"/>
                <w:spacing w:val="-6"/>
                <w:sz w:val="24"/>
                <w:szCs w:val="24"/>
                <w:highlight w:val="none"/>
              </w:rPr>
              <w:t>经纬向</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color w:val="auto"/>
                <w:sz w:val="24"/>
                <w:szCs w:val="24"/>
                <w:highlight w:val="none"/>
              </w:rPr>
            </w:pPr>
            <w:r>
              <w:rPr>
                <w:color w:val="auto"/>
                <w:spacing w:val="-10"/>
                <w:sz w:val="24"/>
                <w:szCs w:val="24"/>
                <w:highlight w:val="none"/>
              </w:rPr>
              <w:t>选样</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4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选择合理得 4 分，经纬向各 2 分，选择不合理得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90"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33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color w:val="auto"/>
                <w:sz w:val="24"/>
                <w:szCs w:val="24"/>
                <w:highlight w:val="none"/>
                <w:lang w:eastAsia="zh-CN"/>
              </w:rPr>
            </w:pPr>
          </w:p>
        </w:tc>
        <w:tc>
          <w:tcPr>
            <w:tcW w:w="506"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right="254"/>
              <w:textAlignment w:val="baseline"/>
              <w:rPr>
                <w:rFonts w:hint="eastAsia"/>
                <w:color w:val="auto"/>
                <w:sz w:val="24"/>
                <w:szCs w:val="24"/>
                <w:highlight w:val="none"/>
              </w:rPr>
            </w:pPr>
            <w:r>
              <w:rPr>
                <w:color w:val="auto"/>
                <w:spacing w:val="-12"/>
                <w:sz w:val="24"/>
                <w:szCs w:val="24"/>
                <w:highlight w:val="none"/>
              </w:rPr>
              <w:t>沾色</w:t>
            </w:r>
            <w:r>
              <w:rPr>
                <w:color w:val="auto"/>
                <w:sz w:val="24"/>
                <w:szCs w:val="24"/>
                <w:highlight w:val="none"/>
              </w:rPr>
              <w:t xml:space="preserve"> </w:t>
            </w:r>
            <w:r>
              <w:rPr>
                <w:color w:val="auto"/>
                <w:spacing w:val="-9"/>
                <w:sz w:val="24"/>
                <w:szCs w:val="24"/>
                <w:highlight w:val="none"/>
              </w:rPr>
              <w:t>评级</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hint="eastAsia"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4 分</w:t>
            </w:r>
          </w:p>
        </w:tc>
        <w:tc>
          <w:tcPr>
            <w:tcW w:w="2822"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111" w:right="87" w:rightChars="0" w:firstLine="23"/>
              <w:textAlignment w:val="baseline"/>
              <w:rPr>
                <w:rFonts w:hint="eastAsia"/>
                <w:color w:val="auto"/>
                <w:spacing w:val="-5"/>
                <w:sz w:val="24"/>
                <w:szCs w:val="24"/>
                <w:highlight w:val="none"/>
                <w:lang w:eastAsia="zh-CN"/>
              </w:rPr>
            </w:pPr>
            <w:r>
              <w:rPr>
                <w:color w:val="auto"/>
                <w:spacing w:val="-5"/>
                <w:sz w:val="24"/>
                <w:szCs w:val="24"/>
                <w:highlight w:val="none"/>
                <w:lang w:eastAsia="zh-CN"/>
              </w:rPr>
              <w:t>评级正确得 4 分，经纬向各 2 分，评级不正确得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33" w:type="pct"/>
            <w:gridSpan w:val="3"/>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1042"/>
              <w:textAlignment w:val="baseline"/>
              <w:rPr>
                <w:rFonts w:hint="eastAsia"/>
                <w:color w:val="auto"/>
                <w:sz w:val="24"/>
                <w:szCs w:val="24"/>
                <w:highlight w:val="none"/>
              </w:rPr>
            </w:pPr>
            <w:r>
              <w:rPr>
                <w:color w:val="auto"/>
                <w:spacing w:val="-12"/>
                <w:sz w:val="24"/>
                <w:szCs w:val="24"/>
                <w:highlight w:val="none"/>
              </w:rPr>
              <w:t>合计</w:t>
            </w:r>
          </w:p>
        </w:tc>
        <w:tc>
          <w:tcPr>
            <w:tcW w:w="544"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2"/>
              <w:textAlignment w:val="baseline"/>
              <w:rPr>
                <w:rFonts w:ascii="Times New Roman" w:hAnsi="Times New Roman" w:eastAsia="Times New Roman" w:cs="Times New Roman"/>
                <w:color w:val="auto"/>
                <w:spacing w:val="18"/>
                <w:w w:val="101"/>
                <w:sz w:val="24"/>
                <w:szCs w:val="24"/>
                <w:highlight w:val="none"/>
              </w:rPr>
            </w:pPr>
            <w:r>
              <w:rPr>
                <w:rFonts w:ascii="Times New Roman" w:hAnsi="Times New Roman" w:eastAsia="Times New Roman" w:cs="Times New Roman"/>
                <w:color w:val="auto"/>
                <w:spacing w:val="18"/>
                <w:w w:val="101"/>
                <w:sz w:val="24"/>
                <w:szCs w:val="24"/>
                <w:highlight w:val="none"/>
              </w:rPr>
              <w:t>100</w:t>
            </w:r>
          </w:p>
        </w:tc>
        <w:tc>
          <w:tcPr>
            <w:tcW w:w="2822"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eastAsiaTheme="minorEastAsia"/>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textAlignment w:val="baseline"/>
              <w:rPr>
                <w:rFonts w:eastAsiaTheme="minorEastAsia"/>
                <w:color w:val="auto"/>
                <w:sz w:val="24"/>
                <w:szCs w:val="24"/>
                <w:highlight w:val="none"/>
                <w:lang w:eastAsia="zh-CN"/>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highlight w:val="none"/>
        </w:rPr>
      </w:pPr>
      <w:r>
        <w:rPr>
          <w:rFonts w:hint="eastAsia" w:ascii="Times New Roman" w:hAnsi="Times New Roman" w:cs="Times New Roman"/>
          <w:color w:val="auto"/>
          <w:spacing w:val="-13"/>
          <w:highlight w:val="none"/>
          <w:lang w:eastAsia="zh-CN"/>
        </w:rPr>
        <w:t>（2）</w:t>
      </w:r>
      <w:r>
        <w:rPr>
          <w:rFonts w:ascii="Times New Roman" w:hAnsi="Times New Roman" w:cs="Times New Roman"/>
          <w:color w:val="auto"/>
          <w:spacing w:val="-13"/>
          <w:highlight w:val="none"/>
          <w:lang w:eastAsia="zh-CN"/>
        </w:rPr>
        <w:t>操作规范评分标准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85"/>
        <w:jc w:val="center"/>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表 </w:t>
      </w:r>
      <w:r>
        <w:rPr>
          <w:rFonts w:hint="eastAsia" w:ascii="Times New Roman" w:hAnsi="Times New Roman" w:cs="Times New Roman"/>
          <w:color w:val="auto"/>
          <w:spacing w:val="-13"/>
          <w:highlight w:val="none"/>
          <w:lang w:val="en-US"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 xml:space="preserve"> 操作规范评分标准</w:t>
      </w:r>
    </w:p>
    <w:p>
      <w:pPr>
        <w:keepNext w:val="0"/>
        <w:keepLines w:val="0"/>
        <w:pageBreakBefore w:val="0"/>
        <w:widowControl/>
        <w:kinsoku w:val="0"/>
        <w:wordWrap/>
        <w:overflowPunct/>
        <w:topLinePunct w:val="0"/>
        <w:autoSpaceDE w:val="0"/>
        <w:autoSpaceDN w:val="0"/>
        <w:bidi w:val="0"/>
        <w:adjustRightInd w:val="0"/>
        <w:snapToGrid w:val="0"/>
        <w:spacing w:line="65" w:lineRule="exact"/>
        <w:textAlignment w:val="baseline"/>
        <w:rPr>
          <w:color w:val="auto"/>
          <w:highlight w:val="none"/>
        </w:rPr>
      </w:pPr>
    </w:p>
    <w:tbl>
      <w:tblPr>
        <w:tblStyle w:val="7"/>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7"/>
        <w:gridCol w:w="2082"/>
        <w:gridCol w:w="692"/>
        <w:gridCol w:w="692"/>
        <w:gridCol w:w="692"/>
        <w:gridCol w:w="692"/>
        <w:gridCol w:w="692"/>
        <w:gridCol w:w="562"/>
        <w:gridCol w:w="697"/>
        <w:gridCol w:w="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5"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16" w:lineRule="auto"/>
              <w:jc w:val="center"/>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1"/>
                <w:sz w:val="24"/>
                <w:szCs w:val="24"/>
                <w:highlight w:val="none"/>
              </w:rPr>
              <w:t>项目</w:t>
            </w:r>
          </w:p>
        </w:tc>
        <w:tc>
          <w:tcPr>
            <w:tcW w:w="1248"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17" w:lineRule="auto"/>
              <w:jc w:val="center"/>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26"/>
                <w:sz w:val="24"/>
                <w:szCs w:val="24"/>
                <w:highlight w:val="none"/>
              </w:rPr>
              <w:t>内容</w:t>
            </w:r>
          </w:p>
        </w:tc>
        <w:tc>
          <w:tcPr>
            <w:tcW w:w="415"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auto"/>
              <w:jc w:val="center"/>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right="112"/>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1"/>
                <w:sz w:val="24"/>
                <w:szCs w:val="24"/>
                <w:highlight w:val="none"/>
              </w:rPr>
              <w:t>标准</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bCs/>
                <w:color w:val="auto"/>
                <w:spacing w:val="-12"/>
                <w:sz w:val="24"/>
                <w:szCs w:val="24"/>
                <w:highlight w:val="none"/>
              </w:rPr>
              <w:t>分值</w:t>
            </w:r>
          </w:p>
        </w:tc>
        <w:tc>
          <w:tcPr>
            <w:tcW w:w="1997" w:type="pct"/>
            <w:gridSpan w:val="5"/>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8"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4"/>
                <w:sz w:val="24"/>
                <w:szCs w:val="24"/>
                <w:highlight w:val="none"/>
              </w:rPr>
              <w:t>观测点及评分参考</w:t>
            </w:r>
          </w:p>
        </w:tc>
        <w:tc>
          <w:tcPr>
            <w:tcW w:w="422" w:type="pct"/>
            <w:gridSpan w:val="2"/>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8"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1"/>
                <w:sz w:val="24"/>
                <w:szCs w:val="24"/>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color w:val="auto"/>
                <w:sz w:val="24"/>
                <w:szCs w:val="24"/>
                <w:highlight w:val="none"/>
              </w:rPr>
            </w:pPr>
          </w:p>
        </w:tc>
        <w:tc>
          <w:tcPr>
            <w:tcW w:w="1248"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color w:val="auto"/>
                <w:sz w:val="24"/>
                <w:szCs w:val="24"/>
                <w:highlight w:val="none"/>
              </w:rPr>
            </w:pPr>
          </w:p>
        </w:tc>
        <w:tc>
          <w:tcPr>
            <w:tcW w:w="4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125"/>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1"/>
                <w:sz w:val="24"/>
                <w:szCs w:val="24"/>
                <w:highlight w:val="none"/>
              </w:rPr>
              <w:t>规范</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3" w:lineRule="auto"/>
              <w:ind w:left="127" w:right="110" w:firstLine="28"/>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25"/>
                <w:sz w:val="24"/>
                <w:szCs w:val="24"/>
                <w:highlight w:val="none"/>
              </w:rPr>
              <w:t>比较</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bCs/>
                <w:color w:val="auto"/>
                <w:spacing w:val="-11"/>
                <w:sz w:val="24"/>
                <w:szCs w:val="24"/>
                <w:highlight w:val="none"/>
              </w:rPr>
              <w:t>规范</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32"/>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3"/>
                <w:sz w:val="24"/>
                <w:szCs w:val="24"/>
                <w:highlight w:val="none"/>
              </w:rPr>
              <w:t>一般</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5"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4"/>
                <w:sz w:val="24"/>
                <w:szCs w:val="24"/>
                <w:highlight w:val="none"/>
              </w:rPr>
              <w:t>不规</w:t>
            </w:r>
            <w:r>
              <w:rPr>
                <w:rFonts w:hint="default" w:ascii="Times New Roman" w:hAnsi="Times New Roman" w:cs="Times New Roman"/>
                <w:b/>
                <w:bCs/>
                <w:color w:val="auto"/>
                <w:spacing w:val="-3"/>
                <w:sz w:val="24"/>
                <w:szCs w:val="24"/>
                <w:highlight w:val="none"/>
              </w:rPr>
              <w:t>范</w:t>
            </w:r>
          </w:p>
        </w:tc>
        <w:tc>
          <w:tcPr>
            <w:tcW w:w="334" w:type="pct"/>
            <w:tcBorders>
              <w:tl2br w:val="nil"/>
              <w:tr2bl w:val="nil"/>
            </w:tcBorders>
            <w:textDirection w:val="tbRlV"/>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3"/>
                <w:sz w:val="24"/>
                <w:szCs w:val="24"/>
                <w:highlight w:val="none"/>
              </w:rPr>
              <w:t>备</w:t>
            </w:r>
            <w:r>
              <w:rPr>
                <w:rFonts w:hint="default" w:ascii="Times New Roman" w:hAnsi="Times New Roman" w:cs="Times New Roman"/>
                <w:color w:val="auto"/>
                <w:spacing w:val="-54"/>
                <w:sz w:val="24"/>
                <w:szCs w:val="24"/>
                <w:highlight w:val="none"/>
              </w:rPr>
              <w:t xml:space="preserve"> </w:t>
            </w:r>
            <w:r>
              <w:rPr>
                <w:rFonts w:hint="default" w:ascii="Times New Roman" w:hAnsi="Times New Roman" w:cs="Times New Roman"/>
                <w:b/>
                <w:bCs/>
                <w:color w:val="auto"/>
                <w:spacing w:val="3"/>
                <w:sz w:val="24"/>
                <w:szCs w:val="24"/>
                <w:highlight w:val="none"/>
              </w:rPr>
              <w:t>注</w:t>
            </w: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15"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2" w:lineRule="auto"/>
              <w:ind w:left="468" w:right="277" w:hanging="17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pacing w:val="-4"/>
                <w:sz w:val="24"/>
                <w:szCs w:val="24"/>
                <w:highlight w:val="none"/>
              </w:rPr>
              <w:t>经纬密度</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pacing w:val="-3"/>
                <w:sz w:val="24"/>
                <w:szCs w:val="24"/>
                <w:highlight w:val="none"/>
              </w:rPr>
              <w:t>(10%)</w:t>
            </w: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1.选样部位</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cs="Times New Roman" w:eastAsiaTheme="minorEastAsia"/>
                <w:color w:val="auto"/>
                <w:spacing w:val="-6"/>
                <w:sz w:val="24"/>
                <w:szCs w:val="24"/>
                <w:highlight w:val="none"/>
                <w:lang w:eastAsia="zh-CN"/>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20"/>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2.正确使用密度镜</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default" w:ascii="Times New Roman" w:hAnsi="Times New Roman" w:eastAsia="Times New Roman" w:cs="Times New Roman"/>
                <w:color w:val="auto"/>
                <w:spacing w:val="-6"/>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cs="Times New Roman" w:eastAsiaTheme="minorEastAsia"/>
                <w:color w:val="auto"/>
                <w:spacing w:val="-6"/>
                <w:sz w:val="24"/>
                <w:szCs w:val="24"/>
                <w:highlight w:val="none"/>
                <w:lang w:eastAsia="zh-CN"/>
              </w:rPr>
              <w:t xml:space="preserve"> </w:t>
            </w:r>
            <w:r>
              <w:rPr>
                <w:rFonts w:hint="default" w:ascii="Times New Roman" w:hAnsi="Times New Roman" w:eastAsia="宋体"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20"/>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5"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1" w:lineRule="auto"/>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175"/>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4"/>
                <w:sz w:val="24"/>
                <w:szCs w:val="24"/>
                <w:highlight w:val="none"/>
              </w:rPr>
              <w:t>经纬纱缩率</w:t>
            </w:r>
          </w:p>
          <w:p>
            <w:pPr>
              <w:keepNext w:val="0"/>
              <w:keepLines w:val="0"/>
              <w:pageBreakBefore w:val="0"/>
              <w:widowControl/>
              <w:kinsoku w:val="0"/>
              <w:wordWrap/>
              <w:overflowPunct/>
              <w:topLinePunct w:val="0"/>
              <w:autoSpaceDE w:val="0"/>
              <w:autoSpaceDN w:val="0"/>
              <w:bidi w:val="0"/>
              <w:adjustRightInd w:val="0"/>
              <w:snapToGrid w:val="0"/>
              <w:spacing w:line="192" w:lineRule="auto"/>
              <w:ind w:left="469"/>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3"/>
                <w:sz w:val="24"/>
                <w:szCs w:val="24"/>
                <w:highlight w:val="none"/>
              </w:rPr>
              <w:t>(</w:t>
            </w:r>
            <w:r>
              <w:rPr>
                <w:rFonts w:hint="default" w:ascii="Times New Roman" w:hAnsi="Times New Roman" w:cs="Times New Roman" w:eastAsiaTheme="minorEastAsia"/>
                <w:color w:val="auto"/>
                <w:spacing w:val="-3"/>
                <w:sz w:val="24"/>
                <w:szCs w:val="24"/>
                <w:highlight w:val="none"/>
                <w:lang w:eastAsia="zh-CN"/>
              </w:rPr>
              <w:t>3</w:t>
            </w:r>
            <w:r>
              <w:rPr>
                <w:rFonts w:hint="default" w:ascii="Times New Roman" w:hAnsi="Times New Roman" w:eastAsia="Times New Roman" w:cs="Times New Roman"/>
                <w:color w:val="auto"/>
                <w:spacing w:val="-3"/>
                <w:sz w:val="24"/>
                <w:szCs w:val="24"/>
                <w:highlight w:val="none"/>
              </w:rPr>
              <w:t>0%)</w:t>
            </w: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1.捻度仪规范、熟练使用</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eastAsia="Times New Roman" w:cs="Times New Roman"/>
                <w:color w:val="auto"/>
                <w:spacing w:val="-6"/>
                <w:sz w:val="24"/>
                <w:szCs w:val="24"/>
                <w:highlight w:val="none"/>
              </w:rPr>
            </w:pPr>
            <w:r>
              <w:rPr>
                <w:rFonts w:hint="default" w:ascii="Times New Roman" w:hAnsi="Times New Roman" w:cs="Times New Roman" w:eastAsiaTheme="minorEastAsia"/>
                <w:color w:val="auto"/>
                <w:spacing w:val="-6"/>
                <w:sz w:val="24"/>
                <w:szCs w:val="24"/>
                <w:highlight w:val="none"/>
                <w:lang w:eastAsia="zh-CN"/>
              </w:rPr>
              <w:t xml:space="preserve">15 </w:t>
            </w:r>
            <w:r>
              <w:rPr>
                <w:rFonts w:hint="default" w:ascii="Times New Roman" w:hAnsi="Times New Roman" w:eastAsia="宋体"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160"/>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Times New Roman" w:cs="Times New Roman"/>
                <w:color w:val="auto"/>
                <w:spacing w:val="-8"/>
                <w:sz w:val="24"/>
                <w:szCs w:val="24"/>
                <w:highlight w:val="none"/>
              </w:rPr>
              <w:t>1</w:t>
            </w:r>
            <w:r>
              <w:rPr>
                <w:rFonts w:hint="default" w:ascii="Times New Roman" w:hAnsi="Times New Roman" w:cs="Times New Roman" w:eastAsiaTheme="minorEastAsia"/>
                <w:color w:val="auto"/>
                <w:spacing w:val="-8"/>
                <w:sz w:val="24"/>
                <w:szCs w:val="24"/>
                <w:highlight w:val="none"/>
                <w:lang w:eastAsia="zh-CN"/>
              </w:rPr>
              <w:t>5</w:t>
            </w:r>
            <w:r>
              <w:rPr>
                <w:rFonts w:hint="default" w:ascii="Times New Roman" w:hAnsi="Times New Roman" w:eastAsia="Times New Roman" w:cs="Times New Roman"/>
                <w:color w:val="auto"/>
                <w:spacing w:val="-8"/>
                <w:sz w:val="24"/>
                <w:szCs w:val="24"/>
                <w:highlight w:val="none"/>
              </w:rPr>
              <w:t>-</w:t>
            </w:r>
            <w:r>
              <w:rPr>
                <w:rFonts w:hint="default" w:ascii="Times New Roman" w:hAnsi="Times New Roman" w:cs="Times New Roman" w:eastAsiaTheme="minorEastAsia"/>
                <w:color w:val="auto"/>
                <w:spacing w:val="-8"/>
                <w:sz w:val="24"/>
                <w:szCs w:val="24"/>
                <w:highlight w:val="none"/>
                <w:lang w:eastAsia="zh-CN"/>
              </w:rPr>
              <w:t>11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0"/>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pacing w:val="-3"/>
                <w:sz w:val="24"/>
                <w:szCs w:val="24"/>
                <w:highlight w:val="none"/>
                <w:lang w:eastAsia="zh-CN"/>
              </w:rPr>
              <w:t>10</w:t>
            </w:r>
            <w:r>
              <w:rPr>
                <w:rFonts w:hint="default" w:ascii="Times New Roman" w:hAnsi="Times New Roman" w:eastAsia="Times New Roman" w:cs="Times New Roman"/>
                <w:color w:val="auto"/>
                <w:spacing w:val="-3"/>
                <w:sz w:val="24"/>
                <w:szCs w:val="24"/>
                <w:highlight w:val="none"/>
              </w:rPr>
              <w:t>-</w:t>
            </w:r>
            <w:r>
              <w:rPr>
                <w:rFonts w:hint="default" w:ascii="Times New Roman" w:hAnsi="Times New Roman" w:cs="Times New Roman" w:eastAsiaTheme="minorEastAsia"/>
                <w:color w:val="auto"/>
                <w:spacing w:val="-3"/>
                <w:sz w:val="24"/>
                <w:szCs w:val="24"/>
                <w:highlight w:val="none"/>
                <w:lang w:eastAsia="zh-CN"/>
              </w:rPr>
              <w:t>6</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pacing w:val="-4"/>
                <w:sz w:val="24"/>
                <w:szCs w:val="24"/>
                <w:highlight w:val="none"/>
                <w:lang w:eastAsia="zh-CN"/>
              </w:rPr>
              <w:t>5</w:t>
            </w:r>
            <w:r>
              <w:rPr>
                <w:rFonts w:hint="default" w:ascii="Times New Roman" w:hAnsi="Times New Roman" w:eastAsia="Times New Roman" w:cs="Times New Roman"/>
                <w:color w:val="auto"/>
                <w:spacing w:val="-4"/>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2.纱线抽取时退捻情况</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eastAsia="Times New Roman" w:cs="Times New Roman"/>
                <w:color w:val="auto"/>
                <w:spacing w:val="-6"/>
                <w:sz w:val="24"/>
                <w:szCs w:val="24"/>
                <w:highlight w:val="none"/>
              </w:rPr>
            </w:pPr>
            <w:r>
              <w:rPr>
                <w:rFonts w:hint="default" w:ascii="Times New Roman" w:hAnsi="Times New Roman" w:cs="Times New Roman" w:eastAsiaTheme="minorEastAsia"/>
                <w:color w:val="auto"/>
                <w:spacing w:val="-6"/>
                <w:sz w:val="24"/>
                <w:szCs w:val="24"/>
                <w:highlight w:val="none"/>
                <w:lang w:eastAsia="zh-CN"/>
              </w:rPr>
              <w:t xml:space="preserve">15 </w:t>
            </w:r>
            <w:r>
              <w:rPr>
                <w:rFonts w:hint="default" w:ascii="Times New Roman" w:hAnsi="Times New Roman" w:eastAsia="宋体"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160"/>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Times New Roman" w:cs="Times New Roman"/>
                <w:color w:val="auto"/>
                <w:spacing w:val="-8"/>
                <w:sz w:val="24"/>
                <w:szCs w:val="24"/>
                <w:highlight w:val="none"/>
              </w:rPr>
              <w:t>1</w:t>
            </w:r>
            <w:r>
              <w:rPr>
                <w:rFonts w:hint="default" w:ascii="Times New Roman" w:hAnsi="Times New Roman" w:cs="Times New Roman" w:eastAsiaTheme="minorEastAsia"/>
                <w:color w:val="auto"/>
                <w:spacing w:val="-8"/>
                <w:sz w:val="24"/>
                <w:szCs w:val="24"/>
                <w:highlight w:val="none"/>
                <w:lang w:eastAsia="zh-CN"/>
              </w:rPr>
              <w:t>5</w:t>
            </w:r>
            <w:r>
              <w:rPr>
                <w:rFonts w:hint="default" w:ascii="Times New Roman" w:hAnsi="Times New Roman" w:eastAsia="Times New Roman" w:cs="Times New Roman"/>
                <w:color w:val="auto"/>
                <w:spacing w:val="-8"/>
                <w:sz w:val="24"/>
                <w:szCs w:val="24"/>
                <w:highlight w:val="none"/>
              </w:rPr>
              <w:t>-</w:t>
            </w:r>
            <w:r>
              <w:rPr>
                <w:rFonts w:hint="default" w:ascii="Times New Roman" w:hAnsi="Times New Roman" w:cs="Times New Roman" w:eastAsiaTheme="minorEastAsia"/>
                <w:color w:val="auto"/>
                <w:spacing w:val="-8"/>
                <w:sz w:val="24"/>
                <w:szCs w:val="24"/>
                <w:highlight w:val="none"/>
                <w:lang w:eastAsia="zh-CN"/>
              </w:rPr>
              <w:t>11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0"/>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pacing w:val="-3"/>
                <w:sz w:val="24"/>
                <w:szCs w:val="24"/>
                <w:highlight w:val="none"/>
                <w:lang w:eastAsia="zh-CN"/>
              </w:rPr>
              <w:t>10</w:t>
            </w:r>
            <w:r>
              <w:rPr>
                <w:rFonts w:hint="default" w:ascii="Times New Roman" w:hAnsi="Times New Roman" w:eastAsia="Times New Roman" w:cs="Times New Roman"/>
                <w:color w:val="auto"/>
                <w:spacing w:val="-3"/>
                <w:sz w:val="24"/>
                <w:szCs w:val="24"/>
                <w:highlight w:val="none"/>
              </w:rPr>
              <w:t>-</w:t>
            </w:r>
            <w:r>
              <w:rPr>
                <w:rFonts w:hint="default" w:ascii="Times New Roman" w:hAnsi="Times New Roman" w:cs="Times New Roman" w:eastAsiaTheme="minorEastAsia"/>
                <w:color w:val="auto"/>
                <w:spacing w:val="-3"/>
                <w:sz w:val="24"/>
                <w:szCs w:val="24"/>
                <w:highlight w:val="none"/>
                <w:lang w:eastAsia="zh-CN"/>
              </w:rPr>
              <w:t>6</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pacing w:val="-4"/>
                <w:sz w:val="24"/>
                <w:szCs w:val="24"/>
                <w:highlight w:val="none"/>
                <w:lang w:eastAsia="zh-CN"/>
              </w:rPr>
              <w:t>5</w:t>
            </w:r>
            <w:r>
              <w:rPr>
                <w:rFonts w:hint="default" w:ascii="Times New Roman" w:hAnsi="Times New Roman" w:eastAsia="Times New Roman" w:cs="Times New Roman"/>
                <w:color w:val="auto"/>
                <w:spacing w:val="-4"/>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15"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18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pacing w:val="-5"/>
                <w:sz w:val="24"/>
                <w:szCs w:val="24"/>
                <w:highlight w:val="none"/>
                <w:lang w:eastAsia="zh-CN"/>
              </w:rPr>
              <w:t>单位面积质</w:t>
            </w:r>
          </w:p>
          <w:p>
            <w:pPr>
              <w:pStyle w:val="8"/>
              <w:keepNext w:val="0"/>
              <w:keepLines w:val="0"/>
              <w:pageBreakBefore w:val="0"/>
              <w:widowControl/>
              <w:kinsoku w:val="0"/>
              <w:wordWrap/>
              <w:overflowPunct/>
              <w:topLinePunct w:val="0"/>
              <w:autoSpaceDE w:val="0"/>
              <w:autoSpaceDN w:val="0"/>
              <w:bidi w:val="0"/>
              <w:adjustRightInd w:val="0"/>
              <w:snapToGrid w:val="0"/>
              <w:spacing w:line="221" w:lineRule="auto"/>
              <w:ind w:left="179"/>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pacing w:val="-4"/>
                <w:sz w:val="24"/>
                <w:szCs w:val="24"/>
                <w:highlight w:val="none"/>
                <w:lang w:eastAsia="zh-CN"/>
              </w:rPr>
              <w:t>量、经纬纱</w:t>
            </w:r>
          </w:p>
          <w:p>
            <w:pPr>
              <w:pStyle w:val="8"/>
              <w:keepNext w:val="0"/>
              <w:keepLines w:val="0"/>
              <w:pageBreakBefore w:val="0"/>
              <w:widowControl/>
              <w:kinsoku w:val="0"/>
              <w:wordWrap/>
              <w:overflowPunct/>
              <w:topLinePunct w:val="0"/>
              <w:autoSpaceDE w:val="0"/>
              <w:autoSpaceDN w:val="0"/>
              <w:bidi w:val="0"/>
              <w:adjustRightInd w:val="0"/>
              <w:snapToGrid w:val="0"/>
              <w:spacing w:line="223" w:lineRule="auto"/>
              <w:ind w:left="423"/>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pacing w:val="-8"/>
                <w:sz w:val="24"/>
                <w:szCs w:val="24"/>
                <w:highlight w:val="none"/>
                <w:lang w:eastAsia="zh-CN"/>
              </w:rPr>
              <w:t>线密度</w:t>
            </w:r>
          </w:p>
          <w:p>
            <w:pPr>
              <w:keepNext w:val="0"/>
              <w:keepLines w:val="0"/>
              <w:pageBreakBefore w:val="0"/>
              <w:widowControl/>
              <w:kinsoku w:val="0"/>
              <w:wordWrap/>
              <w:overflowPunct/>
              <w:topLinePunct w:val="0"/>
              <w:autoSpaceDE w:val="0"/>
              <w:autoSpaceDN w:val="0"/>
              <w:bidi w:val="0"/>
              <w:adjustRightInd w:val="0"/>
              <w:snapToGrid w:val="0"/>
              <w:spacing w:line="192" w:lineRule="auto"/>
              <w:ind w:left="469"/>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3"/>
                <w:sz w:val="24"/>
                <w:szCs w:val="24"/>
                <w:highlight w:val="none"/>
              </w:rPr>
              <w:t>(10%)</w:t>
            </w: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1.选取试样是否符合要求</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20"/>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2. 电子天平规范使用</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20"/>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5"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ind w:left="469" w:right="277" w:hanging="169"/>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pacing w:val="-6"/>
                <w:sz w:val="24"/>
                <w:szCs w:val="24"/>
                <w:highlight w:val="none"/>
              </w:rPr>
              <w:t>定性检测</w:t>
            </w:r>
            <w:r>
              <w:rPr>
                <w:rFonts w:hint="default" w:ascii="Times New Roman" w:hAnsi="Times New Roman" w:cs="Times New Roman"/>
                <w:color w:val="auto"/>
                <w:spacing w:val="2"/>
                <w:sz w:val="24"/>
                <w:szCs w:val="24"/>
                <w:highlight w:val="none"/>
              </w:rPr>
              <w:t xml:space="preserve"> </w:t>
            </w:r>
            <w:r>
              <w:rPr>
                <w:rFonts w:hint="default" w:ascii="Times New Roman" w:hAnsi="Times New Roman" w:eastAsia="Times New Roman" w:cs="Times New Roman"/>
                <w:color w:val="auto"/>
                <w:spacing w:val="-3"/>
                <w:sz w:val="24"/>
                <w:szCs w:val="24"/>
                <w:highlight w:val="none"/>
              </w:rPr>
              <w:t>(</w:t>
            </w:r>
            <w:r>
              <w:rPr>
                <w:rFonts w:hint="default" w:ascii="Times New Roman" w:hAnsi="Times New Roman" w:cs="Times New Roman" w:eastAsiaTheme="minorEastAsia"/>
                <w:color w:val="auto"/>
                <w:spacing w:val="-3"/>
                <w:sz w:val="24"/>
                <w:szCs w:val="24"/>
                <w:highlight w:val="none"/>
                <w:lang w:eastAsia="zh-CN"/>
              </w:rPr>
              <w:t>3</w:t>
            </w:r>
            <w:r>
              <w:rPr>
                <w:rFonts w:hint="default" w:ascii="Times New Roman" w:hAnsi="Times New Roman" w:eastAsia="Times New Roman" w:cs="Times New Roman"/>
                <w:color w:val="auto"/>
                <w:spacing w:val="-3"/>
                <w:sz w:val="24"/>
                <w:szCs w:val="24"/>
                <w:highlight w:val="none"/>
              </w:rPr>
              <w:t>0%)</w:t>
            </w: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1.取样方式</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20"/>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2.酒精灯的使用</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20"/>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3.显微镜的操作和</w:t>
            </w:r>
          </w:p>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图像经由裁判确</w:t>
            </w:r>
          </w:p>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认</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1" w:lineRule="auto"/>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eastAsiaTheme="minorEastAsia"/>
                <w:color w:val="auto"/>
                <w:spacing w:val="-6"/>
                <w:sz w:val="24"/>
                <w:szCs w:val="24"/>
                <w:highlight w:val="none"/>
                <w:lang w:eastAsia="zh-CN"/>
              </w:rPr>
              <w:t>10</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pacing w:val="-4"/>
                <w:sz w:val="24"/>
                <w:szCs w:val="24"/>
                <w:highlight w:val="none"/>
                <w:lang w:eastAsia="zh-CN"/>
              </w:rPr>
              <w:t>10</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eastAsiaTheme="minorEastAsia"/>
                <w:color w:val="auto"/>
                <w:spacing w:val="-4"/>
                <w:sz w:val="24"/>
                <w:szCs w:val="24"/>
                <w:highlight w:val="none"/>
                <w:lang w:eastAsia="zh-CN"/>
              </w:rPr>
              <w:t>8</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pacing w:val="-4"/>
                <w:sz w:val="24"/>
                <w:szCs w:val="24"/>
                <w:highlight w:val="none"/>
                <w:lang w:eastAsia="zh-CN"/>
              </w:rPr>
              <w:t>7</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eastAsiaTheme="minorEastAsia"/>
                <w:color w:val="auto"/>
                <w:spacing w:val="-4"/>
                <w:sz w:val="24"/>
                <w:szCs w:val="24"/>
                <w:highlight w:val="none"/>
                <w:lang w:eastAsia="zh-CN"/>
              </w:rPr>
              <w:t>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firstLine="240" w:firstLineChars="100"/>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3-1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4.试管、烧杯等仪</w:t>
            </w:r>
          </w:p>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器的使用，试剂的</w:t>
            </w:r>
          </w:p>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取用</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72" w:lineRule="auto"/>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eastAsiaTheme="minorEastAsia"/>
                <w:color w:val="auto"/>
                <w:spacing w:val="-6"/>
                <w:sz w:val="24"/>
                <w:szCs w:val="24"/>
                <w:highlight w:val="none"/>
                <w:lang w:eastAsia="zh-CN"/>
              </w:rPr>
              <w:t>10</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pacing w:val="-4"/>
                <w:sz w:val="24"/>
                <w:szCs w:val="24"/>
                <w:highlight w:val="none"/>
                <w:lang w:eastAsia="zh-CN"/>
              </w:rPr>
              <w:t>10</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eastAsiaTheme="minorEastAsia"/>
                <w:color w:val="auto"/>
                <w:spacing w:val="-4"/>
                <w:sz w:val="24"/>
                <w:szCs w:val="24"/>
                <w:highlight w:val="none"/>
                <w:lang w:eastAsia="zh-CN"/>
              </w:rPr>
              <w:t>8</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pacing w:val="-4"/>
                <w:sz w:val="24"/>
                <w:szCs w:val="24"/>
                <w:highlight w:val="none"/>
                <w:lang w:eastAsia="zh-CN"/>
              </w:rPr>
              <w:t>7</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eastAsiaTheme="minorEastAsia"/>
                <w:color w:val="auto"/>
                <w:spacing w:val="-4"/>
                <w:sz w:val="24"/>
                <w:szCs w:val="24"/>
                <w:highlight w:val="none"/>
                <w:lang w:eastAsia="zh-CN"/>
              </w:rPr>
              <w:t>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197"/>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z w:val="24"/>
                <w:szCs w:val="24"/>
                <w:highlight w:val="none"/>
                <w:lang w:eastAsia="zh-CN"/>
              </w:rPr>
              <w:t>3-1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2" w:lineRule="auto"/>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15"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3" w:lineRule="auto"/>
              <w:textAlignment w:val="baseline"/>
              <w:rPr>
                <w:rFonts w:hint="default" w:ascii="Times New Roman" w:hAnsi="Times New Roman" w:cs="Times New Roman"/>
                <w:color w:val="auto"/>
                <w:sz w:val="24"/>
                <w:szCs w:val="24"/>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194" w:right="157" w:hanging="15"/>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4"/>
                <w:sz w:val="24"/>
                <w:szCs w:val="24"/>
                <w:highlight w:val="none"/>
              </w:rPr>
              <w:t>耐摩擦色牢</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pacing w:val="-3"/>
                <w:sz w:val="24"/>
                <w:szCs w:val="24"/>
                <w:highlight w:val="none"/>
              </w:rPr>
              <w:t>度（</w:t>
            </w:r>
            <w:r>
              <w:rPr>
                <w:rFonts w:hint="default" w:ascii="Times New Roman" w:hAnsi="Times New Roman" w:eastAsia="Times New Roman" w:cs="Times New Roman"/>
                <w:color w:val="auto"/>
                <w:spacing w:val="-3"/>
                <w:sz w:val="24"/>
                <w:szCs w:val="24"/>
                <w:highlight w:val="none"/>
              </w:rPr>
              <w:t>10%</w:t>
            </w:r>
            <w:r>
              <w:rPr>
                <w:rFonts w:hint="default" w:ascii="Times New Roman" w:hAnsi="Times New Roman" w:cs="Times New Roman"/>
                <w:color w:val="auto"/>
                <w:spacing w:val="-3"/>
                <w:sz w:val="24"/>
                <w:szCs w:val="24"/>
                <w:highlight w:val="none"/>
              </w:rPr>
              <w:t>）</w:t>
            </w: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1.摩擦头选用、摩 擦布剪取和安装</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46"/>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3"/>
                <w:sz w:val="24"/>
                <w:szCs w:val="24"/>
                <w:highlight w:val="none"/>
              </w:rPr>
              <w:t>2</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3"/>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97"/>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2.试样剪取和安装</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3" w:lineRule="auto"/>
              <w:ind w:left="151"/>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3</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5"/>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2"/>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3.沾色评级</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0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197"/>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2"/>
                <w:sz w:val="24"/>
                <w:szCs w:val="24"/>
                <w:highlight w:val="none"/>
              </w:rPr>
              <w:t>2-1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15" w:type="pct"/>
            <w:vMerge w:val="restar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ind w:left="468" w:right="277" w:hanging="174"/>
              <w:textAlignment w:val="baseline"/>
              <w:rPr>
                <w:rFonts w:hint="default" w:ascii="Times New Roman" w:hAnsi="Times New Roman" w:cs="Times New Roman"/>
                <w:color w:val="auto"/>
                <w:spacing w:val="-4"/>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ind w:left="468" w:right="277" w:hanging="174"/>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pacing w:val="-4"/>
                <w:sz w:val="24"/>
                <w:szCs w:val="24"/>
                <w:highlight w:val="none"/>
              </w:rPr>
              <w:t>规章制度</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pacing w:val="-3"/>
                <w:sz w:val="24"/>
                <w:szCs w:val="24"/>
                <w:highlight w:val="none"/>
              </w:rPr>
              <w:t>(10%)</w:t>
            </w: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1.仪器等使用后的复位</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197"/>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2"/>
                <w:sz w:val="24"/>
                <w:szCs w:val="24"/>
                <w:highlight w:val="none"/>
              </w:rPr>
              <w:t>2-1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631" w:hRule="atLeast"/>
        </w:trPr>
        <w:tc>
          <w:tcPr>
            <w:tcW w:w="915"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1248" w:type="pct"/>
            <w:tcBorders>
              <w:tl2br w:val="nil"/>
              <w:tr2bl w:val="nil"/>
            </w:tcBorders>
            <w:vAlign w:val="center"/>
          </w:tcPr>
          <w:p>
            <w:pPr>
              <w:pStyle w:val="8"/>
              <w:keepNext w:val="0"/>
              <w:keepLines w:val="0"/>
              <w:pageBreakBefore w:val="0"/>
              <w:widowControl/>
              <w:tabs>
                <w:tab w:val="left" w:pos="2100"/>
              </w:tabs>
              <w:kinsoku w:val="0"/>
              <w:wordWrap/>
              <w:overflowPunct/>
              <w:topLinePunct w:val="0"/>
              <w:autoSpaceDE w:val="0"/>
              <w:autoSpaceDN w:val="0"/>
              <w:bidi w:val="0"/>
              <w:adjustRightInd w:val="0"/>
              <w:snapToGrid w:val="0"/>
              <w:spacing w:line="225" w:lineRule="auto"/>
              <w:ind w:left="16" w:leftChars="0" w:right="131" w:hanging="16" w:hangingChars="7"/>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cs="Times New Roman"/>
                <w:color w:val="auto"/>
                <w:spacing w:val="-4"/>
                <w:sz w:val="24"/>
                <w:szCs w:val="24"/>
                <w:highlight w:val="none"/>
                <w:lang w:eastAsia="zh-CN"/>
              </w:rPr>
              <w:t>2.操作环境是否整洁</w:t>
            </w:r>
          </w:p>
        </w:tc>
        <w:tc>
          <w:tcPr>
            <w:tcW w:w="415" w:type="pct"/>
            <w:tcBorders>
              <w:tl2br w:val="nil"/>
              <w:tr2bl w:val="nil"/>
            </w:tcBorders>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4" w:lineRule="auto"/>
              <w:ind w:left="153"/>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5</w:t>
            </w:r>
            <w:r>
              <w:rPr>
                <w:rFonts w:hint="default" w:ascii="Times New Roman" w:hAnsi="Times New Roman" w:eastAsia="Times New Roman" w:cs="Times New Roman"/>
                <w:color w:val="auto"/>
                <w:spacing w:val="18"/>
                <w:w w:val="101"/>
                <w:sz w:val="24"/>
                <w:szCs w:val="24"/>
                <w:highlight w:val="none"/>
              </w:rPr>
              <w:t xml:space="preserve"> </w:t>
            </w:r>
            <w:r>
              <w:rPr>
                <w:rFonts w:hint="default" w:ascii="Times New Roman" w:hAnsi="Times New Roman" w:cs="Times New Roman"/>
                <w:color w:val="auto"/>
                <w:spacing w:val="-6"/>
                <w:sz w:val="24"/>
                <w:szCs w:val="24"/>
                <w:highlight w:val="none"/>
              </w:rPr>
              <w:t>分</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3"/>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5-4</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2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3-2</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197"/>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2"/>
                <w:sz w:val="24"/>
                <w:szCs w:val="24"/>
                <w:highlight w:val="none"/>
              </w:rPr>
              <w:t>2-1</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8" w:lineRule="auto"/>
              <w:ind w:left="301"/>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0</w:t>
            </w: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pct"/>
          <w:trHeight w:val="574" w:hRule="atLeast"/>
        </w:trPr>
        <w:tc>
          <w:tcPr>
            <w:tcW w:w="2163"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162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合计</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95" w:lineRule="auto"/>
              <w:ind w:left="218"/>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3"/>
                <w:sz w:val="24"/>
                <w:szCs w:val="24"/>
                <w:highlight w:val="none"/>
              </w:rPr>
              <w:t>100</w:t>
            </w: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5"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334"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c>
          <w:tcPr>
            <w:tcW w:w="4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color w:val="auto"/>
                <w:sz w:val="24"/>
                <w:szCs w:val="24"/>
                <w:highlight w:val="none"/>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2</w:t>
      </w:r>
      <w:r>
        <w:rPr>
          <w:rFonts w:ascii="Times New Roman" w:hAnsi="Times New Roman" w:cs="Times New Roman"/>
          <w:color w:val="auto"/>
          <w:spacing w:val="-13"/>
          <w:highlight w:val="none"/>
          <w:lang w:eastAsia="zh-CN"/>
        </w:rPr>
        <w:t xml:space="preserve"> 、展示讲解评分标准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85"/>
        <w:jc w:val="center"/>
        <w:textAlignment w:val="baseline"/>
        <w:rPr>
          <w:rFonts w:hint="eastAsia"/>
          <w:color w:val="auto"/>
          <w:highlight w:val="none"/>
        </w:rPr>
      </w:pPr>
      <w:r>
        <w:rPr>
          <w:rFonts w:ascii="Times New Roman" w:hAnsi="Times New Roman" w:cs="Times New Roman"/>
          <w:color w:val="auto"/>
          <w:spacing w:val="-13"/>
          <w:highlight w:val="none"/>
          <w:lang w:eastAsia="zh-CN"/>
        </w:rPr>
        <w:t>表</w:t>
      </w:r>
      <w:r>
        <w:rPr>
          <w:rFonts w:hint="eastAsia" w:ascii="Times New Roman" w:hAnsi="Times New Roman" w:cs="Times New Roman"/>
          <w:color w:val="auto"/>
          <w:spacing w:val="-13"/>
          <w:highlight w:val="none"/>
          <w:lang w:val="en-US" w:eastAsia="zh-CN"/>
        </w:rPr>
        <w:t xml:space="preserve">6   </w:t>
      </w:r>
      <w:r>
        <w:rPr>
          <w:rFonts w:ascii="Times New Roman" w:hAnsi="Times New Roman" w:cs="Times New Roman"/>
          <w:color w:val="auto"/>
          <w:spacing w:val="-13"/>
          <w:highlight w:val="none"/>
          <w:lang w:eastAsia="zh-CN"/>
        </w:rPr>
        <w:t>展示讲解评分标准</w:t>
      </w:r>
    </w:p>
    <w:tbl>
      <w:tblPr>
        <w:tblStyle w:val="7"/>
        <w:tblW w:w="8505"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6804"/>
        <w:gridCol w:w="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3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7"/>
                <w:sz w:val="24"/>
                <w:szCs w:val="24"/>
                <w:highlight w:val="none"/>
              </w:rPr>
              <w:t>评分要点</w:t>
            </w:r>
          </w:p>
        </w:tc>
        <w:tc>
          <w:tcPr>
            <w:tcW w:w="680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648"/>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7"/>
                <w:sz w:val="24"/>
                <w:szCs w:val="24"/>
                <w:highlight w:val="none"/>
              </w:rPr>
              <w:t>评审内容</w:t>
            </w:r>
          </w:p>
        </w:tc>
        <w:tc>
          <w:tcPr>
            <w:tcW w:w="567"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11"/>
                <w:sz w:val="24"/>
                <w:szCs w:val="24"/>
                <w:highlight w:val="none"/>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13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5"/>
                <w:sz w:val="24"/>
                <w:szCs w:val="24"/>
                <w:highlight w:val="none"/>
              </w:rPr>
              <w:t>技能水平</w:t>
            </w:r>
          </w:p>
        </w:tc>
        <w:tc>
          <w:tcPr>
            <w:tcW w:w="680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422" w:rightChars="201"/>
              <w:textAlignment w:val="baseline"/>
              <w:rPr>
                <w:rFonts w:hint="default" w:ascii="Times New Roman" w:hAnsi="Times New Roman" w:cs="Times New Roman" w:eastAsiaTheme="minorEastAsia"/>
                <w:color w:val="auto"/>
                <w:spacing w:val="-3"/>
                <w:sz w:val="24"/>
                <w:szCs w:val="24"/>
                <w:highlight w:val="none"/>
                <w:lang w:eastAsia="zh-CN"/>
              </w:rPr>
            </w:pP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422" w:rightChars="201"/>
              <w:textAlignment w:val="baseline"/>
              <w:rPr>
                <w:rFonts w:hint="default" w:ascii="Times New Roman" w:hAnsi="Times New Roman" w:cs="Times New Roman"/>
                <w:color w:val="auto"/>
                <w:spacing w:val="-3"/>
                <w:sz w:val="24"/>
                <w:szCs w:val="24"/>
                <w:highlight w:val="none"/>
                <w:lang w:eastAsia="zh-CN"/>
              </w:rPr>
            </w:pPr>
            <w:r>
              <w:rPr>
                <w:rFonts w:hint="default" w:ascii="Times New Roman" w:hAnsi="Times New Roman" w:eastAsia="Times New Roman" w:cs="Times New Roman"/>
                <w:color w:val="auto"/>
                <w:spacing w:val="-3"/>
                <w:sz w:val="24"/>
                <w:szCs w:val="24"/>
                <w:highlight w:val="none"/>
                <w:lang w:eastAsia="zh-CN"/>
              </w:rPr>
              <w:t>1.</w:t>
            </w:r>
            <w:r>
              <w:rPr>
                <w:rFonts w:hint="default" w:ascii="Times New Roman" w:hAnsi="Times New Roman" w:cs="Times New Roman" w:eastAsiaTheme="minorEastAsia"/>
                <w:color w:val="auto"/>
                <w:spacing w:val="-3"/>
                <w:sz w:val="24"/>
                <w:szCs w:val="24"/>
                <w:highlight w:val="none"/>
                <w:lang w:eastAsia="zh-CN"/>
              </w:rPr>
              <w:t xml:space="preserve"> </w:t>
            </w:r>
            <w:r>
              <w:rPr>
                <w:rFonts w:hint="default" w:ascii="Times New Roman" w:hAnsi="Times New Roman" w:cs="Times New Roman"/>
                <w:color w:val="auto"/>
                <w:spacing w:val="-3"/>
                <w:sz w:val="24"/>
                <w:szCs w:val="24"/>
                <w:highlight w:val="none"/>
                <w:lang w:eastAsia="zh-CN"/>
              </w:rPr>
              <w:t>熟练掌握纺织品检验与贸易岗位的专业知识和技能。</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422" w:rightChars="201"/>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pacing w:val="-5"/>
                <w:sz w:val="24"/>
                <w:szCs w:val="24"/>
                <w:highlight w:val="none"/>
                <w:lang w:eastAsia="zh-CN"/>
              </w:rPr>
              <w:t>（</w:t>
            </w:r>
            <w:r>
              <w:rPr>
                <w:rFonts w:hint="default" w:ascii="Times New Roman" w:hAnsi="Times New Roman" w:cs="Times New Roman" w:eastAsiaTheme="minorEastAsia"/>
                <w:color w:val="auto"/>
                <w:spacing w:val="-5"/>
                <w:sz w:val="24"/>
                <w:szCs w:val="24"/>
                <w:highlight w:val="none"/>
                <w:lang w:eastAsia="zh-CN"/>
              </w:rPr>
              <w:t>2</w:t>
            </w:r>
            <w:r>
              <w:rPr>
                <w:rFonts w:hint="default" w:ascii="Times New Roman" w:hAnsi="Times New Roman" w:eastAsia="Times New Roman" w:cs="Times New Roman"/>
                <w:color w:val="auto"/>
                <w:spacing w:val="-5"/>
                <w:sz w:val="24"/>
                <w:szCs w:val="24"/>
                <w:highlight w:val="none"/>
                <w:lang w:eastAsia="zh-CN"/>
              </w:rPr>
              <w:t>0</w:t>
            </w:r>
            <w:r>
              <w:rPr>
                <w:rFonts w:hint="default" w:ascii="Times New Roman" w:hAnsi="Times New Roman" w:cs="Times New Roman"/>
                <w:color w:val="auto"/>
                <w:spacing w:val="-5"/>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210" w:leftChars="100" w:right="183" w:rightChars="87"/>
              <w:jc w:val="both"/>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5"/>
                <w:sz w:val="24"/>
                <w:szCs w:val="24"/>
                <w:highlight w:val="none"/>
                <w:lang w:eastAsia="zh-CN"/>
              </w:rPr>
              <w:t>2.</w:t>
            </w:r>
            <w:r>
              <w:rPr>
                <w:rFonts w:hint="default" w:ascii="Times New Roman" w:hAnsi="Times New Roman" w:cs="Times New Roman" w:eastAsiaTheme="minorEastAsia"/>
                <w:color w:val="auto"/>
                <w:spacing w:val="-5"/>
                <w:sz w:val="24"/>
                <w:szCs w:val="24"/>
                <w:highlight w:val="none"/>
                <w:lang w:eastAsia="zh-CN"/>
              </w:rPr>
              <w:t xml:space="preserve"> </w:t>
            </w:r>
            <w:r>
              <w:rPr>
                <w:rFonts w:hint="default" w:ascii="Times New Roman" w:hAnsi="Times New Roman" w:cs="Times New Roman"/>
                <w:color w:val="auto"/>
                <w:spacing w:val="-5"/>
                <w:sz w:val="24"/>
                <w:szCs w:val="24"/>
                <w:highlight w:val="none"/>
                <w:lang w:eastAsia="zh-CN"/>
              </w:rPr>
              <w:t>对命题理解到位，针对</w:t>
            </w:r>
            <w:r>
              <w:rPr>
                <w:rFonts w:hint="default" w:ascii="Times New Roman" w:hAnsi="Times New Roman" w:cs="Times New Roman"/>
                <w:color w:val="auto"/>
                <w:spacing w:val="-13"/>
                <w:sz w:val="24"/>
                <w:szCs w:val="24"/>
                <w:highlight w:val="none"/>
                <w:lang w:eastAsia="zh-CN"/>
              </w:rPr>
              <w:t>指定的命题</w:t>
            </w:r>
            <w:r>
              <w:rPr>
                <w:rFonts w:hint="default" w:ascii="Times New Roman" w:hAnsi="Times New Roman" w:cs="Times New Roman"/>
                <w:color w:val="auto"/>
                <w:spacing w:val="-5"/>
                <w:sz w:val="24"/>
                <w:szCs w:val="24"/>
                <w:highlight w:val="none"/>
                <w:lang w:eastAsia="zh-CN"/>
              </w:rPr>
              <w:t>制定的解决方案合理有</w:t>
            </w:r>
            <w:r>
              <w:rPr>
                <w:rFonts w:hint="default" w:ascii="Times New Roman" w:hAnsi="Times New Roman" w:cs="Times New Roman"/>
                <w:color w:val="auto"/>
                <w:spacing w:val="-6"/>
                <w:sz w:val="24"/>
                <w:szCs w:val="24"/>
                <w:highlight w:val="none"/>
                <w:lang w:eastAsia="zh-CN"/>
              </w:rPr>
              <w:t>效。（</w:t>
            </w:r>
            <w:r>
              <w:rPr>
                <w:rFonts w:hint="default" w:ascii="Times New Roman" w:hAnsi="Times New Roman" w:cs="Times New Roman" w:eastAsiaTheme="minorEastAsia"/>
                <w:color w:val="auto"/>
                <w:spacing w:val="-6"/>
                <w:sz w:val="24"/>
                <w:szCs w:val="24"/>
                <w:highlight w:val="none"/>
                <w:lang w:eastAsia="zh-CN"/>
              </w:rPr>
              <w:t>3</w:t>
            </w:r>
            <w:r>
              <w:rPr>
                <w:rFonts w:hint="default" w:ascii="Times New Roman" w:hAnsi="Times New Roman" w:eastAsia="Times New Roman" w:cs="Times New Roman"/>
                <w:color w:val="auto"/>
                <w:spacing w:val="-6"/>
                <w:sz w:val="24"/>
                <w:szCs w:val="24"/>
                <w:highlight w:val="none"/>
                <w:lang w:eastAsia="zh-CN"/>
              </w:rPr>
              <w:t>0</w:t>
            </w:r>
            <w:r>
              <w:rPr>
                <w:rFonts w:hint="default" w:ascii="Times New Roman" w:hAnsi="Times New Roman" w:cs="Times New Roman"/>
                <w:color w:val="auto"/>
                <w:spacing w:val="-6"/>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210" w:leftChars="100" w:right="183" w:rightChars="87"/>
              <w:jc w:val="both"/>
              <w:textAlignment w:val="baseline"/>
              <w:rPr>
                <w:rFonts w:hint="default" w:ascii="Times New Roman" w:hAnsi="Times New Roman" w:cs="Times New Roman"/>
                <w:color w:val="auto"/>
                <w:spacing w:val="4"/>
                <w:sz w:val="24"/>
                <w:szCs w:val="24"/>
                <w:highlight w:val="none"/>
                <w:lang w:eastAsia="zh-CN"/>
              </w:rPr>
            </w:pPr>
            <w:r>
              <w:rPr>
                <w:rFonts w:hint="default" w:ascii="Times New Roman" w:hAnsi="Times New Roman" w:eastAsia="Times New Roman" w:cs="Times New Roman"/>
                <w:color w:val="auto"/>
                <w:spacing w:val="-2"/>
                <w:sz w:val="24"/>
                <w:szCs w:val="24"/>
                <w:highlight w:val="none"/>
                <w:lang w:eastAsia="zh-CN"/>
              </w:rPr>
              <w:t>3.</w:t>
            </w:r>
            <w:r>
              <w:rPr>
                <w:rFonts w:hint="default" w:ascii="Times New Roman" w:hAnsi="Times New Roman" w:cs="Times New Roman" w:eastAsiaTheme="minorEastAsia"/>
                <w:color w:val="auto"/>
                <w:spacing w:val="-2"/>
                <w:sz w:val="24"/>
                <w:szCs w:val="24"/>
                <w:highlight w:val="none"/>
                <w:lang w:eastAsia="zh-CN"/>
              </w:rPr>
              <w:t xml:space="preserve"> </w:t>
            </w:r>
            <w:r>
              <w:rPr>
                <w:rFonts w:hint="default" w:ascii="Times New Roman" w:hAnsi="Times New Roman" w:cs="Times New Roman"/>
                <w:color w:val="auto"/>
                <w:spacing w:val="-2"/>
                <w:sz w:val="24"/>
                <w:szCs w:val="24"/>
                <w:highlight w:val="none"/>
                <w:lang w:eastAsia="zh-CN"/>
              </w:rPr>
              <w:t>具备较高的专业技能水平和解决复杂问题的综合能力。</w:t>
            </w:r>
            <w:r>
              <w:rPr>
                <w:rFonts w:hint="default" w:ascii="Times New Roman" w:hAnsi="Times New Roman" w:cs="Times New Roman"/>
                <w:color w:val="auto"/>
                <w:spacing w:val="4"/>
                <w:sz w:val="24"/>
                <w:szCs w:val="24"/>
                <w:highlight w:val="none"/>
                <w:lang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210" w:leftChars="100" w:right="183" w:rightChars="87"/>
              <w:jc w:val="both"/>
              <w:textAlignment w:val="baseline"/>
              <w:rPr>
                <w:rFonts w:hint="default" w:ascii="Times New Roman" w:hAnsi="Times New Roman" w:cs="Times New Roman"/>
                <w:color w:val="auto"/>
                <w:spacing w:val="-2"/>
                <w:sz w:val="24"/>
                <w:szCs w:val="24"/>
                <w:highlight w:val="none"/>
                <w:lang w:eastAsia="zh-CN"/>
              </w:rPr>
            </w:pPr>
            <w:r>
              <w:rPr>
                <w:rFonts w:hint="default" w:ascii="Times New Roman" w:hAnsi="Times New Roman" w:cs="Times New Roman"/>
                <w:color w:val="auto"/>
                <w:spacing w:val="-2"/>
                <w:sz w:val="24"/>
                <w:szCs w:val="24"/>
                <w:highlight w:val="none"/>
                <w:lang w:eastAsia="zh-CN"/>
              </w:rPr>
              <w:t>（</w:t>
            </w:r>
            <w:r>
              <w:rPr>
                <w:rFonts w:hint="default" w:ascii="Times New Roman" w:hAnsi="Times New Roman" w:eastAsia="Times New Roman" w:cs="Times New Roman"/>
                <w:color w:val="auto"/>
                <w:spacing w:val="-2"/>
                <w:sz w:val="24"/>
                <w:szCs w:val="24"/>
                <w:highlight w:val="none"/>
                <w:lang w:eastAsia="zh-CN"/>
              </w:rPr>
              <w:t>10</w:t>
            </w:r>
            <w:r>
              <w:rPr>
                <w:rFonts w:hint="default" w:ascii="Times New Roman" w:hAnsi="Times New Roman" w:cs="Times New Roman"/>
                <w:color w:val="auto"/>
                <w:spacing w:val="-2"/>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210" w:leftChars="100" w:right="183" w:rightChars="87"/>
              <w:jc w:val="both"/>
              <w:textAlignment w:val="baseline"/>
              <w:rPr>
                <w:rFonts w:hint="default" w:ascii="Times New Roman" w:hAnsi="Times New Roman" w:cs="Times New Roman"/>
                <w:color w:val="auto"/>
                <w:sz w:val="24"/>
                <w:szCs w:val="24"/>
                <w:highlight w:val="none"/>
                <w:lang w:eastAsia="zh-CN"/>
              </w:rPr>
            </w:pPr>
          </w:p>
        </w:tc>
        <w:tc>
          <w:tcPr>
            <w:tcW w:w="56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23"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23" w:lineRule="auto"/>
              <w:jc w:val="center"/>
              <w:textAlignment w:val="baseline"/>
              <w:rPr>
                <w:rFonts w:hint="default" w:ascii="Times New Roman" w:hAnsi="Times New Roman" w:cs="Times New Roman" w:eastAsiaTheme="minorEastAsia"/>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23" w:lineRule="auto"/>
              <w:jc w:val="center"/>
              <w:textAlignment w:val="baseline"/>
              <w:rPr>
                <w:rFonts w:hint="default" w:ascii="Times New Roman" w:hAnsi="Times New Roman" w:cs="Times New Roman" w:eastAsiaTheme="minorEastAsia"/>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pacing w:val="-4"/>
                <w:sz w:val="24"/>
                <w:szCs w:val="24"/>
                <w:highlight w:val="none"/>
                <w:lang w:eastAsia="zh-CN"/>
              </w:rPr>
              <w:t>6</w:t>
            </w:r>
            <w:r>
              <w:rPr>
                <w:rFonts w:hint="default" w:ascii="Times New Roman" w:hAnsi="Times New Roman" w:eastAsia="Times New Roman" w:cs="Times New Roman"/>
                <w:color w:val="auto"/>
                <w:spacing w:val="-4"/>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113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4"/>
                <w:sz w:val="24"/>
                <w:szCs w:val="24"/>
                <w:highlight w:val="none"/>
              </w:rPr>
              <w:t>职业素养</w:t>
            </w:r>
          </w:p>
        </w:tc>
        <w:tc>
          <w:tcPr>
            <w:tcW w:w="680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7"/>
                <w:sz w:val="24"/>
                <w:szCs w:val="24"/>
                <w:highlight w:val="none"/>
                <w:lang w:eastAsia="zh-CN"/>
              </w:rPr>
              <w:t>1.</w:t>
            </w:r>
            <w:r>
              <w:rPr>
                <w:rFonts w:hint="default" w:ascii="Times New Roman" w:hAnsi="Times New Roman" w:cs="Times New Roman" w:eastAsiaTheme="minorEastAsia"/>
                <w:color w:val="auto"/>
                <w:spacing w:val="-7"/>
                <w:sz w:val="24"/>
                <w:szCs w:val="24"/>
                <w:highlight w:val="none"/>
                <w:lang w:eastAsia="zh-CN"/>
              </w:rPr>
              <w:t xml:space="preserve"> </w:t>
            </w:r>
            <w:r>
              <w:rPr>
                <w:rFonts w:hint="default" w:ascii="Times New Roman" w:hAnsi="Times New Roman" w:cs="Times New Roman"/>
                <w:color w:val="auto"/>
                <w:spacing w:val="-7"/>
                <w:sz w:val="24"/>
                <w:szCs w:val="24"/>
                <w:highlight w:val="none"/>
                <w:lang w:eastAsia="zh-CN"/>
              </w:rPr>
              <w:t>展现较好的职业伦理，具有工匠精神。（</w:t>
            </w:r>
            <w:r>
              <w:rPr>
                <w:rFonts w:hint="default" w:ascii="Times New Roman" w:hAnsi="Times New Roman" w:eastAsia="Times New Roman" w:cs="Times New Roman"/>
                <w:color w:val="auto"/>
                <w:spacing w:val="-7"/>
                <w:sz w:val="24"/>
                <w:szCs w:val="24"/>
                <w:highlight w:val="none"/>
                <w:lang w:eastAsia="zh-CN"/>
              </w:rPr>
              <w:t>3</w:t>
            </w:r>
            <w:r>
              <w:rPr>
                <w:rFonts w:hint="default" w:ascii="Times New Roman" w:hAnsi="Times New Roman" w:cs="Times New Roman"/>
                <w:color w:val="auto"/>
                <w:spacing w:val="-7"/>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32" w:lineRule="auto"/>
              <w:ind w:left="210" w:leftChars="100" w:right="1"/>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4"/>
                <w:sz w:val="24"/>
                <w:szCs w:val="24"/>
                <w:highlight w:val="none"/>
                <w:lang w:eastAsia="zh-CN"/>
              </w:rPr>
              <w:t>2.</w:t>
            </w:r>
            <w:r>
              <w:rPr>
                <w:rFonts w:hint="default" w:ascii="Times New Roman" w:hAnsi="Times New Roman" w:cs="Times New Roman" w:eastAsiaTheme="minorEastAsia"/>
                <w:color w:val="auto"/>
                <w:spacing w:val="-4"/>
                <w:sz w:val="24"/>
                <w:szCs w:val="24"/>
                <w:highlight w:val="none"/>
                <w:lang w:eastAsia="zh-CN"/>
              </w:rPr>
              <w:t xml:space="preserve"> </w:t>
            </w:r>
            <w:r>
              <w:rPr>
                <w:rFonts w:hint="default" w:ascii="Times New Roman" w:hAnsi="Times New Roman" w:cs="Times New Roman"/>
                <w:color w:val="auto"/>
                <w:spacing w:val="-4"/>
                <w:sz w:val="24"/>
                <w:szCs w:val="24"/>
                <w:highlight w:val="none"/>
                <w:lang w:eastAsia="zh-CN"/>
              </w:rPr>
              <w:t>展现学校对学生全面培养、基本素养培育和成长发展的成</w:t>
            </w:r>
            <w:r>
              <w:rPr>
                <w:rFonts w:hint="default" w:ascii="Times New Roman" w:hAnsi="Times New Roman" w:cs="Times New Roman"/>
                <w:color w:val="auto"/>
                <w:spacing w:val="-23"/>
                <w:sz w:val="24"/>
                <w:szCs w:val="24"/>
                <w:highlight w:val="none"/>
                <w:lang w:eastAsia="zh-CN"/>
              </w:rPr>
              <w:t>效。（</w:t>
            </w:r>
            <w:r>
              <w:rPr>
                <w:rFonts w:hint="default" w:ascii="Times New Roman" w:hAnsi="Times New Roman" w:eastAsia="Times New Roman" w:cs="Times New Roman"/>
                <w:color w:val="auto"/>
                <w:spacing w:val="-23"/>
                <w:sz w:val="24"/>
                <w:szCs w:val="24"/>
                <w:highlight w:val="none"/>
                <w:lang w:eastAsia="zh-CN"/>
              </w:rPr>
              <w:t>2</w:t>
            </w:r>
            <w:r>
              <w:rPr>
                <w:rFonts w:hint="default" w:ascii="Times New Roman" w:hAnsi="Times New Roman" w:cs="Times New Roman"/>
                <w:color w:val="auto"/>
                <w:spacing w:val="-23"/>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8"/>
                <w:sz w:val="24"/>
                <w:szCs w:val="24"/>
                <w:highlight w:val="none"/>
                <w:lang w:eastAsia="zh-CN"/>
              </w:rPr>
              <w:t>3.</w:t>
            </w:r>
            <w:r>
              <w:rPr>
                <w:rFonts w:hint="default" w:ascii="Times New Roman" w:hAnsi="Times New Roman" w:cs="Times New Roman" w:eastAsiaTheme="minorEastAsia"/>
                <w:color w:val="auto"/>
                <w:spacing w:val="-8"/>
                <w:sz w:val="24"/>
                <w:szCs w:val="24"/>
                <w:highlight w:val="none"/>
                <w:lang w:eastAsia="zh-CN"/>
              </w:rPr>
              <w:t xml:space="preserve"> </w:t>
            </w:r>
            <w:r>
              <w:rPr>
                <w:rFonts w:hint="default" w:ascii="Times New Roman" w:hAnsi="Times New Roman" w:cs="Times New Roman"/>
                <w:color w:val="auto"/>
                <w:spacing w:val="-8"/>
                <w:sz w:val="24"/>
                <w:szCs w:val="24"/>
                <w:highlight w:val="none"/>
                <w:lang w:eastAsia="zh-CN"/>
              </w:rPr>
              <w:t>展现职业教育育人成果，体现产教融合、科教融汇。（</w:t>
            </w:r>
            <w:r>
              <w:rPr>
                <w:rFonts w:hint="default" w:ascii="Times New Roman" w:hAnsi="Times New Roman" w:eastAsia="Times New Roman" w:cs="Times New Roman"/>
                <w:color w:val="auto"/>
                <w:spacing w:val="-8"/>
                <w:sz w:val="24"/>
                <w:szCs w:val="24"/>
                <w:highlight w:val="none"/>
                <w:lang w:eastAsia="zh-CN"/>
              </w:rPr>
              <w:t>2</w:t>
            </w:r>
            <w:r>
              <w:rPr>
                <w:rFonts w:hint="default" w:ascii="Times New Roman" w:hAnsi="Times New Roman" w:cs="Times New Roman"/>
                <w:color w:val="auto"/>
                <w:spacing w:val="-9"/>
                <w:sz w:val="24"/>
                <w:szCs w:val="24"/>
                <w:highlight w:val="none"/>
                <w:lang w:eastAsia="zh-CN"/>
              </w:rPr>
              <w:t>分）</w:t>
            </w:r>
            <w:r>
              <w:rPr>
                <w:rFonts w:hint="default" w:ascii="Times New Roman" w:hAnsi="Times New Roman" w:cs="Times New Roman"/>
                <w:color w:val="auto"/>
                <w:sz w:val="24"/>
                <w:szCs w:val="24"/>
                <w:highlight w:val="none"/>
                <w:lang w:eastAsia="zh-CN"/>
              </w:rPr>
              <w:t xml:space="preserve"> </w:t>
            </w:r>
          </w:p>
          <w:p>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8"/>
                <w:sz w:val="24"/>
                <w:szCs w:val="24"/>
                <w:highlight w:val="none"/>
                <w:lang w:eastAsia="zh-CN"/>
              </w:rPr>
              <w:t>4.</w:t>
            </w:r>
            <w:r>
              <w:rPr>
                <w:rFonts w:hint="default" w:ascii="Times New Roman" w:hAnsi="Times New Roman" w:cs="Times New Roman" w:eastAsiaTheme="minorEastAsia"/>
                <w:color w:val="auto"/>
                <w:spacing w:val="-8"/>
                <w:sz w:val="24"/>
                <w:szCs w:val="24"/>
                <w:highlight w:val="none"/>
                <w:lang w:eastAsia="zh-CN"/>
              </w:rPr>
              <w:t xml:space="preserve"> </w:t>
            </w:r>
            <w:r>
              <w:rPr>
                <w:rFonts w:hint="default" w:ascii="Times New Roman" w:hAnsi="Times New Roman" w:cs="Times New Roman"/>
                <w:color w:val="auto"/>
                <w:spacing w:val="-8"/>
                <w:sz w:val="24"/>
                <w:szCs w:val="24"/>
                <w:highlight w:val="none"/>
                <w:lang w:eastAsia="zh-CN"/>
              </w:rPr>
              <w:t>具备良好的职业道德、职业精神、职业素养。（</w:t>
            </w:r>
            <w:r>
              <w:rPr>
                <w:rFonts w:hint="default" w:ascii="Times New Roman" w:hAnsi="Times New Roman" w:eastAsia="Times New Roman" w:cs="Times New Roman"/>
                <w:color w:val="auto"/>
                <w:spacing w:val="-8"/>
                <w:sz w:val="24"/>
                <w:szCs w:val="24"/>
                <w:highlight w:val="none"/>
                <w:lang w:eastAsia="zh-CN"/>
              </w:rPr>
              <w:t>3</w:t>
            </w:r>
            <w:r>
              <w:rPr>
                <w:rFonts w:hint="default" w:ascii="Times New Roman" w:hAnsi="Times New Roman" w:cs="Times New Roman"/>
                <w:color w:val="auto"/>
                <w:spacing w:val="-8"/>
                <w:sz w:val="24"/>
                <w:szCs w:val="24"/>
                <w:highlight w:val="none"/>
                <w:lang w:eastAsia="zh-CN"/>
              </w:rPr>
              <w:t>分）</w:t>
            </w:r>
          </w:p>
        </w:tc>
        <w:tc>
          <w:tcPr>
            <w:tcW w:w="56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5"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86"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10"/>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113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4"/>
                <w:sz w:val="24"/>
                <w:szCs w:val="24"/>
                <w:highlight w:val="none"/>
              </w:rPr>
              <w:t>应用价值</w:t>
            </w:r>
          </w:p>
        </w:tc>
        <w:tc>
          <w:tcPr>
            <w:tcW w:w="680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3"/>
                <w:sz w:val="24"/>
                <w:szCs w:val="24"/>
                <w:highlight w:val="none"/>
                <w:lang w:eastAsia="zh-CN"/>
              </w:rPr>
              <w:t>1.</w:t>
            </w:r>
            <w:r>
              <w:rPr>
                <w:rFonts w:hint="default" w:ascii="Times New Roman" w:hAnsi="Times New Roman" w:eastAsia="Times New Roman" w:cs="Times New Roman"/>
                <w:color w:val="auto"/>
                <w:spacing w:val="-12"/>
                <w:sz w:val="24"/>
                <w:szCs w:val="24"/>
                <w:highlight w:val="none"/>
                <w:lang w:eastAsia="zh-CN"/>
              </w:rPr>
              <w:t xml:space="preserve"> </w:t>
            </w:r>
            <w:r>
              <w:rPr>
                <w:rFonts w:hint="default" w:ascii="Times New Roman" w:hAnsi="Times New Roman" w:cs="Times New Roman"/>
                <w:color w:val="auto"/>
                <w:spacing w:val="-3"/>
                <w:sz w:val="24"/>
                <w:szCs w:val="24"/>
                <w:highlight w:val="none"/>
                <w:lang w:eastAsia="zh-CN"/>
              </w:rPr>
              <w:t>能有助于解决纺织品生产、检验、贸易过程中实际问题</w:t>
            </w:r>
            <w:r>
              <w:rPr>
                <w:rFonts w:hint="default" w:ascii="Times New Roman" w:hAnsi="Times New Roman" w:cs="Times New Roman"/>
                <w:color w:val="auto"/>
                <w:spacing w:val="-14"/>
                <w:sz w:val="24"/>
                <w:szCs w:val="24"/>
                <w:highlight w:val="none"/>
                <w:lang w:eastAsia="zh-CN"/>
              </w:rPr>
              <w:t>或现实困难。（</w:t>
            </w:r>
            <w:r>
              <w:rPr>
                <w:rFonts w:hint="default" w:ascii="Times New Roman" w:hAnsi="Times New Roman" w:eastAsia="Times New Roman" w:cs="Times New Roman"/>
                <w:color w:val="auto"/>
                <w:spacing w:val="-14"/>
                <w:sz w:val="24"/>
                <w:szCs w:val="24"/>
                <w:highlight w:val="none"/>
                <w:lang w:eastAsia="zh-CN"/>
              </w:rPr>
              <w:t>3</w:t>
            </w:r>
            <w:r>
              <w:rPr>
                <w:rFonts w:hint="default" w:ascii="Times New Roman" w:hAnsi="Times New Roman" w:cs="Times New Roman"/>
                <w:color w:val="auto"/>
                <w:spacing w:val="-14"/>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189" w:rightChars="9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2"/>
                <w:sz w:val="24"/>
                <w:szCs w:val="24"/>
                <w:highlight w:val="none"/>
                <w:lang w:eastAsia="zh-CN"/>
              </w:rPr>
              <w:t>2.</w:t>
            </w:r>
            <w:r>
              <w:rPr>
                <w:rFonts w:hint="default" w:ascii="Times New Roman" w:hAnsi="Times New Roman" w:cs="Times New Roman" w:eastAsiaTheme="minorEastAsia"/>
                <w:color w:val="auto"/>
                <w:spacing w:val="-2"/>
                <w:sz w:val="24"/>
                <w:szCs w:val="24"/>
                <w:highlight w:val="none"/>
                <w:lang w:eastAsia="zh-CN"/>
              </w:rPr>
              <w:t xml:space="preserve"> </w:t>
            </w:r>
            <w:r>
              <w:rPr>
                <w:rFonts w:hint="default" w:ascii="Times New Roman" w:hAnsi="Times New Roman" w:cs="Times New Roman"/>
                <w:color w:val="auto"/>
                <w:spacing w:val="-2"/>
                <w:sz w:val="24"/>
                <w:szCs w:val="24"/>
                <w:highlight w:val="none"/>
                <w:lang w:eastAsia="zh-CN"/>
              </w:rPr>
              <w:t>提出或实施的路径符合实际需求，有利于提高人民生活</w:t>
            </w:r>
            <w:r>
              <w:rPr>
                <w:rFonts w:hint="default" w:ascii="Times New Roman" w:hAnsi="Times New Roman" w:cs="Times New Roman"/>
                <w:color w:val="auto"/>
                <w:spacing w:val="-21"/>
                <w:sz w:val="24"/>
                <w:szCs w:val="24"/>
                <w:highlight w:val="none"/>
                <w:lang w:eastAsia="zh-CN"/>
              </w:rPr>
              <w:t>质量。（</w:t>
            </w:r>
            <w:r>
              <w:rPr>
                <w:rFonts w:hint="default" w:ascii="Times New Roman" w:hAnsi="Times New Roman" w:eastAsia="Times New Roman" w:cs="Times New Roman"/>
                <w:color w:val="auto"/>
                <w:spacing w:val="-21"/>
                <w:sz w:val="24"/>
                <w:szCs w:val="24"/>
                <w:highlight w:val="none"/>
                <w:lang w:eastAsia="zh-CN"/>
              </w:rPr>
              <w:t>2</w:t>
            </w:r>
            <w:r>
              <w:rPr>
                <w:rFonts w:hint="default" w:ascii="Times New Roman" w:hAnsi="Times New Roman" w:cs="Times New Roman"/>
                <w:color w:val="auto"/>
                <w:spacing w:val="-21"/>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6"/>
                <w:sz w:val="24"/>
                <w:szCs w:val="24"/>
                <w:highlight w:val="none"/>
                <w:lang w:eastAsia="zh-CN"/>
              </w:rPr>
              <w:t>3.</w:t>
            </w:r>
            <w:r>
              <w:rPr>
                <w:rFonts w:hint="default" w:ascii="Times New Roman" w:hAnsi="Times New Roman" w:cs="Times New Roman" w:eastAsiaTheme="minorEastAsia"/>
                <w:color w:val="auto"/>
                <w:spacing w:val="-6"/>
                <w:sz w:val="24"/>
                <w:szCs w:val="24"/>
                <w:highlight w:val="none"/>
                <w:lang w:eastAsia="zh-CN"/>
              </w:rPr>
              <w:t xml:space="preserve"> </w:t>
            </w:r>
            <w:r>
              <w:rPr>
                <w:rFonts w:hint="default" w:ascii="Times New Roman" w:hAnsi="Times New Roman" w:cs="Times New Roman"/>
                <w:color w:val="auto"/>
                <w:spacing w:val="-6"/>
                <w:sz w:val="24"/>
                <w:szCs w:val="24"/>
                <w:highlight w:val="none"/>
                <w:lang w:eastAsia="zh-CN"/>
              </w:rPr>
              <w:t>符合纺织品检验和贸易岗位的职业要求。（</w:t>
            </w:r>
            <w:r>
              <w:rPr>
                <w:rFonts w:hint="default" w:ascii="Times New Roman" w:hAnsi="Times New Roman" w:eastAsia="Times New Roman" w:cs="Times New Roman"/>
                <w:color w:val="auto"/>
                <w:spacing w:val="-6"/>
                <w:sz w:val="24"/>
                <w:szCs w:val="24"/>
                <w:highlight w:val="none"/>
                <w:lang w:eastAsia="zh-CN"/>
              </w:rPr>
              <w:t>3</w:t>
            </w:r>
            <w:r>
              <w:rPr>
                <w:rFonts w:hint="default" w:ascii="Times New Roman" w:hAnsi="Times New Roman" w:cs="Times New Roman"/>
                <w:color w:val="auto"/>
                <w:spacing w:val="-6"/>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5"/>
                <w:sz w:val="24"/>
                <w:szCs w:val="24"/>
                <w:highlight w:val="none"/>
                <w:lang w:eastAsia="zh-CN"/>
              </w:rPr>
              <w:t>4.</w:t>
            </w:r>
            <w:r>
              <w:rPr>
                <w:rFonts w:hint="default" w:ascii="Times New Roman" w:hAnsi="Times New Roman" w:cs="Times New Roman" w:eastAsiaTheme="minorEastAsia"/>
                <w:color w:val="auto"/>
                <w:spacing w:val="-5"/>
                <w:sz w:val="24"/>
                <w:szCs w:val="24"/>
                <w:highlight w:val="none"/>
                <w:lang w:eastAsia="zh-CN"/>
              </w:rPr>
              <w:t xml:space="preserve"> </w:t>
            </w:r>
            <w:r>
              <w:rPr>
                <w:rFonts w:hint="default" w:ascii="Times New Roman" w:hAnsi="Times New Roman" w:cs="Times New Roman"/>
                <w:color w:val="auto"/>
                <w:spacing w:val="-5"/>
                <w:sz w:val="24"/>
                <w:szCs w:val="24"/>
                <w:highlight w:val="none"/>
                <w:lang w:eastAsia="zh-CN"/>
              </w:rPr>
              <w:t>对推动产业升级，可持续发展有积极作用。（</w:t>
            </w:r>
            <w:r>
              <w:rPr>
                <w:rFonts w:hint="default" w:ascii="Times New Roman" w:hAnsi="Times New Roman" w:eastAsia="Times New Roman" w:cs="Times New Roman"/>
                <w:color w:val="auto"/>
                <w:spacing w:val="-5"/>
                <w:sz w:val="24"/>
                <w:szCs w:val="24"/>
                <w:highlight w:val="none"/>
                <w:lang w:eastAsia="zh-CN"/>
              </w:rPr>
              <w:t>2</w:t>
            </w:r>
            <w:r>
              <w:rPr>
                <w:rFonts w:hint="default" w:ascii="Times New Roman" w:hAnsi="Times New Roman" w:cs="Times New Roman"/>
                <w:color w:val="auto"/>
                <w:spacing w:val="-5"/>
                <w:sz w:val="24"/>
                <w:szCs w:val="24"/>
                <w:highlight w:val="none"/>
                <w:lang w:eastAsia="zh-CN"/>
              </w:rPr>
              <w:t>分）</w:t>
            </w:r>
          </w:p>
        </w:tc>
        <w:tc>
          <w:tcPr>
            <w:tcW w:w="56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10"/>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13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11"/>
                <w:sz w:val="24"/>
                <w:szCs w:val="24"/>
                <w:highlight w:val="none"/>
              </w:rPr>
              <w:t>团队合作</w:t>
            </w:r>
          </w:p>
        </w:tc>
        <w:tc>
          <w:tcPr>
            <w:tcW w:w="680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1"/>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6"/>
                <w:sz w:val="24"/>
                <w:szCs w:val="24"/>
                <w:highlight w:val="none"/>
                <w:lang w:eastAsia="zh-CN"/>
              </w:rPr>
              <w:t>1.</w:t>
            </w:r>
            <w:r>
              <w:rPr>
                <w:rFonts w:hint="default" w:ascii="Times New Roman" w:hAnsi="Times New Roman" w:eastAsia="Times New Roman" w:cs="Times New Roman"/>
                <w:color w:val="auto"/>
                <w:spacing w:val="-2"/>
                <w:sz w:val="24"/>
                <w:szCs w:val="24"/>
                <w:highlight w:val="none"/>
                <w:lang w:eastAsia="zh-CN"/>
              </w:rPr>
              <w:t xml:space="preserve"> </w:t>
            </w:r>
            <w:r>
              <w:rPr>
                <w:rFonts w:hint="default" w:ascii="Times New Roman" w:hAnsi="Times New Roman" w:cs="Times New Roman"/>
                <w:color w:val="auto"/>
                <w:spacing w:val="-6"/>
                <w:sz w:val="24"/>
                <w:szCs w:val="24"/>
                <w:highlight w:val="none"/>
                <w:lang w:eastAsia="zh-CN"/>
              </w:rPr>
              <w:t>团队成员能够准确理解共同目标和任务，明晰各自的角色</w:t>
            </w:r>
            <w:r>
              <w:rPr>
                <w:rFonts w:hint="default" w:ascii="Times New Roman" w:hAnsi="Times New Roman" w:cs="Times New Roman"/>
                <w:color w:val="auto"/>
                <w:sz w:val="24"/>
                <w:szCs w:val="24"/>
                <w:highlight w:val="none"/>
                <w:lang w:eastAsia="zh-CN"/>
              </w:rPr>
              <w:t xml:space="preserve"> </w:t>
            </w:r>
            <w:r>
              <w:rPr>
                <w:rFonts w:hint="default" w:ascii="Times New Roman" w:hAnsi="Times New Roman" w:cs="Times New Roman"/>
                <w:color w:val="auto"/>
                <w:spacing w:val="-15"/>
                <w:sz w:val="24"/>
                <w:szCs w:val="24"/>
                <w:highlight w:val="none"/>
                <w:lang w:eastAsia="zh-CN"/>
              </w:rPr>
              <w:t>定位和任务。（</w:t>
            </w:r>
            <w:r>
              <w:rPr>
                <w:rFonts w:hint="default" w:ascii="Times New Roman" w:hAnsi="Times New Roman" w:cs="Times New Roman" w:eastAsiaTheme="minorEastAsia"/>
                <w:color w:val="auto"/>
                <w:spacing w:val="-15"/>
                <w:sz w:val="24"/>
                <w:szCs w:val="24"/>
                <w:highlight w:val="none"/>
                <w:lang w:eastAsia="zh-CN"/>
              </w:rPr>
              <w:t>4</w:t>
            </w:r>
            <w:r>
              <w:rPr>
                <w:rFonts w:hint="default" w:ascii="Times New Roman" w:hAnsi="Times New Roman" w:cs="Times New Roman"/>
                <w:color w:val="auto"/>
                <w:spacing w:val="-15"/>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7"/>
                <w:sz w:val="24"/>
                <w:szCs w:val="24"/>
                <w:highlight w:val="none"/>
                <w:lang w:eastAsia="zh-CN"/>
              </w:rPr>
              <w:t>2.</w:t>
            </w:r>
            <w:r>
              <w:rPr>
                <w:rFonts w:hint="default" w:ascii="Times New Roman" w:hAnsi="Times New Roman" w:eastAsia="Times New Roman" w:cs="Times New Roman"/>
                <w:color w:val="auto"/>
                <w:spacing w:val="-5"/>
                <w:sz w:val="24"/>
                <w:szCs w:val="24"/>
                <w:highlight w:val="none"/>
                <w:lang w:eastAsia="zh-CN"/>
              </w:rPr>
              <w:t xml:space="preserve"> </w:t>
            </w:r>
            <w:r>
              <w:rPr>
                <w:rFonts w:hint="default" w:ascii="Times New Roman" w:hAnsi="Times New Roman" w:cs="Times New Roman"/>
                <w:color w:val="auto"/>
                <w:spacing w:val="-7"/>
                <w:sz w:val="24"/>
                <w:szCs w:val="24"/>
                <w:highlight w:val="none"/>
                <w:lang w:eastAsia="zh-CN"/>
              </w:rPr>
              <w:t>团队成员在比赛中能够有效沟通、紧密协作。（</w:t>
            </w:r>
            <w:r>
              <w:rPr>
                <w:rFonts w:hint="default" w:ascii="Times New Roman" w:hAnsi="Times New Roman" w:cs="Times New Roman" w:eastAsiaTheme="minorEastAsia"/>
                <w:color w:val="auto"/>
                <w:spacing w:val="-7"/>
                <w:sz w:val="24"/>
                <w:szCs w:val="24"/>
                <w:highlight w:val="none"/>
                <w:lang w:eastAsia="zh-CN"/>
              </w:rPr>
              <w:t>2</w:t>
            </w:r>
            <w:r>
              <w:rPr>
                <w:rFonts w:hint="default" w:ascii="Times New Roman" w:hAnsi="Times New Roman" w:cs="Times New Roman"/>
                <w:color w:val="auto"/>
                <w:spacing w:val="-7"/>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10" w:leftChars="100"/>
              <w:textAlignment w:val="baseline"/>
              <w:rPr>
                <w:rFonts w:hint="default" w:ascii="Times New Roman" w:hAnsi="Times New Roman" w:cs="Times New Roman"/>
                <w:color w:val="auto"/>
                <w:position w:val="2"/>
                <w:sz w:val="24"/>
                <w:szCs w:val="24"/>
                <w:highlight w:val="none"/>
                <w:lang w:eastAsia="zh-CN"/>
              </w:rPr>
            </w:pPr>
            <w:r>
              <w:rPr>
                <w:rFonts w:hint="default" w:ascii="Times New Roman" w:hAnsi="Times New Roman" w:eastAsia="Times New Roman" w:cs="Times New Roman"/>
                <w:color w:val="auto"/>
                <w:sz w:val="24"/>
                <w:szCs w:val="24"/>
                <w:highlight w:val="none"/>
                <w:lang w:eastAsia="zh-CN"/>
              </w:rPr>
              <w:t>3.</w:t>
            </w:r>
            <w:r>
              <w:rPr>
                <w:rFonts w:hint="default" w:ascii="Times New Roman" w:hAnsi="Times New Roman" w:eastAsia="Times New Roman" w:cs="Times New Roman"/>
                <w:color w:val="auto"/>
                <w:spacing w:val="-19"/>
                <w:sz w:val="24"/>
                <w:szCs w:val="24"/>
                <w:highlight w:val="none"/>
                <w:lang w:eastAsia="zh-CN"/>
              </w:rPr>
              <w:t xml:space="preserve"> </w:t>
            </w:r>
            <w:r>
              <w:rPr>
                <w:rFonts w:hint="default" w:ascii="Times New Roman" w:hAnsi="Times New Roman" w:cs="Times New Roman"/>
                <w:color w:val="auto"/>
                <w:sz w:val="24"/>
                <w:szCs w:val="24"/>
                <w:highlight w:val="none"/>
                <w:lang w:eastAsia="zh-CN"/>
              </w:rPr>
              <w:t>团队成员相互尊重、信任和支持，拥有</w:t>
            </w:r>
            <w:r>
              <w:rPr>
                <w:rFonts w:hint="default" w:ascii="Times New Roman" w:hAnsi="Times New Roman" w:cs="Times New Roman"/>
                <w:color w:val="auto"/>
                <w:spacing w:val="-1"/>
                <w:sz w:val="24"/>
                <w:szCs w:val="24"/>
                <w:highlight w:val="none"/>
                <w:lang w:eastAsia="zh-CN"/>
              </w:rPr>
              <w:t>良好的团队氛围</w:t>
            </w:r>
            <w:r>
              <w:rPr>
                <w:rFonts w:hint="default" w:ascii="Times New Roman" w:hAnsi="Times New Roman" w:cs="Times New Roman"/>
                <w:color w:val="auto"/>
                <w:position w:val="2"/>
                <w:sz w:val="24"/>
                <w:szCs w:val="24"/>
                <w:highlight w:val="none"/>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pacing w:val="-6"/>
                <w:sz w:val="24"/>
                <w:szCs w:val="24"/>
                <w:highlight w:val="none"/>
                <w:lang w:eastAsia="zh-CN"/>
              </w:rPr>
              <w:t>（</w:t>
            </w:r>
            <w:r>
              <w:rPr>
                <w:rFonts w:hint="default" w:ascii="Times New Roman" w:hAnsi="Times New Roman" w:eastAsia="Times New Roman" w:cs="Times New Roman"/>
                <w:color w:val="auto"/>
                <w:spacing w:val="-6"/>
                <w:sz w:val="24"/>
                <w:szCs w:val="24"/>
                <w:highlight w:val="none"/>
                <w:lang w:eastAsia="zh-CN"/>
              </w:rPr>
              <w:t>2</w:t>
            </w:r>
            <w:r>
              <w:rPr>
                <w:rFonts w:hint="default" w:ascii="Times New Roman" w:hAnsi="Times New Roman" w:cs="Times New Roman"/>
                <w:color w:val="auto"/>
                <w:spacing w:val="-6"/>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05" w:lineRule="auto"/>
              <w:ind w:left="210" w:leftChars="100"/>
              <w:textAlignment w:val="baseline"/>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pacing w:val="-7"/>
                <w:sz w:val="24"/>
                <w:szCs w:val="24"/>
                <w:highlight w:val="none"/>
                <w:lang w:eastAsia="zh-CN"/>
              </w:rPr>
              <w:t>4.</w:t>
            </w:r>
            <w:r>
              <w:rPr>
                <w:rFonts w:hint="default" w:ascii="Times New Roman" w:hAnsi="Times New Roman" w:eastAsia="Times New Roman" w:cs="Times New Roman"/>
                <w:color w:val="auto"/>
                <w:spacing w:val="-3"/>
                <w:sz w:val="24"/>
                <w:szCs w:val="24"/>
                <w:highlight w:val="none"/>
                <w:lang w:eastAsia="zh-CN"/>
              </w:rPr>
              <w:t xml:space="preserve"> </w:t>
            </w:r>
            <w:r>
              <w:rPr>
                <w:rFonts w:hint="default" w:ascii="Times New Roman" w:hAnsi="Times New Roman" w:cs="Times New Roman"/>
                <w:color w:val="auto"/>
                <w:spacing w:val="-7"/>
                <w:sz w:val="24"/>
                <w:szCs w:val="24"/>
                <w:highlight w:val="none"/>
                <w:lang w:eastAsia="zh-CN"/>
              </w:rPr>
              <w:t>团队成员能够相互弥补，共同应对突发情况。</w:t>
            </w: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2</w:t>
            </w:r>
            <w:r>
              <w:rPr>
                <w:rFonts w:hint="default" w:ascii="Times New Roman" w:hAnsi="Times New Roman" w:cs="Times New Roman"/>
                <w:color w:val="auto"/>
                <w:spacing w:val="-7"/>
                <w:sz w:val="24"/>
                <w:szCs w:val="24"/>
                <w:highlight w:val="none"/>
              </w:rPr>
              <w:t>分）</w:t>
            </w:r>
          </w:p>
        </w:tc>
        <w:tc>
          <w:tcPr>
            <w:tcW w:w="56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19" w:lineRule="auto"/>
              <w:jc w:val="center"/>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19" w:lineRule="auto"/>
              <w:jc w:val="center"/>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20" w:lineRule="auto"/>
              <w:jc w:val="center"/>
              <w:textAlignment w:val="baseline"/>
              <w:rPr>
                <w:rFonts w:hint="default" w:ascii="Times New Roman" w:hAnsi="Times New Roman" w:cs="Times New Roman"/>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10"/>
                <w:sz w:val="24"/>
                <w:szCs w:val="24"/>
                <w:highlight w:val="none"/>
              </w:rPr>
              <w:t>1</w:t>
            </w:r>
            <w:r>
              <w:rPr>
                <w:rFonts w:hint="default" w:ascii="Times New Roman" w:hAnsi="Times New Roman" w:cs="Times New Roman" w:eastAsiaTheme="minorEastAsia"/>
                <w:color w:val="auto"/>
                <w:spacing w:val="-10"/>
                <w:sz w:val="24"/>
                <w:szCs w:val="24"/>
                <w:highlight w:val="none"/>
                <w:lang w:eastAsia="zh-CN"/>
              </w:rPr>
              <w:t>0</w:t>
            </w:r>
            <w:r>
              <w:rPr>
                <w:rFonts w:hint="default" w:ascii="Times New Roman" w:hAnsi="Times New Roman" w:eastAsia="Times New Roman" w:cs="Times New Roman"/>
                <w:color w:val="auto"/>
                <w:spacing w:val="-10"/>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0" w:hRule="atLeast"/>
        </w:trPr>
        <w:tc>
          <w:tcPr>
            <w:tcW w:w="113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5"/>
                <w:sz w:val="24"/>
                <w:szCs w:val="24"/>
                <w:highlight w:val="none"/>
              </w:rPr>
              <w:t>创新创意</w:t>
            </w:r>
          </w:p>
        </w:tc>
        <w:tc>
          <w:tcPr>
            <w:tcW w:w="6804" w:type="dxa"/>
            <w:shd w:val="clear" w:color="auto" w:fill="auto"/>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20"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7"/>
                <w:sz w:val="24"/>
                <w:szCs w:val="24"/>
                <w:highlight w:val="none"/>
                <w:lang w:eastAsia="zh-CN"/>
              </w:rPr>
              <w:t>1.</w:t>
            </w:r>
            <w:r>
              <w:rPr>
                <w:rFonts w:hint="default" w:ascii="Times New Roman" w:hAnsi="Times New Roman" w:cs="Times New Roman" w:eastAsiaTheme="minorEastAsia"/>
                <w:color w:val="auto"/>
                <w:spacing w:val="-7"/>
                <w:sz w:val="24"/>
                <w:szCs w:val="24"/>
                <w:highlight w:val="none"/>
                <w:lang w:eastAsia="zh-CN"/>
              </w:rPr>
              <w:t xml:space="preserve"> </w:t>
            </w:r>
            <w:r>
              <w:rPr>
                <w:rFonts w:hint="default" w:ascii="Times New Roman" w:hAnsi="Times New Roman" w:cs="Times New Roman"/>
                <w:color w:val="auto"/>
                <w:spacing w:val="-7"/>
                <w:sz w:val="24"/>
                <w:szCs w:val="24"/>
                <w:highlight w:val="none"/>
                <w:lang w:eastAsia="zh-CN"/>
              </w:rPr>
              <w:t>面向纺织品检验与贸易岗位创意及创新。（</w:t>
            </w:r>
            <w:r>
              <w:rPr>
                <w:rFonts w:hint="default" w:ascii="Times New Roman" w:hAnsi="Times New Roman" w:cs="Times New Roman" w:eastAsiaTheme="minorEastAsia"/>
                <w:color w:val="auto"/>
                <w:spacing w:val="-7"/>
                <w:sz w:val="24"/>
                <w:szCs w:val="24"/>
                <w:highlight w:val="none"/>
                <w:lang w:eastAsia="zh-CN"/>
              </w:rPr>
              <w:t>4</w:t>
            </w:r>
            <w:r>
              <w:rPr>
                <w:rFonts w:hint="default" w:ascii="Times New Roman" w:hAnsi="Times New Roman" w:cs="Times New Roman"/>
                <w:color w:val="auto"/>
                <w:spacing w:val="-7"/>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31" w:lineRule="auto"/>
              <w:ind w:left="210" w:leftChars="100" w:right="1"/>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3"/>
                <w:sz w:val="24"/>
                <w:szCs w:val="24"/>
                <w:highlight w:val="none"/>
                <w:lang w:eastAsia="zh-CN"/>
              </w:rPr>
              <w:t>2.</w:t>
            </w:r>
            <w:r>
              <w:rPr>
                <w:rFonts w:hint="default" w:ascii="Times New Roman" w:hAnsi="Times New Roman" w:cs="Times New Roman" w:eastAsiaTheme="minorEastAsia"/>
                <w:color w:val="auto"/>
                <w:spacing w:val="-3"/>
                <w:sz w:val="24"/>
                <w:szCs w:val="24"/>
                <w:highlight w:val="none"/>
                <w:lang w:eastAsia="zh-CN"/>
              </w:rPr>
              <w:t xml:space="preserve"> </w:t>
            </w:r>
            <w:r>
              <w:rPr>
                <w:rFonts w:hint="default" w:ascii="Times New Roman" w:hAnsi="Times New Roman" w:cs="Times New Roman"/>
                <w:color w:val="auto"/>
                <w:spacing w:val="-3"/>
                <w:sz w:val="24"/>
                <w:szCs w:val="24"/>
                <w:highlight w:val="none"/>
                <w:lang w:eastAsia="zh-CN"/>
              </w:rPr>
              <w:t>体现工艺创新、实用技术创新、产品数字化改良、应用性</w:t>
            </w:r>
            <w:r>
              <w:rPr>
                <w:rFonts w:hint="default" w:ascii="Times New Roman" w:hAnsi="Times New Roman" w:cs="Times New Roman"/>
                <w:color w:val="auto"/>
                <w:spacing w:val="-17"/>
                <w:sz w:val="24"/>
                <w:szCs w:val="24"/>
                <w:highlight w:val="none"/>
                <w:lang w:eastAsia="zh-CN"/>
              </w:rPr>
              <w:t>优化等。（</w:t>
            </w:r>
            <w:r>
              <w:rPr>
                <w:rFonts w:hint="default" w:ascii="Times New Roman" w:hAnsi="Times New Roman" w:cs="Times New Roman" w:eastAsiaTheme="minorEastAsia"/>
                <w:color w:val="auto"/>
                <w:spacing w:val="-17"/>
                <w:sz w:val="24"/>
                <w:szCs w:val="24"/>
                <w:highlight w:val="none"/>
                <w:lang w:eastAsia="zh-CN"/>
              </w:rPr>
              <w:t>4</w:t>
            </w:r>
            <w:r>
              <w:rPr>
                <w:rFonts w:hint="default" w:ascii="Times New Roman" w:hAnsi="Times New Roman" w:cs="Times New Roman"/>
                <w:color w:val="auto"/>
                <w:spacing w:val="-17"/>
                <w:sz w:val="24"/>
                <w:szCs w:val="24"/>
                <w:highlight w:val="none"/>
                <w:lang w:eastAsia="zh-CN"/>
              </w:rPr>
              <w:t>分）</w:t>
            </w:r>
          </w:p>
          <w:p>
            <w:pPr>
              <w:pStyle w:val="8"/>
              <w:keepNext w:val="0"/>
              <w:keepLines w:val="0"/>
              <w:pageBreakBefore w:val="0"/>
              <w:widowControl/>
              <w:kinsoku w:val="0"/>
              <w:wordWrap/>
              <w:overflowPunct/>
              <w:topLinePunct w:val="0"/>
              <w:autoSpaceDE w:val="0"/>
              <w:autoSpaceDN w:val="0"/>
              <w:bidi w:val="0"/>
              <w:adjustRightInd w:val="0"/>
              <w:snapToGrid w:val="0"/>
              <w:spacing w:line="222" w:lineRule="auto"/>
              <w:ind w:left="210" w:leftChars="1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eastAsia="Times New Roman" w:cs="Times New Roman"/>
                <w:color w:val="auto"/>
                <w:spacing w:val="-6"/>
                <w:sz w:val="24"/>
                <w:szCs w:val="24"/>
                <w:highlight w:val="none"/>
                <w:lang w:eastAsia="zh-CN"/>
              </w:rPr>
              <w:t>3.</w:t>
            </w:r>
            <w:r>
              <w:rPr>
                <w:rFonts w:hint="default" w:ascii="Times New Roman" w:hAnsi="Times New Roman" w:cs="Times New Roman" w:eastAsiaTheme="minorEastAsia"/>
                <w:color w:val="auto"/>
                <w:spacing w:val="-6"/>
                <w:sz w:val="24"/>
                <w:szCs w:val="24"/>
                <w:highlight w:val="none"/>
                <w:lang w:eastAsia="zh-CN"/>
              </w:rPr>
              <w:t xml:space="preserve"> </w:t>
            </w:r>
            <w:r>
              <w:rPr>
                <w:rFonts w:hint="default" w:ascii="Times New Roman" w:hAnsi="Times New Roman" w:cs="Times New Roman"/>
                <w:color w:val="auto"/>
                <w:spacing w:val="-6"/>
                <w:sz w:val="24"/>
                <w:szCs w:val="24"/>
                <w:highlight w:val="none"/>
                <w:lang w:eastAsia="zh-CN"/>
              </w:rPr>
              <w:t>体现团队成员创新精神和创新能力。（</w:t>
            </w:r>
            <w:r>
              <w:rPr>
                <w:rFonts w:hint="default" w:ascii="Times New Roman" w:hAnsi="Times New Roman" w:cs="Times New Roman" w:eastAsiaTheme="minorEastAsia"/>
                <w:color w:val="auto"/>
                <w:spacing w:val="-6"/>
                <w:sz w:val="24"/>
                <w:szCs w:val="24"/>
                <w:highlight w:val="none"/>
                <w:lang w:eastAsia="zh-CN"/>
              </w:rPr>
              <w:t>2</w:t>
            </w:r>
            <w:r>
              <w:rPr>
                <w:rFonts w:hint="default" w:ascii="Times New Roman" w:hAnsi="Times New Roman" w:cs="Times New Roman"/>
                <w:color w:val="auto"/>
                <w:spacing w:val="-6"/>
                <w:sz w:val="24"/>
                <w:szCs w:val="24"/>
                <w:highlight w:val="none"/>
                <w:lang w:eastAsia="zh-CN"/>
              </w:rPr>
              <w:t>分）</w:t>
            </w:r>
          </w:p>
        </w:tc>
        <w:tc>
          <w:tcPr>
            <w:tcW w:w="56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76" w:lineRule="auto"/>
              <w:jc w:val="center"/>
              <w:textAlignment w:val="baseline"/>
              <w:rPr>
                <w:rFonts w:hint="default" w:ascii="Times New Roman" w:hAnsi="Times New Roman" w:cs="Times New Roman"/>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188" w:lineRule="auto"/>
              <w:jc w:val="center"/>
              <w:textAlignment w:val="baseline"/>
              <w:rPr>
                <w:rFonts w:hint="default" w:ascii="Times New Roman" w:hAnsi="Times New Roman" w:eastAsia="Times New Roman" w:cs="Times New Roman"/>
                <w:color w:val="auto"/>
                <w:sz w:val="24"/>
                <w:szCs w:val="24"/>
                <w:highlight w:val="none"/>
              </w:rPr>
            </w:pPr>
            <w:r>
              <w:rPr>
                <w:rFonts w:hint="default" w:ascii="Times New Roman" w:hAnsi="Times New Roman" w:cs="Times New Roman" w:eastAsiaTheme="minorEastAsia"/>
                <w:color w:val="auto"/>
                <w:spacing w:val="-2"/>
                <w:sz w:val="24"/>
                <w:szCs w:val="24"/>
                <w:highlight w:val="none"/>
                <w:lang w:eastAsia="zh-CN"/>
              </w:rPr>
              <w:t>1</w:t>
            </w:r>
            <w:r>
              <w:rPr>
                <w:rFonts w:hint="default" w:ascii="Times New Roman" w:hAnsi="Times New Roman" w:eastAsia="Times New Roman" w:cs="Times New Roman"/>
                <w:color w:val="auto"/>
                <w:spacing w:val="-2"/>
                <w:sz w:val="24"/>
                <w:szCs w:val="24"/>
                <w:highlight w:val="none"/>
              </w:rPr>
              <w:t>0%</w:t>
            </w:r>
          </w:p>
        </w:tc>
      </w:tr>
    </w:tbl>
    <w:p>
      <w:pPr>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rPr>
          <w:color w:val="auto"/>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（二）评分方法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技能操作由裁判员根据评分标准统一阅卷、评分与计分。操作技能的成绩由现场操作过程的规范和最终完成工作任务的质量两部分组成。其中操作规范成绩根据现场实际操作表现，按照现场操作规范评分标准，依据现场裁判员的赛场纪录，由现场裁判组集体评判成绩；检验任务的质量依据选手完成工作任务书按评分标准评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纺织品贸易方案设计展示讲解</w:t>
      </w:r>
      <w:r>
        <w:rPr>
          <w:rFonts w:ascii="Times New Roman" w:hAnsi="Times New Roman" w:cs="Times New Roman"/>
          <w:color w:val="auto"/>
          <w:spacing w:val="-13"/>
          <w:highlight w:val="none"/>
          <w:lang w:eastAsia="zh-CN"/>
        </w:rPr>
        <w:t xml:space="preserve">评分办法要求：根据比赛内容设置，依据技能水平、职业素养、 应用价值、团队合作、创新创意等维度确定本赛项的展示讲解部分评分方法，选手现场汇报，由裁判组现场打分，满分 100 分，折算后按 </w:t>
      </w:r>
      <w:r>
        <w:rPr>
          <w:rFonts w:hint="eastAsia" w:ascii="Times New Roman" w:hAnsi="Times New Roman" w:cs="Times New Roman"/>
          <w:color w:val="auto"/>
          <w:spacing w:val="-13"/>
          <w:highlight w:val="none"/>
          <w:lang w:eastAsia="zh-CN"/>
        </w:rPr>
        <w:t>4</w:t>
      </w:r>
      <w:r>
        <w:rPr>
          <w:rFonts w:ascii="Times New Roman" w:hAnsi="Times New Roman" w:cs="Times New Roman"/>
          <w:color w:val="auto"/>
          <w:spacing w:val="-13"/>
          <w:highlight w:val="none"/>
          <w:lang w:eastAsia="zh-CN"/>
        </w:rPr>
        <w:t>0%纳入总成绩。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（三）成绩审核与产生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  评分小组应统计各个工位在该评分项目中的得分，对项目成绩进行复查审核。提交裁判长。</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  裁判长统计各个工位各个评分项目的得分，产生每个工位的总分（竞赛成绩）。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  为保障成绩评判的准确性，监督组将对赛项成绩抽检复核，如发现成绩错误以书面方式及时告知裁判长，由裁判长更正成绩并签字确认。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  最终成绩经复核无误，由加密裁判在监督员的监督下解密，由裁判长、监督人员签字确认。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十、奖项设定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根据竞赛成绩，从高到低排序，按</w:t>
      </w:r>
      <w:r>
        <w:rPr>
          <w:rFonts w:hint="eastAsia" w:ascii="Times New Roman" w:hAnsi="Times New Roman" w:cs="Times New Roman"/>
          <w:color w:val="auto"/>
          <w:spacing w:val="-13"/>
          <w:highlight w:val="none"/>
          <w:lang w:eastAsia="zh-CN"/>
        </w:rPr>
        <w:t>实际</w:t>
      </w:r>
      <w:r>
        <w:rPr>
          <w:rFonts w:ascii="Times New Roman" w:hAnsi="Times New Roman" w:cs="Times New Roman"/>
          <w:color w:val="auto"/>
          <w:spacing w:val="-13"/>
          <w:highlight w:val="none"/>
          <w:lang w:eastAsia="zh-CN"/>
        </w:rPr>
        <w:t>参赛队伍数的 10%设</w:t>
      </w:r>
      <w:r>
        <w:rPr>
          <w:rFonts w:hint="eastAsia" w:ascii="Times New Roman" w:hAnsi="Times New Roman" w:cs="Times New Roman"/>
          <w:color w:val="auto"/>
          <w:spacing w:val="-13"/>
          <w:highlight w:val="none"/>
          <w:lang w:eastAsia="zh-CN"/>
        </w:rPr>
        <w:t>金</w:t>
      </w:r>
      <w:r>
        <w:rPr>
          <w:rFonts w:ascii="Times New Roman" w:hAnsi="Times New Roman" w:cs="Times New Roman"/>
          <w:color w:val="auto"/>
          <w:spacing w:val="-13"/>
          <w:highlight w:val="none"/>
          <w:lang w:eastAsia="zh-CN"/>
        </w:rPr>
        <w:t>奖，</w:t>
      </w:r>
      <w:r>
        <w:rPr>
          <w:rFonts w:hint="eastAsia" w:ascii="Times New Roman" w:hAnsi="Times New Roman" w:cs="Times New Roman"/>
          <w:color w:val="auto"/>
          <w:spacing w:val="-13"/>
          <w:highlight w:val="none"/>
          <w:lang w:eastAsia="zh-CN"/>
        </w:rPr>
        <w:t>15</w:t>
      </w:r>
      <w:r>
        <w:rPr>
          <w:rFonts w:ascii="Times New Roman" w:hAnsi="Times New Roman" w:cs="Times New Roman"/>
          <w:color w:val="auto"/>
          <w:spacing w:val="-13"/>
          <w:highlight w:val="none"/>
          <w:lang w:eastAsia="zh-CN"/>
        </w:rPr>
        <w:t>%设</w:t>
      </w:r>
      <w:r>
        <w:rPr>
          <w:rFonts w:hint="eastAsia" w:ascii="Times New Roman" w:hAnsi="Times New Roman" w:cs="Times New Roman"/>
          <w:color w:val="auto"/>
          <w:spacing w:val="-13"/>
          <w:highlight w:val="none"/>
          <w:lang w:eastAsia="zh-CN"/>
        </w:rPr>
        <w:t>银</w:t>
      </w:r>
      <w:r>
        <w:rPr>
          <w:rFonts w:ascii="Times New Roman" w:hAnsi="Times New Roman" w:cs="Times New Roman"/>
          <w:color w:val="auto"/>
          <w:spacing w:val="-13"/>
          <w:highlight w:val="none"/>
          <w:lang w:eastAsia="zh-CN"/>
        </w:rPr>
        <w:t>奖，</w:t>
      </w:r>
      <w:r>
        <w:rPr>
          <w:rFonts w:hint="eastAsia" w:ascii="Times New Roman" w:hAnsi="Times New Roman" w:cs="Times New Roman"/>
          <w:color w:val="auto"/>
          <w:spacing w:val="-13"/>
          <w:highlight w:val="none"/>
          <w:lang w:eastAsia="zh-CN"/>
        </w:rPr>
        <w:t>25</w:t>
      </w:r>
      <w:r>
        <w:rPr>
          <w:rFonts w:ascii="Times New Roman" w:hAnsi="Times New Roman" w:cs="Times New Roman"/>
          <w:color w:val="auto"/>
          <w:spacing w:val="-13"/>
          <w:highlight w:val="none"/>
          <w:lang w:eastAsia="zh-CN"/>
        </w:rPr>
        <w:t>%设</w:t>
      </w:r>
      <w:r>
        <w:rPr>
          <w:rFonts w:hint="eastAsia" w:ascii="Times New Roman" w:hAnsi="Times New Roman" w:cs="Times New Roman"/>
          <w:color w:val="auto"/>
          <w:spacing w:val="-13"/>
          <w:highlight w:val="none"/>
          <w:lang w:eastAsia="zh-CN"/>
        </w:rPr>
        <w:t>铜</w:t>
      </w:r>
      <w:r>
        <w:rPr>
          <w:rFonts w:ascii="Times New Roman" w:hAnsi="Times New Roman" w:cs="Times New Roman"/>
          <w:color w:val="auto"/>
          <w:spacing w:val="-13"/>
          <w:highlight w:val="none"/>
          <w:lang w:eastAsia="zh-CN"/>
        </w:rPr>
        <w:t>奖</w:t>
      </w:r>
      <w:r>
        <w:rPr>
          <w:rFonts w:hint="eastAsia" w:ascii="Times New Roman" w:hAnsi="Times New Roman" w:cs="Times New Roman"/>
          <w:color w:val="auto"/>
          <w:spacing w:val="-13"/>
          <w:highlight w:val="none"/>
          <w:lang w:eastAsia="zh-CN"/>
        </w:rPr>
        <w:t>，以上</w:t>
      </w:r>
      <w:r>
        <w:rPr>
          <w:rFonts w:ascii="Times New Roman" w:hAnsi="Times New Roman" w:cs="Times New Roman"/>
          <w:color w:val="auto"/>
          <w:spacing w:val="-13"/>
          <w:highlight w:val="none"/>
          <w:lang w:eastAsia="zh-CN"/>
        </w:rPr>
        <w:t>分别按四舍五入取整数。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一</w:t>
      </w:r>
      <w:r>
        <w:rPr>
          <w:b/>
          <w:bCs/>
          <w:color w:val="auto"/>
          <w:spacing w:val="-6"/>
          <w:sz w:val="28"/>
          <w:szCs w:val="28"/>
          <w:highlight w:val="none"/>
          <w:lang w:eastAsia="zh-CN"/>
        </w:rPr>
        <w:t>、赛场预案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 比赛期间如发生意外事故，发现者应第一时间报告执委会，同时采取措施避免事态扩大。执委会应立即启动预案予以解决并报告组委会。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如出现检测仪器突发损坏情况，应及时启用备用仪器，并安排维护人员及 时进行仪器修理，赛场工作人员及时记录维护时间，并对参赛者延长因启用备用仪器和维护而耽误的时间，确保每位选手安全、有序、顺利的完成比赛。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如出现使用化学试剂不当，对人身安全产生影响的，应及时有医护人员进入现场，按规范进行处置，并送医，对其他选手造成影响的应进行损失时间补时。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如出现突发停电现象，应及时启动备用电源，并将由此造成的时间损失进行补时。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如出现酒精灯使用不当引发燃烧事故，应及时有消防人员进入现场，按规范进行处置，造成人员受伤的，医护人员应同步技术入场按规处置，由此导致对其他选手造成影响的应进行损失时间补时。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赛项如出现重大安全问题可以停赛，是否停赛由执委会决定。事后，执委会应向组委会报告详细情况。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二</w:t>
      </w:r>
      <w:r>
        <w:rPr>
          <w:b/>
          <w:bCs/>
          <w:color w:val="auto"/>
          <w:spacing w:val="-6"/>
          <w:sz w:val="28"/>
          <w:szCs w:val="28"/>
          <w:highlight w:val="none"/>
          <w:lang w:eastAsia="zh-CN"/>
        </w:rPr>
        <w:t>、赛项安全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赛项安全是技能竞赛一切工作顺利开展的先决条件，是赛项筹备和运行工作必须考虑的核心问题。采取切实有效措施保证大赛期间参赛选手、指导教师、裁判员、工作人员及观众的人身安全。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（一）比赛环境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在赛前组织专人对比赛现场、住宿场所和交通保障进行考察，并对安全工作 提出明确要求。赛场的布置，赛场内的器材、设备，应符合国家有关安全规定。 如有必要，也可进行赛场仿真模拟测试，以发现可能出现的问题。承办单位赛前须按照赛项规程要求排除安全隐患。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赛场周围要设立警戒线，防止无关人员进入发生意外事件。比赛现场内应参照相关职业岗位的要求为选手提供必要的劳动保护。在具有危险性的操作环节， 裁判员要严防选手出现错误操作。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承办单位应提供保证应急预案实施的条件。对于比赛内容涉及化学品作业、 可能有坠物、大用电量、易发生火灾等情况的赛项，必须明确制度和预案，并配备急救人员与设施。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承办单位制定开放赛场和体验区的人员疏导方案。赛场环境中存在人员密集、 车流人流交错的区域，除了设置齐全的指示标志外，须增加引导人员，并开辟备用通道。</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大赛期间，承办单位应在赛场管理的关键岗位增加力量并建立安全管理日志。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hint="eastAsia"/>
          <w:color w:val="auto"/>
          <w:highlight w:val="none"/>
          <w:lang w:eastAsia="zh-CN"/>
        </w:rPr>
      </w:pPr>
      <w:r>
        <w:rPr>
          <w:rFonts w:ascii="Times New Roman" w:hAnsi="Times New Roman" w:cs="Times New Roman"/>
          <w:color w:val="auto"/>
          <w:spacing w:val="-13"/>
          <w:highlight w:val="none"/>
          <w:lang w:eastAsia="zh-CN"/>
        </w:rPr>
        <w:t>参赛选手进入工位、赛事裁判工作人员进入工作场所，严禁携带通讯、照相摄录设备，禁止携带记录用具。如确有需要，由赛场统一配置、统一管理。赛 项可根据需要配置安检设备对进入赛场重要部位的人员进行安检。</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（二）生活条件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比赛期间，统一安排参赛选手和指导教师食宿。承办单位须尊重少数民族 的信仰及文化，根据国家相关的民族政策，安排好少数民族选手和教师的饮食起 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比赛期间安排的住宿地应具有宾馆/住宿经营许可资质。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大赛期间承办单位须保障比赛期间选手、指导教师和裁判员、工作人员的交通安全。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各赛项的安全管理，除了可以采取必要的安全隔离措施外，应严格遵守国家相关法律法规，保护个人隐私和人身自由。</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（三）参赛队责任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  各学校组织参赛队时，须安排为参赛选手、领队、指导教师等人员购买大赛期间的人身意外伤害保险。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  各学校参赛队组成后，须制定相关管理制度，并对所有选手、指导教师 进行安全教育。</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  各参赛队伍须加强对参与比赛人员的安全管理，实现与赛场安全管理的对接。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（四）应急处理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比赛期间发生意外事故，发现者应第一时间报告赛项专家组长，同时采取措施避免事态扩大，立即启动预案予以解决并报告组委会。赛项出现重大安全问题 可以停赛，应向组委会报告详细情况。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（五）处罚措施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 因参赛队伍原因造成重大安全事故的，取消其获奖资格。</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参赛队伍有发生重大安全事故隐患，经赛场工作人员提示、警告无效的， 可取消其继续比赛的资格。</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赛场工作人员违规，按照相应的制度追究责任。情节恶劣并造成重大安全 事故的，由司法机关追究相应法律责任。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三</w:t>
      </w:r>
      <w:r>
        <w:rPr>
          <w:b/>
          <w:bCs/>
          <w:color w:val="auto"/>
          <w:spacing w:val="-6"/>
          <w:sz w:val="28"/>
          <w:szCs w:val="28"/>
          <w:highlight w:val="none"/>
          <w:lang w:eastAsia="zh-CN"/>
        </w:rPr>
        <w:t>、竞赛须知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（一）参赛队须知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参赛队名称统一使用规定的代表队名称。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参赛队员在报名获得审核确认后，原则上不再更换，如筹备过程中，选手 因故不能参赛，所在学校需出具书面说明并按相关规定补充人员并接受审核；竞赛开始后，参赛队不得更换参赛队员。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3. </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参赛队按照大赛赛程安排凭大赛组委会颁发的参赛证和有效身份证件参加比赛及相关活动。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各参赛队统一安排参加比赛前熟悉场地环境的活动。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 xml:space="preserve">各参赛队准时参加赛前领队会。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各参赛队要注意饮食卫生，防止食物中毒。</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7.</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各参赛队要发扬良好道德风尚，听从指挥，服从裁判，不弄虚作假。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（二）指导老师须知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各指导老师要发扬良好道德风尚，听从指挥，服从裁判，不弄虚作假。指导老师经报名、审核后确定，一经确定不得更换。</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对申诉的仲裁结果，领队和指导老师应带头服从和执行，还应说服选手服从和执行。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指导老师应认真研究和掌握本赛项比赛的技术规则和赛场要求，指导选手做好赛前的一切准备工作。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领队和指导老师应在赛后做好技术总结和工作总结。</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（三）参赛选手须知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参赛选手应遵守比赛规则，尊重裁判和赛场工作人员，自觉遵守赛场秩序， 服从裁判的管理。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参赛选手应佩戴参赛证，带齐身份证、注册的学生证。在赛场的着装，应符合职业要求。在赛场的表现，应体现自己良好的职业习惯和职业素养。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进入赛场前须将手机等通讯工具交赛场相关人员保管，不能带入赛场。未经检验的工具、电子储存器件和其他不允许带入赛场物品，一律不能进入赛场。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 比赛过程中不准互相交谈，不得大声喧哗；不得有影响其他选手比赛的行为，不准有旁窥、夹带等作弊行为。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参赛选手在比赛的过程中，应遵守安全操作规程，文明的操作。通电调试设备时，应经现场裁判许可，在技术人员监护下进行。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6. </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比赛过程中需要去洗手间，应报告现场裁判，由裁判或赛场工作人员陪同 离开赛场。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7.</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完成比赛任务后，需要在比赛结束前离开赛场，需向现场裁判示意，在赛场记录上填写离场时间并签工位号确认后，方可离开赛场到指定区域等候评分， 离开赛场后不可再次进入。未完成比赛任务，因病或其他原因需要终止比赛离开 赛场，需经裁判长同意，在赛场记录表的相应栏目填写离场原因、离场时间并签工位号确认后，方可离开；离开后，不能再次进入赛场。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8.</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裁判长发出停止比赛的指令，选手（包括需要补时的选手）应立即停止操 作进入通道，在现场裁判的指挥下离开赛场到达指定的区域等候评分。需要补时的选手在离场后，由现场裁判召唤进场补时。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9.</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赛场工作人员叫到工位号、在等待评分的选手，应迅速进入赛场，与评分 裁判一道完成比赛成绩评定。在评分过程中，选手应配合评分裁判，按要求进行设备的操作；可与裁判沟通，解释设备运行中的问题；不可与裁判争辩、争分， 影响评分。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10.</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如对裁判员的执裁有异议，可在 2 小时内由领队向赛项仲裁组以书面形 式提出申述。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遇突发事件，立即报告裁判和赛场工作人员，按赛场裁判和工作人员的指令行动。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（四）工作人员须知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工作人员必须服从赛项组委会统一指挥，佩戴工作人员标识，认真履行职 责，做好服务赛场、服务选手的工作。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工作人员按照分工准时上岗，不得擅自离岗，应认真履行各自的工作职责， 保证竞赛工作的顺利进行。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工作人员应在规定的区域内工作，未经许可，不得擅自进入竞赛场地。如 需进场，需经过裁判长同意，核准证件，有裁判跟随入场。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如遇突发事件，须及时向裁判长报告，同时做好疏导工作，避免重大事故 发生，确保竞赛圆满成功。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竞赛期间，工作人员不得干涉及个人工作职责之外的事宜，不得利用工作 之便，弄虚作假、徇私舞弊。如有上述现象或因工作不负责任的情况，造成竞赛程序无法继续进行，由赛项组委会视情节轻重，给予通报批评或停止工作，并通知其所在单位做出相应处理。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（五）裁判员须知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裁判员执裁前应参加培训，了解比赛任务及其要求、考核的知识与技能， 认真学习评分标准，理解评分表各评价内容和标准。不参加培训的裁判员，取消 执裁资格。</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裁判员执裁期间，统一佩戴裁判员标识，举止文明礼貌，接受参赛人员的 监督。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遵守执裁纪律，履行裁判职责，执行竞赛规则，信守裁判承诺书的各项承诺。服从赛项专家组和裁判长的领导。按照分工开展工作，始终坚守工作岗位，不得擅自离岗。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裁判员有维护赛场秩序、执行赛场纪律的责任，也有保证参赛选手安全的责任。时刻注意参赛选手操作安全的问题，制止违反安全操作的行为，防止安全事故的出现。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5.</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裁判员不得有任何影响参赛选手比赛的行为，不得向参赛选手暗示或解答与竞赛有关的问题，不得指导、帮助选手完成比赛任务。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6.</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公平公正的对待每一位参赛选手，不能有亲近与疏远、热情与冷淡差别。</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7.</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选手有检查设备、补充耗材的要求时应予以满足。对更换的设备要与赛场  技术人员一道进行检测，判断选手更换的设备情况；检查设备或更换设备应在赛场记录表上记录更换设备或补充耗材的名称与型号、要求更换到更换完毕的用时、 要求更换的原因、对更换的设备检测结果，并要求参赛选手签工位号确认。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8.</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赛场中选手出现的所有问题如：违反赛场纪律、违反安全操作规程、提前 离开赛场等，都应在赛场记录表上记录，并要求学生签工位号确认。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9.</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严格执行竞赛项目评分标准，做到公平、公正、真实、准确，杜绝随意打 分；对评分表的理解和宽严尺度把握有分歧时，请示裁判长解决。严禁利用工作 之便，弄虚作假、徇私舞弊。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10. 竞赛期间，因裁判人员工作不负责任，造成竞赛程序无法继续进行或评判结果不真实的情况，由赛项组委会视情节轻重，给予通报批评或停止裁判资格， 并通知其所在单位做出相应处理。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四</w:t>
      </w:r>
      <w:r>
        <w:rPr>
          <w:b/>
          <w:bCs/>
          <w:color w:val="auto"/>
          <w:spacing w:val="-6"/>
          <w:sz w:val="28"/>
          <w:szCs w:val="28"/>
          <w:highlight w:val="none"/>
          <w:lang w:eastAsia="zh-CN"/>
        </w:rPr>
        <w:t>、申诉与仲裁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（一） 申诉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参赛队对不符合竞赛规定的设备、工具、软件，有失公正的评判、奖励， 以及对工作人员的违规行为等，均可提出申诉。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 xml:space="preserve">2. </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申诉应在竞赛结束后2 小时内提出，超过时效将不予受理。 申诉时，应按 照规定的程序由参赛队领队向相应赛项仲裁工作组递交书面申诉报告。报告应对申诉事件的现象、发生的时间、涉及到的人员、申诉依据与理由等进行充分、实 事求是的叙述。事实依据不充分、仅凭主观臆断的申诉将不予受理。申诉报告须 有申诉的参赛选手、领队签名。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3.</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赛项仲裁工作组收到申诉报告后，应根据申诉事由进行审查，2 小时内组 织复议，并及时将复议结果以书面形式告知申诉方。如受理申诉，要通知申诉方举办听证会的时间和地点；如不受理申诉，要说明理由。</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4. 申诉人不得无故拒不接受处理结果，不允许采取过激行为刁难、攻击工作 人员，否则视为放弃申诉。申诉人不满意赛项仲裁工作组的处理结果的，可向大 赛赛区仲裁委员会提出复议申请。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outlineLvl w:val="1"/>
        <w:rPr>
          <w:rFonts w:hint="eastAsia"/>
          <w:b/>
          <w:bCs/>
          <w:color w:val="auto"/>
          <w:spacing w:val="-4"/>
          <w:highlight w:val="none"/>
          <w:lang w:eastAsia="zh-CN"/>
        </w:rPr>
      </w:pPr>
      <w:r>
        <w:rPr>
          <w:b/>
          <w:bCs/>
          <w:color w:val="auto"/>
          <w:spacing w:val="-4"/>
          <w:highlight w:val="none"/>
          <w:lang w:eastAsia="zh-CN"/>
        </w:rPr>
        <w:t>（二）仲裁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大赛采用两级仲裁机制。赛项设仲裁工作组，赛区设仲裁委员会。赛项仲裁 工作组接受由代表队领队提出的对裁判结果的申诉。赛项仲裁工作组在接到申诉后的 2 小时内组织复议，并及时反馈复议结果。赛区仲裁委员会的仲裁结果为最终结果。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五</w:t>
      </w:r>
      <w:r>
        <w:rPr>
          <w:b/>
          <w:bCs/>
          <w:color w:val="auto"/>
          <w:spacing w:val="-6"/>
          <w:sz w:val="28"/>
          <w:szCs w:val="28"/>
          <w:highlight w:val="none"/>
          <w:lang w:eastAsia="zh-CN"/>
        </w:rPr>
        <w:t>、竞赛观摩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赛程安排注重观赏性与开放性。为了进一步增强职业教育吸引力，宣传职业 教育的地位和作用，展示职业教育发展成果，形成全社会关心、重视和支持职业 教育的良好氛围，提高职业院校技能大赛的观赏性，本赛项为业内提供了观摩场所。</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1</w:t>
      </w:r>
      <w:r>
        <w:rPr>
          <w:rFonts w:ascii="Times New Roman" w:hAnsi="Times New Roman" w:cs="Times New Roman"/>
          <w:color w:val="auto"/>
          <w:spacing w:val="-13"/>
          <w:highlight w:val="none"/>
          <w:lang w:eastAsia="zh-CN"/>
        </w:rPr>
        <w: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通过休息室大屏幕的直播观摩比赛现场全过程。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 xml:space="preserve">2. </w:t>
      </w:r>
      <w:r>
        <w:rPr>
          <w:rFonts w:ascii="Times New Roman" w:hAnsi="Times New Roman" w:cs="Times New Roman"/>
          <w:color w:val="auto"/>
          <w:spacing w:val="-13"/>
          <w:highlight w:val="none"/>
          <w:lang w:eastAsia="zh-CN"/>
        </w:rPr>
        <w:t>开放承办学校实验实训中心赛场以外有关实训场所，演示纺织虚拟仿真系 统，展示综合实训课程辅助教学资源，让参观者真切体会职业教育实训条件的改观和教学手段的变革。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hint="eastAsia" w:ascii="Times New Roman" w:hAnsi="Times New Roman" w:cs="Times New Roman"/>
          <w:color w:val="auto"/>
          <w:spacing w:val="-13"/>
          <w:highlight w:val="none"/>
          <w:lang w:eastAsia="zh-CN"/>
        </w:rPr>
        <w:t>3</w:t>
      </w:r>
      <w:r>
        <w:rPr>
          <w:rFonts w:ascii="Times New Roman" w:hAnsi="Times New Roman" w:cs="Times New Roman"/>
          <w:color w:val="auto"/>
          <w:spacing w:val="-13"/>
          <w:highlight w:val="none"/>
          <w:lang w:eastAsia="zh-CN"/>
        </w:rPr>
        <w:t>.</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组织参赛队参观比赛当地的纺织（生产、检测、贸易等类型）企业，邀请 比赛当地知名纺织企业在赛点相关场所开辟展台。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六</w:t>
      </w:r>
      <w:r>
        <w:rPr>
          <w:b/>
          <w:bCs/>
          <w:color w:val="auto"/>
          <w:spacing w:val="-6"/>
          <w:sz w:val="28"/>
          <w:szCs w:val="28"/>
          <w:highlight w:val="none"/>
          <w:lang w:eastAsia="zh-CN"/>
        </w:rPr>
        <w:t>、竞赛直播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比赛现场合理安装摄像头，无盲点实况直播比赛全过程，供领导、嘉宾、企 业员工代表、领队、教练和部分学生代表在休息室收看。全程采集编辑赛场影像资料，例如：赛前准备工作、各分项赛比赛过程、裁判评分、专家点评、专家示范演示、优秀选手赛程回顾等，制作大赛交流材料，促进比赛资源转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95"/>
        <w:textAlignment w:val="baseline"/>
        <w:outlineLvl w:val="0"/>
        <w:rPr>
          <w:rFonts w:hint="eastAsia"/>
          <w:b/>
          <w:bCs/>
          <w:color w:val="auto"/>
          <w:spacing w:val="-6"/>
          <w:sz w:val="28"/>
          <w:szCs w:val="28"/>
          <w:highlight w:val="none"/>
          <w:lang w:eastAsia="zh-CN"/>
        </w:rPr>
      </w:pPr>
      <w:r>
        <w:rPr>
          <w:b/>
          <w:bCs/>
          <w:color w:val="auto"/>
          <w:spacing w:val="-6"/>
          <w:sz w:val="28"/>
          <w:szCs w:val="28"/>
          <w:highlight w:val="none"/>
          <w:lang w:eastAsia="zh-CN"/>
        </w:rPr>
        <w:t>十</w:t>
      </w:r>
      <w:r>
        <w:rPr>
          <w:rFonts w:hint="eastAsia"/>
          <w:b/>
          <w:bCs/>
          <w:color w:val="auto"/>
          <w:spacing w:val="-6"/>
          <w:sz w:val="28"/>
          <w:szCs w:val="28"/>
          <w:highlight w:val="none"/>
          <w:lang w:eastAsia="zh-CN"/>
        </w:rPr>
        <w:t>七</w:t>
      </w:r>
      <w:r>
        <w:rPr>
          <w:b/>
          <w:bCs/>
          <w:color w:val="auto"/>
          <w:spacing w:val="-6"/>
          <w:sz w:val="28"/>
          <w:szCs w:val="28"/>
          <w:highlight w:val="none"/>
          <w:lang w:eastAsia="zh-CN"/>
        </w:rPr>
        <w:t>、其他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1.</w:t>
      </w:r>
      <w:r>
        <w:rPr>
          <w:rFonts w:hint="eastAsia" w:ascii="Times New Roman" w:hAnsi="Times New Roman" w:cs="Times New Roman"/>
          <w:color w:val="auto"/>
          <w:spacing w:val="-13"/>
          <w:highlight w:val="none"/>
          <w:lang w:eastAsia="zh-CN"/>
        </w:rPr>
        <w:t xml:space="preserve"> </w:t>
      </w:r>
      <w:r>
        <w:rPr>
          <w:rFonts w:ascii="Times New Roman" w:hAnsi="Times New Roman" w:cs="Times New Roman"/>
          <w:color w:val="auto"/>
          <w:spacing w:val="-13"/>
          <w:highlight w:val="none"/>
          <w:lang w:eastAsia="zh-CN"/>
        </w:rPr>
        <w:t>参赛选手及相关工作人员，由赛项承办院校统一安排食宿，费用自理。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right="85" w:firstLine="499"/>
        <w:textAlignment w:val="baseline"/>
        <w:rPr>
          <w:rFonts w:ascii="Times New Roman" w:hAnsi="Times New Roman" w:cs="Times New Roman"/>
          <w:color w:val="auto"/>
          <w:spacing w:val="-13"/>
          <w:highlight w:val="none"/>
          <w:lang w:eastAsia="zh-CN"/>
        </w:rPr>
      </w:pPr>
      <w:r>
        <w:rPr>
          <w:rFonts w:ascii="Times New Roman" w:hAnsi="Times New Roman" w:cs="Times New Roman"/>
          <w:color w:val="auto"/>
          <w:spacing w:val="-13"/>
          <w:highlight w:val="none"/>
          <w:lang w:eastAsia="zh-CN"/>
        </w:rPr>
        <w:t>2.</w:t>
      </w:r>
      <w:r>
        <w:rPr>
          <w:rFonts w:hint="eastAsia" w:ascii="Times New Roman" w:hAnsi="Times New Roman" w:cs="Times New Roman"/>
          <w:color w:val="auto"/>
          <w:spacing w:val="-13"/>
          <w:highlight w:val="none"/>
          <w:lang w:val="en-US" w:eastAsia="zh-CN"/>
        </w:rPr>
        <w:t xml:space="preserve"> </w:t>
      </w:r>
      <w:r>
        <w:rPr>
          <w:rFonts w:ascii="Times New Roman" w:hAnsi="Times New Roman" w:cs="Times New Roman"/>
          <w:color w:val="auto"/>
          <w:spacing w:val="-13"/>
          <w:highlight w:val="none"/>
          <w:lang w:eastAsia="zh-CN"/>
        </w:rPr>
        <w:t>本技术文件的最终解释权归大赛组织委员会。</w:t>
      </w:r>
    </w:p>
    <w:sectPr>
      <w:headerReference r:id="rId3" w:type="default"/>
      <w:footerReference r:id="rId4" w:type="default"/>
      <w:pgSz w:w="11906" w:h="16839"/>
      <w:pgMar w:top="1091" w:right="1785" w:bottom="1156" w:left="1785" w:header="1076" w:footer="994"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爱奇艺黑体 Medium">
    <w:panose1 w:val="00000000000000000000"/>
    <w:charset w:val="00"/>
    <w:family w:val="auto"/>
    <w:pitch w:val="default"/>
    <w:sig w:usb0="00000003" w:usb1="00000040" w:usb2="00000000" w:usb3="00000000" w:csb0="00000001" w:csb1="00000000"/>
  </w:font>
  <w:font w:name="Adobe Devanagari">
    <w:panose1 w:val="02040503050201020203"/>
    <w:charset w:val="00"/>
    <w:family w:val="auto"/>
    <w:pitch w:val="default"/>
    <w:sig w:usb0="00008003" w:usb1="00000000" w:usb2="00000000" w:usb3="00000000" w:csb0="20000001" w:csb1="00000000"/>
  </w:font>
  <w:font w:name="Unifont CSUR">
    <w:panose1 w:val="02000604000000000000"/>
    <w:charset w:val="00"/>
    <w:family w:val="auto"/>
    <w:pitch w:val="default"/>
    <w:sig w:usb0="00000000" w:usb1="12000000" w:usb2="04000000" w:usb3="00000000" w:csb0="00000001" w:csb1="00000000"/>
  </w:font>
  <w:font w:name="Unifont">
    <w:panose1 w:val="02000604000000000000"/>
    <w:charset w:val="86"/>
    <w:family w:val="auto"/>
    <w:pitch w:val="default"/>
    <w:sig w:usb0="FFFFFFFF" w:usb1="EBFFFFFF" w:usb2="E817FFFF" w:usb3="007F001F" w:csb0="603F01FF" w:csb1="FFFF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cs="Times New Roman" w:eastAsiaTheme="minorEastAsia"/>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10111740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96.2pt;height:144pt;width:144pt;mso-position-horizontal:center;mso-position-horizontal-relative:margin;mso-position-vertical-relative:page;mso-wrap-style:none;z-index:251659264;mso-width-relative:page;mso-height-relative:page;" filled="f" stroked="f" coordsize="21600,21600" o:gfxdata="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BN4onNYAAAAKAQAADwAAAAAAAAABACAAAAA4AAAA&#10;ZHJzL2Rvd25yZXYueG1sUEsBAhQAFAAAAAgAh07iQIP56+UsAgAAVwQAAA4AAAAAAAAAAQAgAAAA&#10;Ow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kZTVjYTYwZDRmNDU3ODVkZWJjNGQyMmE5MTM4YzYifQ=="/>
  </w:docVars>
  <w:rsids>
    <w:rsidRoot w:val="00912099"/>
    <w:rsid w:val="000001AA"/>
    <w:rsid w:val="00001B53"/>
    <w:rsid w:val="00002E3E"/>
    <w:rsid w:val="00007C91"/>
    <w:rsid w:val="00012A86"/>
    <w:rsid w:val="00016E12"/>
    <w:rsid w:val="000224FF"/>
    <w:rsid w:val="00023BFA"/>
    <w:rsid w:val="00024958"/>
    <w:rsid w:val="00045BB8"/>
    <w:rsid w:val="0005052F"/>
    <w:rsid w:val="000735DB"/>
    <w:rsid w:val="00073D75"/>
    <w:rsid w:val="000769D9"/>
    <w:rsid w:val="000812BE"/>
    <w:rsid w:val="00095290"/>
    <w:rsid w:val="00095FEC"/>
    <w:rsid w:val="000A6121"/>
    <w:rsid w:val="000B4A63"/>
    <w:rsid w:val="000D1455"/>
    <w:rsid w:val="000D3CEC"/>
    <w:rsid w:val="0015126A"/>
    <w:rsid w:val="00151F99"/>
    <w:rsid w:val="00154DA3"/>
    <w:rsid w:val="00155CB3"/>
    <w:rsid w:val="00155D9D"/>
    <w:rsid w:val="0016392E"/>
    <w:rsid w:val="0017647E"/>
    <w:rsid w:val="001910F4"/>
    <w:rsid w:val="001A7479"/>
    <w:rsid w:val="001B1EFD"/>
    <w:rsid w:val="001C1B99"/>
    <w:rsid w:val="001F4998"/>
    <w:rsid w:val="00200454"/>
    <w:rsid w:val="00204FA7"/>
    <w:rsid w:val="00213C3B"/>
    <w:rsid w:val="002259E6"/>
    <w:rsid w:val="002428CA"/>
    <w:rsid w:val="002614D6"/>
    <w:rsid w:val="00264A12"/>
    <w:rsid w:val="00267224"/>
    <w:rsid w:val="0028384C"/>
    <w:rsid w:val="00287B1A"/>
    <w:rsid w:val="0029268C"/>
    <w:rsid w:val="00294AF6"/>
    <w:rsid w:val="002B5EA6"/>
    <w:rsid w:val="002C0E48"/>
    <w:rsid w:val="002D77FF"/>
    <w:rsid w:val="002F4AE5"/>
    <w:rsid w:val="002F5B17"/>
    <w:rsid w:val="00312041"/>
    <w:rsid w:val="003172A4"/>
    <w:rsid w:val="00326E7A"/>
    <w:rsid w:val="0034010E"/>
    <w:rsid w:val="0034258B"/>
    <w:rsid w:val="0034590E"/>
    <w:rsid w:val="00362A32"/>
    <w:rsid w:val="00366210"/>
    <w:rsid w:val="003663D7"/>
    <w:rsid w:val="00384D81"/>
    <w:rsid w:val="003A1A78"/>
    <w:rsid w:val="003A4A8D"/>
    <w:rsid w:val="003B3AFE"/>
    <w:rsid w:val="003D217D"/>
    <w:rsid w:val="003E1B01"/>
    <w:rsid w:val="003E36CB"/>
    <w:rsid w:val="003F13BA"/>
    <w:rsid w:val="0040051C"/>
    <w:rsid w:val="00402B4D"/>
    <w:rsid w:val="004033DD"/>
    <w:rsid w:val="00431561"/>
    <w:rsid w:val="00433274"/>
    <w:rsid w:val="00442834"/>
    <w:rsid w:val="00442B61"/>
    <w:rsid w:val="00452195"/>
    <w:rsid w:val="00453142"/>
    <w:rsid w:val="00454046"/>
    <w:rsid w:val="0047508F"/>
    <w:rsid w:val="0047713F"/>
    <w:rsid w:val="004B069B"/>
    <w:rsid w:val="004C5AEC"/>
    <w:rsid w:val="004D1A5A"/>
    <w:rsid w:val="004E25CC"/>
    <w:rsid w:val="004E51C3"/>
    <w:rsid w:val="004E7546"/>
    <w:rsid w:val="00506C4D"/>
    <w:rsid w:val="00516B19"/>
    <w:rsid w:val="00525B8B"/>
    <w:rsid w:val="005355A1"/>
    <w:rsid w:val="00551E3D"/>
    <w:rsid w:val="00574A59"/>
    <w:rsid w:val="00583FB6"/>
    <w:rsid w:val="005843DE"/>
    <w:rsid w:val="00587049"/>
    <w:rsid w:val="005904AC"/>
    <w:rsid w:val="0059516C"/>
    <w:rsid w:val="005B17F1"/>
    <w:rsid w:val="005E1F18"/>
    <w:rsid w:val="005F5ACE"/>
    <w:rsid w:val="005F67B9"/>
    <w:rsid w:val="00603F70"/>
    <w:rsid w:val="00604720"/>
    <w:rsid w:val="0061081F"/>
    <w:rsid w:val="00623191"/>
    <w:rsid w:val="00627FCF"/>
    <w:rsid w:val="006465E2"/>
    <w:rsid w:val="006470B7"/>
    <w:rsid w:val="00692510"/>
    <w:rsid w:val="006A0C59"/>
    <w:rsid w:val="006C1EE7"/>
    <w:rsid w:val="006C3A8D"/>
    <w:rsid w:val="006C466C"/>
    <w:rsid w:val="006D4C31"/>
    <w:rsid w:val="006E6D0C"/>
    <w:rsid w:val="006F0907"/>
    <w:rsid w:val="00721478"/>
    <w:rsid w:val="007253ED"/>
    <w:rsid w:val="00732353"/>
    <w:rsid w:val="00736CB4"/>
    <w:rsid w:val="00752150"/>
    <w:rsid w:val="00761CFD"/>
    <w:rsid w:val="007874A0"/>
    <w:rsid w:val="00793CD5"/>
    <w:rsid w:val="00797B6C"/>
    <w:rsid w:val="007A436B"/>
    <w:rsid w:val="007A7951"/>
    <w:rsid w:val="007C244F"/>
    <w:rsid w:val="007C5A34"/>
    <w:rsid w:val="007F54A0"/>
    <w:rsid w:val="007F68FD"/>
    <w:rsid w:val="00814B2D"/>
    <w:rsid w:val="008165A0"/>
    <w:rsid w:val="00820A10"/>
    <w:rsid w:val="00835ABE"/>
    <w:rsid w:val="00836E32"/>
    <w:rsid w:val="00840509"/>
    <w:rsid w:val="008623DB"/>
    <w:rsid w:val="00865CAE"/>
    <w:rsid w:val="0086766D"/>
    <w:rsid w:val="00874585"/>
    <w:rsid w:val="00885A66"/>
    <w:rsid w:val="0089106A"/>
    <w:rsid w:val="0089254C"/>
    <w:rsid w:val="008A2A8A"/>
    <w:rsid w:val="008A6BBC"/>
    <w:rsid w:val="008C0E15"/>
    <w:rsid w:val="008D1785"/>
    <w:rsid w:val="008E0FD1"/>
    <w:rsid w:val="00901968"/>
    <w:rsid w:val="00910E15"/>
    <w:rsid w:val="00912099"/>
    <w:rsid w:val="00923825"/>
    <w:rsid w:val="00931009"/>
    <w:rsid w:val="00937CB9"/>
    <w:rsid w:val="00981859"/>
    <w:rsid w:val="00996294"/>
    <w:rsid w:val="009A63D5"/>
    <w:rsid w:val="009B7FD8"/>
    <w:rsid w:val="009C6E5B"/>
    <w:rsid w:val="009E21CA"/>
    <w:rsid w:val="009E5324"/>
    <w:rsid w:val="00A009A2"/>
    <w:rsid w:val="00A02C84"/>
    <w:rsid w:val="00A04853"/>
    <w:rsid w:val="00A07A4B"/>
    <w:rsid w:val="00A1062A"/>
    <w:rsid w:val="00A11E71"/>
    <w:rsid w:val="00A22B3D"/>
    <w:rsid w:val="00A26E05"/>
    <w:rsid w:val="00A35E15"/>
    <w:rsid w:val="00A45296"/>
    <w:rsid w:val="00A55863"/>
    <w:rsid w:val="00A61A56"/>
    <w:rsid w:val="00A62381"/>
    <w:rsid w:val="00A8121A"/>
    <w:rsid w:val="00A848A8"/>
    <w:rsid w:val="00A97D40"/>
    <w:rsid w:val="00AC602C"/>
    <w:rsid w:val="00AD5FCD"/>
    <w:rsid w:val="00AF286F"/>
    <w:rsid w:val="00B13221"/>
    <w:rsid w:val="00B14DF4"/>
    <w:rsid w:val="00B223E5"/>
    <w:rsid w:val="00B328F5"/>
    <w:rsid w:val="00B34A67"/>
    <w:rsid w:val="00B5264B"/>
    <w:rsid w:val="00B547B2"/>
    <w:rsid w:val="00B737D5"/>
    <w:rsid w:val="00B80F82"/>
    <w:rsid w:val="00BB6D00"/>
    <w:rsid w:val="00BD28B0"/>
    <w:rsid w:val="00BD4809"/>
    <w:rsid w:val="00BE39A2"/>
    <w:rsid w:val="00C15BA4"/>
    <w:rsid w:val="00C2342D"/>
    <w:rsid w:val="00C338BE"/>
    <w:rsid w:val="00C41139"/>
    <w:rsid w:val="00C57EE3"/>
    <w:rsid w:val="00C61B18"/>
    <w:rsid w:val="00C87EA7"/>
    <w:rsid w:val="00CA09C2"/>
    <w:rsid w:val="00CA1A4C"/>
    <w:rsid w:val="00CA4360"/>
    <w:rsid w:val="00CC2642"/>
    <w:rsid w:val="00CD4351"/>
    <w:rsid w:val="00CD5ADA"/>
    <w:rsid w:val="00CE0B68"/>
    <w:rsid w:val="00CF3C3D"/>
    <w:rsid w:val="00D22CB1"/>
    <w:rsid w:val="00D506AC"/>
    <w:rsid w:val="00D74F83"/>
    <w:rsid w:val="00D75DF3"/>
    <w:rsid w:val="00D814E4"/>
    <w:rsid w:val="00D96F01"/>
    <w:rsid w:val="00DC3646"/>
    <w:rsid w:val="00DD63AC"/>
    <w:rsid w:val="00DE23D4"/>
    <w:rsid w:val="00E14542"/>
    <w:rsid w:val="00E40791"/>
    <w:rsid w:val="00E6540F"/>
    <w:rsid w:val="00E82536"/>
    <w:rsid w:val="00E8390A"/>
    <w:rsid w:val="00E93DA0"/>
    <w:rsid w:val="00EA1AAE"/>
    <w:rsid w:val="00EA3D12"/>
    <w:rsid w:val="00EC5E2E"/>
    <w:rsid w:val="00ED5BE3"/>
    <w:rsid w:val="00EE25B3"/>
    <w:rsid w:val="00EF081C"/>
    <w:rsid w:val="00EF6CB1"/>
    <w:rsid w:val="00F11F0F"/>
    <w:rsid w:val="00F70E16"/>
    <w:rsid w:val="00F81A39"/>
    <w:rsid w:val="00F84A09"/>
    <w:rsid w:val="00F92F79"/>
    <w:rsid w:val="00FA7A12"/>
    <w:rsid w:val="00FC1AA9"/>
    <w:rsid w:val="00FD6797"/>
    <w:rsid w:val="00FE775D"/>
    <w:rsid w:val="00FF2DE1"/>
    <w:rsid w:val="00FF4843"/>
    <w:rsid w:val="02E903CF"/>
    <w:rsid w:val="03F11C32"/>
    <w:rsid w:val="046E6DDE"/>
    <w:rsid w:val="04A86794"/>
    <w:rsid w:val="06CF8AEB"/>
    <w:rsid w:val="07E5385B"/>
    <w:rsid w:val="09572537"/>
    <w:rsid w:val="099F7A3A"/>
    <w:rsid w:val="0BDA2FAB"/>
    <w:rsid w:val="0CD30126"/>
    <w:rsid w:val="0D044784"/>
    <w:rsid w:val="0D2766C4"/>
    <w:rsid w:val="0E2C21E4"/>
    <w:rsid w:val="10F13271"/>
    <w:rsid w:val="15431BC1"/>
    <w:rsid w:val="15F01D49"/>
    <w:rsid w:val="163F05DA"/>
    <w:rsid w:val="16781D3E"/>
    <w:rsid w:val="17563E2E"/>
    <w:rsid w:val="191A70DD"/>
    <w:rsid w:val="192835A8"/>
    <w:rsid w:val="193A32DB"/>
    <w:rsid w:val="19805192"/>
    <w:rsid w:val="1A7F369B"/>
    <w:rsid w:val="1CFA525B"/>
    <w:rsid w:val="1D440BCC"/>
    <w:rsid w:val="1F8C2EB0"/>
    <w:rsid w:val="1F973235"/>
    <w:rsid w:val="21696E53"/>
    <w:rsid w:val="230C7A96"/>
    <w:rsid w:val="240E783E"/>
    <w:rsid w:val="2547125A"/>
    <w:rsid w:val="25C97EC1"/>
    <w:rsid w:val="27DF39CB"/>
    <w:rsid w:val="29BB4700"/>
    <w:rsid w:val="2B1C0A93"/>
    <w:rsid w:val="2B560448"/>
    <w:rsid w:val="2B5C5333"/>
    <w:rsid w:val="2E163EBF"/>
    <w:rsid w:val="30A6152A"/>
    <w:rsid w:val="30AD0B0B"/>
    <w:rsid w:val="32803FFD"/>
    <w:rsid w:val="370276D6"/>
    <w:rsid w:val="390731C6"/>
    <w:rsid w:val="3A2B6F44"/>
    <w:rsid w:val="3A8B37F8"/>
    <w:rsid w:val="3B3BECF4"/>
    <w:rsid w:val="3BB70A8F"/>
    <w:rsid w:val="3BCD02B3"/>
    <w:rsid w:val="3EA370A9"/>
    <w:rsid w:val="3FEE25A6"/>
    <w:rsid w:val="40477F08"/>
    <w:rsid w:val="414B04AB"/>
    <w:rsid w:val="41735459"/>
    <w:rsid w:val="41DE664A"/>
    <w:rsid w:val="41FF0A9A"/>
    <w:rsid w:val="43E97C54"/>
    <w:rsid w:val="44C164DB"/>
    <w:rsid w:val="475C24EB"/>
    <w:rsid w:val="482A4397"/>
    <w:rsid w:val="49AF0FF8"/>
    <w:rsid w:val="4DB43081"/>
    <w:rsid w:val="4E7445BE"/>
    <w:rsid w:val="4F840831"/>
    <w:rsid w:val="512C73D2"/>
    <w:rsid w:val="51DC4954"/>
    <w:rsid w:val="51F003FF"/>
    <w:rsid w:val="54A11E85"/>
    <w:rsid w:val="550541C2"/>
    <w:rsid w:val="5627460C"/>
    <w:rsid w:val="58DF11CE"/>
    <w:rsid w:val="5A494B51"/>
    <w:rsid w:val="5A7F0572"/>
    <w:rsid w:val="5CCB7A9F"/>
    <w:rsid w:val="5E9B16F3"/>
    <w:rsid w:val="5ED54C05"/>
    <w:rsid w:val="609D5BF6"/>
    <w:rsid w:val="618E3791"/>
    <w:rsid w:val="62EA2C49"/>
    <w:rsid w:val="63BA261B"/>
    <w:rsid w:val="64572560"/>
    <w:rsid w:val="64AD2180"/>
    <w:rsid w:val="64EC0EFA"/>
    <w:rsid w:val="66522FDF"/>
    <w:rsid w:val="6703077D"/>
    <w:rsid w:val="67A91325"/>
    <w:rsid w:val="6861575B"/>
    <w:rsid w:val="68680898"/>
    <w:rsid w:val="6A3F387A"/>
    <w:rsid w:val="6A8E7323"/>
    <w:rsid w:val="6B080110"/>
    <w:rsid w:val="6B5670CE"/>
    <w:rsid w:val="6DEC5AC7"/>
    <w:rsid w:val="6E9D3265"/>
    <w:rsid w:val="6EE60768"/>
    <w:rsid w:val="70187047"/>
    <w:rsid w:val="703674CE"/>
    <w:rsid w:val="721B697B"/>
    <w:rsid w:val="72785B7B"/>
    <w:rsid w:val="72F378F8"/>
    <w:rsid w:val="75575F1C"/>
    <w:rsid w:val="76312C11"/>
    <w:rsid w:val="76B6736A"/>
    <w:rsid w:val="79CB512B"/>
    <w:rsid w:val="7A813A3B"/>
    <w:rsid w:val="7AD41DBD"/>
    <w:rsid w:val="7BB67714"/>
    <w:rsid w:val="7CF34EBE"/>
    <w:rsid w:val="7D2863F0"/>
    <w:rsid w:val="7EDB7BBE"/>
    <w:rsid w:val="7F0215EE"/>
    <w:rsid w:val="7FDF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B6E31-30CE-4C60-8BB0-D384E5405EF9}">
  <ds:schemaRefs/>
</ds:datastoreItem>
</file>

<file path=docProps/app.xml><?xml version="1.0" encoding="utf-8"?>
<Properties xmlns="http://schemas.openxmlformats.org/officeDocument/2006/extended-properties" xmlns:vt="http://schemas.openxmlformats.org/officeDocument/2006/docPropsVTypes">
  <Template>Normal</Template>
  <Pages>21</Pages>
  <Words>2641</Words>
  <Characters>15055</Characters>
  <Lines>125</Lines>
  <Paragraphs>35</Paragraphs>
  <TotalTime>66</TotalTime>
  <ScaleCrop>false</ScaleCrop>
  <LinksUpToDate>false</LinksUpToDate>
  <CharactersWithSpaces>17661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2025-02-18T14:19:00Z</dcterms:created>
  <dc:creator>Kingsoft-PDF</dc:creator>
  <cp:lastModifiedBy>user</cp:lastModifiedBy>
  <dcterms:modified xsi:type="dcterms:W3CDTF">2025-02-27T22:48:35Z</dcterms:modified>
  <dc:subject>pdfbuilder</dc:subject>
  <cp:revision>2377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2025-02-17T14:19:35Z</vt:filetime>
  </property>
  <property fmtid="{D5CDD505-2E9C-101B-9397-08002B2CF9AE}" pid="4" name="UsrData">
    <vt:lpwstr>67b2d4f15bc42f001f1b6791wl</vt:lpwstr>
  </property>
  <property fmtid="{D5CDD505-2E9C-101B-9397-08002B2CF9AE}" pid="5" name="KSOProductBuildVer">
    <vt:lpwstr>2052-12.8.2.1113</vt:lpwstr>
  </property>
  <property fmtid="{D5CDD505-2E9C-101B-9397-08002B2CF9AE}" pid="6" name="ICV">
    <vt:lpwstr>7DE37AAC68E64F7384A1BADE4031505E_12</vt:lpwstr>
  </property>
</Properties>
</file>