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</w:rPr>
        <w:t>附件</w:t>
      </w:r>
      <w:r>
        <w:rPr>
          <w:rFonts w:ascii="仿宋" w:hAnsi="仿宋" w:eastAsia="仿宋"/>
          <w:sz w:val="28"/>
        </w:rPr>
        <w:t>1</w:t>
      </w:r>
    </w:p>
    <w:p>
      <w:pPr>
        <w:spacing w:line="440" w:lineRule="exact"/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202</w:t>
      </w:r>
      <w:r>
        <w:rPr>
          <w:rFonts w:ascii="仿宋" w:hAnsi="仿宋" w:eastAsia="仿宋"/>
          <w:b/>
          <w:sz w:val="28"/>
        </w:rPr>
        <w:t>3</w:t>
      </w:r>
      <w:r>
        <w:rPr>
          <w:rFonts w:hint="eastAsia" w:ascii="仿宋" w:hAnsi="仿宋" w:eastAsia="仿宋"/>
          <w:b/>
          <w:sz w:val="28"/>
        </w:rPr>
        <w:t>年浙江省高职院校技能大赛</w:t>
      </w:r>
    </w:p>
    <w:p>
      <w:pPr>
        <w:spacing w:line="440" w:lineRule="exact"/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“工业网络智能控制与维护”竞赛报名表(学生组)</w:t>
      </w:r>
    </w:p>
    <w:tbl>
      <w:tblPr>
        <w:tblStyle w:val="4"/>
        <w:tblW w:w="9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54"/>
        <w:gridCol w:w="1842"/>
        <w:gridCol w:w="732"/>
        <w:gridCol w:w="1678"/>
        <w:gridCol w:w="1418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参赛院校</w:t>
            </w:r>
          </w:p>
        </w:tc>
        <w:tc>
          <w:tcPr>
            <w:tcW w:w="756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领队姓名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309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职称/职务</w:t>
            </w:r>
          </w:p>
        </w:tc>
        <w:tc>
          <w:tcPr>
            <w:tcW w:w="189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固定电话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309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手机号码</w:t>
            </w:r>
          </w:p>
        </w:tc>
        <w:tc>
          <w:tcPr>
            <w:tcW w:w="189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QQ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309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E</w:t>
            </w:r>
            <w:r>
              <w:rPr>
                <w:rFonts w:ascii="仿宋" w:hAnsi="仿宋" w:eastAsia="仿宋" w:cs="仿宋"/>
                <w:color w:val="000000"/>
              </w:rPr>
              <w:t>-mail</w:t>
            </w:r>
          </w:p>
        </w:tc>
        <w:tc>
          <w:tcPr>
            <w:tcW w:w="189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通讯地址</w:t>
            </w:r>
          </w:p>
        </w:tc>
        <w:tc>
          <w:tcPr>
            <w:tcW w:w="7568" w:type="dxa"/>
            <w:gridSpan w:val="5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参赛</w:t>
            </w:r>
            <w:r>
              <w:rPr>
                <w:rFonts w:ascii="仿宋" w:hAnsi="仿宋" w:eastAsia="仿宋" w:cs="仿宋"/>
                <w:color w:val="000000"/>
              </w:rPr>
              <w:t>选手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身份证</w:t>
            </w:r>
            <w:r>
              <w:rPr>
                <w:rFonts w:ascii="仿宋" w:hAnsi="仿宋" w:eastAsia="仿宋" w:cs="仿宋"/>
                <w:color w:val="000000"/>
              </w:rPr>
              <w:t>号码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手机号码</w:t>
            </w:r>
          </w:p>
        </w:tc>
        <w:tc>
          <w:tcPr>
            <w:tcW w:w="189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9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9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指导老师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职务/职称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手机号码</w:t>
            </w:r>
          </w:p>
        </w:tc>
        <w:tc>
          <w:tcPr>
            <w:tcW w:w="189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9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9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  <w:jc w:val="center"/>
        </w:trPr>
        <w:tc>
          <w:tcPr>
            <w:tcW w:w="112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</w:rPr>
              <w:t>意见</w:t>
            </w:r>
          </w:p>
          <w:p>
            <w:pPr>
              <w:snapToGrid w:val="0"/>
              <w:ind w:firstLine="5021" w:firstLineChars="2391"/>
              <w:jc w:val="left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8822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</w:p>
          <w:p>
            <w:pPr>
              <w:snapToGrid w:val="0"/>
              <w:ind w:firstLine="2725" w:firstLineChars="1298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负责人</w:t>
            </w:r>
            <w:r>
              <w:rPr>
                <w:rFonts w:ascii="仿宋" w:hAnsi="仿宋" w:eastAsia="仿宋" w:cs="仿宋"/>
                <w:color w:val="000000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/>
              </w:rPr>
              <w:t>（签字</w:t>
            </w:r>
            <w:r>
              <w:rPr>
                <w:rFonts w:ascii="仿宋" w:hAnsi="仿宋" w:eastAsia="仿宋" w:cs="仿宋"/>
                <w:color w:val="000000"/>
              </w:rPr>
              <w:t>或盖章</w:t>
            </w:r>
            <w:r>
              <w:rPr>
                <w:rFonts w:hint="eastAsia" w:ascii="仿宋" w:hAnsi="仿宋" w:eastAsia="仿宋" w:cs="仿宋"/>
                <w:color w:val="000000"/>
              </w:rPr>
              <w:t xml:space="preserve">）  </w:t>
            </w:r>
            <w:r>
              <w:rPr>
                <w:rFonts w:ascii="仿宋" w:hAnsi="仿宋" w:eastAsia="仿宋" w:cs="仿宋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</w:rPr>
              <w:t xml:space="preserve">   （公章）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</w:p>
          <w:p>
            <w:pPr>
              <w:snapToGrid w:val="0"/>
              <w:ind w:firstLine="6127" w:firstLineChars="2918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年     月     日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</w:p>
        </w:tc>
      </w:tr>
    </w:tbl>
    <w:p>
      <w:pPr>
        <w:ind w:left="-141" w:leftChars="-67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注：</w:t>
      </w:r>
    </w:p>
    <w:p>
      <w:pPr>
        <w:ind w:left="-141" w:leftChars="-67" w:right="-283" w:rightChars="-135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1．本项目竞赛为团体赛，每支参赛队由2名选手组成，每所参赛院校只能报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支学生参赛队伍，每队限报2名指导教师。</w:t>
      </w:r>
    </w:p>
    <w:p>
      <w:pPr>
        <w:ind w:left="-141" w:leftChars="-67" w:right="-283" w:rightChars="-135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2．请</w:t>
      </w:r>
      <w:r>
        <w:rPr>
          <w:rFonts w:ascii="仿宋" w:hAnsi="仿宋" w:eastAsia="仿宋" w:cs="宋体"/>
          <w:kern w:val="0"/>
          <w:sz w:val="24"/>
        </w:rPr>
        <w:t>确保</w:t>
      </w:r>
      <w:r>
        <w:rPr>
          <w:rFonts w:hint="eastAsia" w:ascii="仿宋" w:hAnsi="仿宋" w:eastAsia="仿宋" w:cs="宋体"/>
          <w:kern w:val="0"/>
          <w:sz w:val="24"/>
        </w:rPr>
        <w:t>本</w:t>
      </w:r>
      <w:r>
        <w:rPr>
          <w:rFonts w:ascii="仿宋" w:hAnsi="仿宋" w:eastAsia="仿宋" w:cs="宋体"/>
          <w:kern w:val="0"/>
          <w:sz w:val="24"/>
        </w:rPr>
        <w:t>表的电子稿与纸质稿</w:t>
      </w:r>
      <w:r>
        <w:rPr>
          <w:rFonts w:hint="eastAsia" w:ascii="仿宋" w:hAnsi="仿宋" w:eastAsia="仿宋" w:cs="宋体"/>
          <w:kern w:val="0"/>
          <w:sz w:val="24"/>
        </w:rPr>
        <w:t>一致</w:t>
      </w:r>
      <w:r>
        <w:rPr>
          <w:rFonts w:ascii="仿宋" w:hAnsi="仿宋" w:eastAsia="仿宋" w:cs="宋体"/>
          <w:kern w:val="0"/>
          <w:sz w:val="24"/>
        </w:rPr>
        <w:t>，本表信息为最终获奖证书信息，</w:t>
      </w:r>
      <w:r>
        <w:rPr>
          <w:rFonts w:hint="eastAsia" w:ascii="仿宋" w:hAnsi="仿宋" w:eastAsia="仿宋" w:cs="宋体"/>
          <w:kern w:val="0"/>
          <w:sz w:val="24"/>
        </w:rPr>
        <w:t>提交后</w:t>
      </w:r>
      <w:r>
        <w:rPr>
          <w:rFonts w:ascii="仿宋" w:hAnsi="仿宋" w:eastAsia="仿宋" w:cs="宋体"/>
          <w:kern w:val="0"/>
          <w:sz w:val="24"/>
        </w:rPr>
        <w:t>不</w:t>
      </w:r>
      <w:r>
        <w:rPr>
          <w:rFonts w:hint="eastAsia" w:ascii="仿宋" w:hAnsi="仿宋" w:eastAsia="仿宋" w:cs="宋体"/>
          <w:kern w:val="0"/>
          <w:sz w:val="24"/>
        </w:rPr>
        <w:t>得</w:t>
      </w:r>
      <w:r>
        <w:rPr>
          <w:rFonts w:ascii="仿宋" w:hAnsi="仿宋" w:eastAsia="仿宋" w:cs="宋体"/>
          <w:kern w:val="0"/>
          <w:sz w:val="24"/>
        </w:rPr>
        <w:t>增加或修改。</w:t>
      </w:r>
    </w:p>
    <w:p>
      <w:pPr>
        <w:ind w:left="-141" w:leftChars="-67" w:right="-283" w:rightChars="-135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kern w:val="0"/>
          <w:sz w:val="24"/>
        </w:rPr>
        <w:t>3</w:t>
      </w:r>
      <w:r>
        <w:rPr>
          <w:rFonts w:hint="eastAsia" w:ascii="仿宋" w:hAnsi="仿宋" w:eastAsia="仿宋" w:cs="宋体"/>
          <w:kern w:val="0"/>
          <w:sz w:val="24"/>
        </w:rPr>
        <w:t>．请</w:t>
      </w:r>
      <w:r>
        <w:rPr>
          <w:rFonts w:ascii="仿宋" w:hAnsi="仿宋" w:eastAsia="仿宋" w:cs="宋体"/>
          <w:kern w:val="0"/>
          <w:sz w:val="24"/>
        </w:rPr>
        <w:t>各</w:t>
      </w:r>
      <w:r>
        <w:rPr>
          <w:rFonts w:hint="eastAsia" w:ascii="仿宋" w:hAnsi="仿宋" w:eastAsia="仿宋" w:cs="宋体"/>
          <w:kern w:val="0"/>
          <w:sz w:val="24"/>
        </w:rPr>
        <w:t>参赛</w:t>
      </w:r>
      <w:r>
        <w:rPr>
          <w:rFonts w:ascii="仿宋" w:hAnsi="仿宋" w:eastAsia="仿宋" w:cs="宋体"/>
          <w:kern w:val="0"/>
          <w:sz w:val="24"/>
        </w:rPr>
        <w:t>院校于</w:t>
      </w:r>
      <w:r>
        <w:rPr>
          <w:rFonts w:hint="eastAsia" w:ascii="仿宋" w:hAnsi="仿宋" w:eastAsia="仿宋" w:cs="宋体"/>
          <w:kern w:val="0"/>
          <w:sz w:val="24"/>
        </w:rPr>
        <w:t>202</w:t>
      </w:r>
      <w:r>
        <w:rPr>
          <w:rFonts w:ascii="仿宋" w:hAnsi="仿宋" w:eastAsia="仿宋" w:cs="宋体"/>
          <w:kern w:val="0"/>
          <w:sz w:val="24"/>
        </w:rPr>
        <w:t>3</w:t>
      </w:r>
      <w:r>
        <w:rPr>
          <w:rFonts w:hint="eastAsia" w:ascii="仿宋" w:hAnsi="仿宋" w:eastAsia="仿宋" w:cs="宋体"/>
          <w:kern w:val="0"/>
          <w:sz w:val="24"/>
        </w:rPr>
        <w:t>年6月1</w:t>
      </w:r>
      <w:r>
        <w:rPr>
          <w:rFonts w:ascii="仿宋" w:hAnsi="仿宋" w:eastAsia="仿宋" w:cs="宋体"/>
          <w:kern w:val="0"/>
          <w:sz w:val="24"/>
        </w:rPr>
        <w:t>9</w:t>
      </w:r>
      <w:r>
        <w:rPr>
          <w:rFonts w:hint="eastAsia" w:ascii="仿宋" w:hAnsi="仿宋" w:eastAsia="仿宋" w:cs="宋体"/>
          <w:kern w:val="0"/>
          <w:sz w:val="24"/>
        </w:rPr>
        <w:t>日1</w:t>
      </w:r>
      <w:r>
        <w:rPr>
          <w:rFonts w:ascii="仿宋" w:hAnsi="仿宋" w:eastAsia="仿宋" w:cs="宋体"/>
          <w:kern w:val="0"/>
          <w:sz w:val="24"/>
        </w:rPr>
        <w:t>7</w:t>
      </w:r>
      <w:r>
        <w:rPr>
          <w:rFonts w:hint="eastAsia" w:ascii="仿宋" w:hAnsi="仿宋" w:eastAsia="仿宋" w:cs="宋体"/>
          <w:kern w:val="0"/>
          <w:sz w:val="24"/>
        </w:rPr>
        <w:t>:</w:t>
      </w:r>
      <w:r>
        <w:rPr>
          <w:rFonts w:ascii="仿宋" w:hAnsi="仿宋" w:eastAsia="仿宋" w:cs="宋体"/>
          <w:kern w:val="0"/>
          <w:sz w:val="24"/>
        </w:rPr>
        <w:t>0</w:t>
      </w:r>
      <w:r>
        <w:rPr>
          <w:rFonts w:hint="eastAsia" w:ascii="仿宋" w:hAnsi="仿宋" w:eastAsia="仿宋" w:cs="宋体"/>
          <w:kern w:val="0"/>
          <w:sz w:val="24"/>
        </w:rPr>
        <w:t>0</w:t>
      </w:r>
      <w:r>
        <w:rPr>
          <w:rFonts w:ascii="仿宋" w:hAnsi="仿宋" w:eastAsia="仿宋" w:cs="宋体"/>
          <w:kern w:val="0"/>
          <w:sz w:val="24"/>
        </w:rPr>
        <w:t>前将报名表电子版发送至</w:t>
      </w:r>
      <w:r>
        <w:rPr>
          <w:rFonts w:hint="eastAsia" w:ascii="仿宋" w:hAnsi="仿宋" w:eastAsia="仿宋" w:cs="宋体"/>
          <w:kern w:val="0"/>
          <w:sz w:val="24"/>
        </w:rPr>
        <w:t>竞赛组委会邮箱</w:t>
      </w:r>
      <w:r>
        <w:fldChar w:fldCharType="begin"/>
      </w:r>
      <w:r>
        <w:instrText xml:space="preserve"> HYPERLINK "mailto:gongyewangluojhc@126.com" </w:instrText>
      </w:r>
      <w:r>
        <w:fldChar w:fldCharType="separate"/>
      </w:r>
      <w:r>
        <w:rPr>
          <w:rFonts w:ascii="仿宋" w:hAnsi="仿宋" w:eastAsia="仿宋" w:cs="宋体"/>
          <w:b/>
          <w:kern w:val="0"/>
          <w:sz w:val="24"/>
        </w:rPr>
        <w:t>gongyewangluojhc@126.com</w:t>
      </w:r>
      <w:r>
        <w:rPr>
          <w:rFonts w:ascii="仿宋" w:hAnsi="仿宋" w:eastAsia="仿宋" w:cs="宋体"/>
          <w:b/>
          <w:kern w:val="0"/>
          <w:sz w:val="24"/>
        </w:rPr>
        <w:fldChar w:fldCharType="end"/>
      </w:r>
      <w:r>
        <w:rPr>
          <w:rFonts w:hint="eastAsia" w:ascii="仿宋" w:hAnsi="仿宋" w:eastAsia="仿宋" w:cs="宋体"/>
          <w:kern w:val="0"/>
          <w:sz w:val="24"/>
        </w:rPr>
        <w:t>，过期不接受报名。</w:t>
      </w:r>
    </w:p>
    <w:p>
      <w:pPr>
        <w:ind w:left="-141" w:leftChars="-67" w:right="-283" w:rightChars="-135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kern w:val="0"/>
          <w:sz w:val="24"/>
        </w:rPr>
        <w:t>4</w:t>
      </w:r>
      <w:r>
        <w:rPr>
          <w:rFonts w:hint="eastAsia" w:ascii="仿宋" w:hAnsi="仿宋" w:eastAsia="仿宋" w:cs="宋体"/>
          <w:kern w:val="0"/>
          <w:sz w:val="24"/>
        </w:rPr>
        <w:t>.请随邮件</w:t>
      </w:r>
      <w:r>
        <w:rPr>
          <w:rFonts w:hint="eastAsia" w:ascii="仿宋" w:hAnsi="仿宋" w:eastAsia="仿宋" w:cs="宋体"/>
          <w:b/>
          <w:kern w:val="0"/>
          <w:sz w:val="24"/>
        </w:rPr>
        <w:t>附参赛选手学生证、身份证扫描件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>
      <w:pPr>
        <w:ind w:left="-141" w:leftChars="-67" w:right="-283" w:rightChars="-135"/>
        <w:rPr>
          <w:rFonts w:ascii="仿宋" w:hAnsi="仿宋" w:eastAsia="仿宋" w:cs="宋体"/>
          <w:kern w:val="0"/>
          <w:sz w:val="24"/>
        </w:rPr>
      </w:pPr>
    </w:p>
    <w:p>
      <w:pPr>
        <w:widowControl/>
        <w:jc w:val="left"/>
      </w:pPr>
      <w:r>
        <w:br w:type="page"/>
      </w:r>
    </w:p>
    <w:p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8661536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FF"/>
    <w:rsid w:val="000E344F"/>
    <w:rsid w:val="00180830"/>
    <w:rsid w:val="0026193A"/>
    <w:rsid w:val="002A3618"/>
    <w:rsid w:val="002A51B1"/>
    <w:rsid w:val="002E1021"/>
    <w:rsid w:val="0045045A"/>
    <w:rsid w:val="004E1B16"/>
    <w:rsid w:val="005114FB"/>
    <w:rsid w:val="00531800"/>
    <w:rsid w:val="005E18A8"/>
    <w:rsid w:val="00670710"/>
    <w:rsid w:val="006D7358"/>
    <w:rsid w:val="006E1DF5"/>
    <w:rsid w:val="006F4FFF"/>
    <w:rsid w:val="0074304F"/>
    <w:rsid w:val="00783F2E"/>
    <w:rsid w:val="007D5E5D"/>
    <w:rsid w:val="008002CB"/>
    <w:rsid w:val="008115EF"/>
    <w:rsid w:val="008F3B82"/>
    <w:rsid w:val="0091208B"/>
    <w:rsid w:val="009218D8"/>
    <w:rsid w:val="009531F5"/>
    <w:rsid w:val="00995EBD"/>
    <w:rsid w:val="00A02C97"/>
    <w:rsid w:val="00A43A8B"/>
    <w:rsid w:val="00A4483D"/>
    <w:rsid w:val="00A51415"/>
    <w:rsid w:val="00A53D21"/>
    <w:rsid w:val="00AE3FF7"/>
    <w:rsid w:val="00AF21DA"/>
    <w:rsid w:val="00BF4185"/>
    <w:rsid w:val="00C31D4D"/>
    <w:rsid w:val="00C83538"/>
    <w:rsid w:val="00CA0847"/>
    <w:rsid w:val="00CC0456"/>
    <w:rsid w:val="00CD0795"/>
    <w:rsid w:val="00CD2BD1"/>
    <w:rsid w:val="00D87043"/>
    <w:rsid w:val="00D962CE"/>
    <w:rsid w:val="00E22DC2"/>
    <w:rsid w:val="00E5702F"/>
    <w:rsid w:val="00E67B42"/>
    <w:rsid w:val="00EE330D"/>
    <w:rsid w:val="00EF48DA"/>
    <w:rsid w:val="00F82B60"/>
    <w:rsid w:val="00FA378B"/>
    <w:rsid w:val="00FA6ED7"/>
    <w:rsid w:val="31BB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paragraph" w:customStyle="1" w:styleId="8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15"/>
    <w:basedOn w:val="6"/>
    <w:uiPriority w:val="0"/>
  </w:style>
  <w:style w:type="character" w:customStyle="1" w:styleId="10">
    <w:name w:val="fontstyle01"/>
    <w:basedOn w:val="6"/>
    <w:uiPriority w:val="0"/>
    <w:rPr>
      <w:rFonts w:hint="eastAsia" w:ascii="仿宋_GB2312" w:eastAsia="仿宋_GB2312"/>
      <w:color w:val="000000"/>
      <w:sz w:val="28"/>
      <w:szCs w:val="28"/>
    </w:rPr>
  </w:style>
  <w:style w:type="character" w:customStyle="1" w:styleId="11">
    <w:name w:val="未处理的提及1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477</Words>
  <Characters>2724</Characters>
  <Lines>22</Lines>
  <Paragraphs>6</Paragraphs>
  <TotalTime>9</TotalTime>
  <ScaleCrop>false</ScaleCrop>
  <LinksUpToDate>false</LinksUpToDate>
  <CharactersWithSpaces>3195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2023-06-09T09:15:00Z</dcterms:created>
  <dc:creator>楼蔚松</dc:creator>
  <cp:lastModifiedBy>混沌之风</cp:lastModifiedBy>
  <dcterms:modified xsi:type="dcterms:W3CDTF">2023-06-10T07:22:43Z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4001D941A3304DE9A17413FD584D0886_12</vt:lpwstr>
  </property>
</Properties>
</file>