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EA2C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left"/>
        <w:textAlignment w:val="baseline"/>
        <w:rPr>
          <w:rFonts w:hint="eastAsia" w:ascii="宋体" w:hAnsi="宋体" w:eastAsia="宋体" w:cs="Arial"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eastAsia="宋体" w:cs="Arial"/>
          <w:snapToGrid w:val="0"/>
          <w:color w:val="000000"/>
          <w:kern w:val="0"/>
          <w:sz w:val="28"/>
          <w:szCs w:val="28"/>
        </w:rPr>
        <w:t>6</w:t>
      </w:r>
    </w:p>
    <w:p w14:paraId="783243FC">
      <w:pPr>
        <w:spacing w:after="156" w:afterLines="50" w:line="360" w:lineRule="auto"/>
        <w:ind w:firstLine="0" w:firstLineChars="0"/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2025年浙江省职业院校技能大赛高职组“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司法技术</w:t>
      </w:r>
      <w:r>
        <w:rPr>
          <w:rFonts w:hint="eastAsia" w:ascii="宋体" w:hAnsi="宋体" w:eastAsia="宋体"/>
          <w:b/>
          <w:bCs/>
          <w:sz w:val="28"/>
          <w:szCs w:val="28"/>
        </w:rPr>
        <w:t>”赛项</w:t>
      </w:r>
    </w:p>
    <w:p w14:paraId="5F3FE306">
      <w:pPr>
        <w:spacing w:after="156" w:afterLines="50" w:line="360" w:lineRule="auto"/>
        <w:ind w:firstLine="0" w:firstLineChars="0"/>
        <w:jc w:val="center"/>
        <w:rPr>
          <w:rFonts w:hint="eastAsia" w:ascii="宋体" w:hAnsi="宋体" w:eastAsia="宋体" w:cs="Arial"/>
          <w:b/>
          <w:bCs/>
          <w:snapToGrid w:val="0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Arial"/>
          <w:b/>
          <w:bCs/>
          <w:snapToGrid w:val="0"/>
          <w:color w:val="000000"/>
          <w:kern w:val="0"/>
          <w:sz w:val="28"/>
          <w:szCs w:val="28"/>
        </w:rPr>
        <w:t>参赛队自带设备清单及赛场环境要求确认信息表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26"/>
        <w:gridCol w:w="1214"/>
        <w:gridCol w:w="1203"/>
        <w:gridCol w:w="1225"/>
        <w:gridCol w:w="1215"/>
        <w:gridCol w:w="1215"/>
      </w:tblGrid>
      <w:tr w14:paraId="2CCA1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30F5397E">
            <w:pPr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参赛学校</w:t>
            </w:r>
          </w:p>
        </w:tc>
        <w:tc>
          <w:tcPr>
            <w:tcW w:w="7448" w:type="dxa"/>
            <w:gridSpan w:val="6"/>
            <w:vAlign w:val="center"/>
          </w:tcPr>
          <w:p w14:paraId="4AAB6838">
            <w:pPr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690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5FE88D63">
            <w:pPr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所属赛道</w:t>
            </w:r>
          </w:p>
        </w:tc>
        <w:tc>
          <w:tcPr>
            <w:tcW w:w="2270" w:type="dxa"/>
            <w:gridSpan w:val="2"/>
            <w:vAlign w:val="center"/>
          </w:tcPr>
          <w:p w14:paraId="7784FFF4">
            <w:pPr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45C308C">
            <w:pPr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组别</w:t>
            </w:r>
          </w:p>
        </w:tc>
        <w:tc>
          <w:tcPr>
            <w:tcW w:w="3896" w:type="dxa"/>
            <w:gridSpan w:val="3"/>
            <w:vAlign w:val="center"/>
          </w:tcPr>
          <w:p w14:paraId="1FBF3CE8">
            <w:pPr>
              <w:ind w:firstLine="0" w:firstLineChars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976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6CAB9FC9">
            <w:pPr>
              <w:ind w:firstLine="0" w:firstLineChars="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自带设备</w:t>
            </w:r>
          </w:p>
        </w:tc>
        <w:tc>
          <w:tcPr>
            <w:tcW w:w="976" w:type="dxa"/>
            <w:vAlign w:val="center"/>
          </w:tcPr>
          <w:p w14:paraId="0F1DD603">
            <w:pPr>
              <w:ind w:firstLine="0" w:firstLineChars="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294" w:type="dxa"/>
            <w:vAlign w:val="center"/>
          </w:tcPr>
          <w:p w14:paraId="06A7EB76">
            <w:pPr>
              <w:ind w:firstLine="0" w:firstLineChars="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型号</w:t>
            </w:r>
          </w:p>
        </w:tc>
        <w:tc>
          <w:tcPr>
            <w:tcW w:w="1282" w:type="dxa"/>
            <w:vAlign w:val="center"/>
          </w:tcPr>
          <w:p w14:paraId="7300D472">
            <w:pPr>
              <w:ind w:firstLine="0" w:firstLineChars="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主要技术参数</w:t>
            </w:r>
          </w:p>
        </w:tc>
        <w:tc>
          <w:tcPr>
            <w:tcW w:w="1306" w:type="dxa"/>
            <w:vAlign w:val="center"/>
          </w:tcPr>
          <w:p w14:paraId="01E31DAB">
            <w:pPr>
              <w:ind w:firstLine="0" w:firstLineChars="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Nimbus Roman"/>
                <w:kern w:val="0"/>
                <w:sz w:val="24"/>
                <w:szCs w:val="24"/>
              </w:rPr>
              <w:t>台</w:t>
            </w: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套数</w:t>
            </w:r>
          </w:p>
        </w:tc>
        <w:tc>
          <w:tcPr>
            <w:tcW w:w="1295" w:type="dxa"/>
            <w:vAlign w:val="center"/>
          </w:tcPr>
          <w:p w14:paraId="00F5CD2A">
            <w:pPr>
              <w:ind w:firstLine="0" w:firstLineChars="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设备</w:t>
            </w:r>
          </w:p>
          <w:p w14:paraId="70CC85E5">
            <w:pPr>
              <w:ind w:firstLine="0" w:firstLineChars="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厂商</w:t>
            </w:r>
          </w:p>
        </w:tc>
        <w:tc>
          <w:tcPr>
            <w:tcW w:w="1295" w:type="dxa"/>
            <w:vAlign w:val="center"/>
          </w:tcPr>
          <w:p w14:paraId="71399785">
            <w:pPr>
              <w:ind w:firstLine="0" w:firstLineChars="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备注</w:t>
            </w:r>
          </w:p>
        </w:tc>
      </w:tr>
      <w:tr w14:paraId="192B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</w:tcPr>
          <w:p w14:paraId="6CD8C82A">
            <w:pPr>
              <w:ind w:firstLine="0" w:firstLineChars="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硬件</w:t>
            </w:r>
          </w:p>
        </w:tc>
        <w:tc>
          <w:tcPr>
            <w:tcW w:w="976" w:type="dxa"/>
          </w:tcPr>
          <w:p w14:paraId="5383E9CB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6ACF860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</w:tcPr>
          <w:p w14:paraId="34C1365E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34F9687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F4EA5D7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73CF90F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</w:tr>
      <w:tr w14:paraId="7B39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</w:tcPr>
          <w:p w14:paraId="3027ED51">
            <w:pPr>
              <w:ind w:firstLine="0" w:firstLineChars="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软件</w:t>
            </w:r>
          </w:p>
        </w:tc>
        <w:tc>
          <w:tcPr>
            <w:tcW w:w="976" w:type="dxa"/>
          </w:tcPr>
          <w:p w14:paraId="06C7FF91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1A40790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</w:tcPr>
          <w:p w14:paraId="4CC2E765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C33DD7D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CC4EF69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A21514E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</w:tr>
      <w:tr w14:paraId="26EC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</w:tcPr>
          <w:p w14:paraId="55AB5148">
            <w:pPr>
              <w:ind w:firstLine="0" w:firstLineChars="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工具</w:t>
            </w:r>
          </w:p>
        </w:tc>
        <w:tc>
          <w:tcPr>
            <w:tcW w:w="976" w:type="dxa"/>
          </w:tcPr>
          <w:p w14:paraId="285A2886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5D16FB4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</w:tcPr>
          <w:p w14:paraId="6EB709C1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EFE283F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75AF1E5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6FEC584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</w:tr>
      <w:tr w14:paraId="5CB42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</w:tcPr>
          <w:p w14:paraId="512E476B">
            <w:pPr>
              <w:ind w:firstLine="0" w:firstLineChars="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……</w:t>
            </w:r>
          </w:p>
        </w:tc>
        <w:tc>
          <w:tcPr>
            <w:tcW w:w="976" w:type="dxa"/>
          </w:tcPr>
          <w:p w14:paraId="7776C203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1FDEDBE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82" w:type="dxa"/>
          </w:tcPr>
          <w:p w14:paraId="25966738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60296FA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C66C12B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  <w:tc>
          <w:tcPr>
            <w:tcW w:w="1295" w:type="dxa"/>
          </w:tcPr>
          <w:p w14:paraId="0D0D9259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</w:tr>
      <w:tr w14:paraId="776C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054BA826">
            <w:pPr>
              <w:ind w:firstLine="0" w:firstLineChars="0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技术支持</w:t>
            </w:r>
          </w:p>
        </w:tc>
        <w:tc>
          <w:tcPr>
            <w:tcW w:w="7448" w:type="dxa"/>
            <w:gridSpan w:val="6"/>
          </w:tcPr>
          <w:p w14:paraId="427E6B08">
            <w:pPr>
              <w:ind w:firstLine="0" w:firstLineChars="0"/>
              <w:jc w:val="left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（情况概述包括设备技术保障、安全操作要求等）</w:t>
            </w:r>
          </w:p>
          <w:p w14:paraId="06DCF8B6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  <w:p w14:paraId="663E19AF">
            <w:pPr>
              <w:ind w:firstLine="480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</w:tr>
      <w:tr w14:paraId="2F5B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  <w:vAlign w:val="center"/>
          </w:tcPr>
          <w:p w14:paraId="0DAA416A">
            <w:pPr>
              <w:ind w:firstLine="0" w:firstLineChars="0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场地及环境要求</w:t>
            </w:r>
          </w:p>
        </w:tc>
        <w:tc>
          <w:tcPr>
            <w:tcW w:w="7448" w:type="dxa"/>
            <w:gridSpan w:val="6"/>
          </w:tcPr>
          <w:p w14:paraId="579C298B">
            <w:pPr>
              <w:ind w:firstLine="0" w:firstLineChars="0"/>
              <w:jc w:val="left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（场地、电等）</w:t>
            </w:r>
          </w:p>
          <w:p w14:paraId="1CF28F84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  <w:p w14:paraId="20788283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  <w:p w14:paraId="4A33A0F9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  <w:p w14:paraId="39B351F0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</w:tr>
      <w:tr w14:paraId="174E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2" w:type="dxa"/>
          </w:tcPr>
          <w:p w14:paraId="5C362F64">
            <w:pPr>
              <w:ind w:firstLine="0" w:firstLineChars="0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Nimbus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448" w:type="dxa"/>
            <w:gridSpan w:val="6"/>
          </w:tcPr>
          <w:p w14:paraId="25C503C5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  <w:p w14:paraId="122E5A63">
            <w:pPr>
              <w:ind w:firstLine="480"/>
              <w:jc w:val="center"/>
              <w:rPr>
                <w:rFonts w:ascii="宋体" w:hAnsi="宋体" w:eastAsia="宋体" w:cs="Nimbus Roman"/>
                <w:kern w:val="0"/>
                <w:sz w:val="24"/>
                <w:szCs w:val="24"/>
              </w:rPr>
            </w:pPr>
          </w:p>
        </w:tc>
      </w:tr>
    </w:tbl>
    <w:p w14:paraId="23D19FCC">
      <w:pPr>
        <w:ind w:firstLine="0" w:firstLineChars="0"/>
        <w:rPr>
          <w:rFonts w:ascii="Nimbus Roman" w:hAnsi="Nimbus Roman" w:cs="Nimbus Roman"/>
          <w:szCs w:val="30"/>
        </w:rPr>
      </w:pPr>
      <w:r>
        <w:rPr>
          <w:rFonts w:ascii="Nimbus Roman" w:hAnsi="Nimbus Roman" w:cs="Nimbus Roman" w:eastAsiaTheme="minorEastAsia"/>
          <w:kern w:val="0"/>
          <w:sz w:val="28"/>
          <w:szCs w:val="28"/>
        </w:rPr>
        <w:t>领队签字：                                    年    月    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仿宋-GB/T 231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Nimbus Roman">
    <w:altName w:val="Calibri"/>
    <w:panose1 w:val="00000000000000000000"/>
    <w:charset w:val="00"/>
    <w:family w:val="auto"/>
    <w:pitch w:val="default"/>
    <w:sig w:usb0="00000000" w:usb1="000000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57FCF">
    <w:pPr>
      <w:pStyle w:val="3"/>
      <w:framePr w:wrap="around" w:vAnchor="text" w:hAnchor="margin" w:xAlign="center" w:y="1"/>
      <w:ind w:firstLine="560"/>
      <w:rPr>
        <w:rStyle w:val="8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13</w:t>
    </w:r>
    <w:r>
      <w:rPr>
        <w:rFonts w:ascii="宋体" w:hAnsi="宋体"/>
        <w:sz w:val="28"/>
        <w:szCs w:val="28"/>
      </w:rPr>
      <w:fldChar w:fldCharType="end"/>
    </w:r>
  </w:p>
  <w:p w14:paraId="36A4DDC6">
    <w:pPr>
      <w:ind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C5A03">
    <w:pPr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5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001EC5"/>
    <w:rsid w:val="000A4E0E"/>
    <w:rsid w:val="000E58AF"/>
    <w:rsid w:val="000F641A"/>
    <w:rsid w:val="000F7C58"/>
    <w:rsid w:val="00142412"/>
    <w:rsid w:val="00190605"/>
    <w:rsid w:val="001F6BD4"/>
    <w:rsid w:val="00204108"/>
    <w:rsid w:val="00265B80"/>
    <w:rsid w:val="00291C27"/>
    <w:rsid w:val="00322686"/>
    <w:rsid w:val="00324F8E"/>
    <w:rsid w:val="003A6F88"/>
    <w:rsid w:val="003D4789"/>
    <w:rsid w:val="003E3B68"/>
    <w:rsid w:val="004405D1"/>
    <w:rsid w:val="005A640D"/>
    <w:rsid w:val="0060732E"/>
    <w:rsid w:val="00607A8A"/>
    <w:rsid w:val="00620514"/>
    <w:rsid w:val="007820DC"/>
    <w:rsid w:val="00796978"/>
    <w:rsid w:val="007B3689"/>
    <w:rsid w:val="00842720"/>
    <w:rsid w:val="00850F36"/>
    <w:rsid w:val="008A13CD"/>
    <w:rsid w:val="00A370F4"/>
    <w:rsid w:val="00B4651C"/>
    <w:rsid w:val="00C61B3C"/>
    <w:rsid w:val="00DC781E"/>
    <w:rsid w:val="00E0164D"/>
    <w:rsid w:val="00E42D21"/>
    <w:rsid w:val="00E533A7"/>
    <w:rsid w:val="00EF5F0E"/>
    <w:rsid w:val="00F31AF0"/>
    <w:rsid w:val="00F4575D"/>
    <w:rsid w:val="00FF79DD"/>
    <w:rsid w:val="4A1947CF"/>
    <w:rsid w:val="5BD73C6E"/>
    <w:rsid w:val="6CEAD912"/>
    <w:rsid w:val="73E353F1"/>
    <w:rsid w:val="757E56F7"/>
    <w:rsid w:val="7D1977F3"/>
    <w:rsid w:val="7DAF757A"/>
    <w:rsid w:val="7FFB8A22"/>
    <w:rsid w:val="ABF71FFF"/>
    <w:rsid w:val="AFBB3AA6"/>
    <w:rsid w:val="B53F3F72"/>
    <w:rsid w:val="B7F3F54E"/>
    <w:rsid w:val="EDEFC138"/>
    <w:rsid w:val="EFFF06EA"/>
    <w:rsid w:val="F7FF1795"/>
    <w:rsid w:val="FAFFCE14"/>
    <w:rsid w:val="FDF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eastAsia="国标仿宋-GB/T 2312" w:asciiTheme="minorHAnsi" w:hAnsiTheme="minorHAnsi" w:cstheme="minorBidi"/>
      <w:kern w:val="2"/>
      <w:sz w:val="30"/>
      <w:szCs w:val="3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标题 1 字符"/>
    <w:link w:val="2"/>
    <w:uiPriority w:val="0"/>
    <w:rPr>
      <w:rFonts w:eastAsia="国标仿宋-GB/T 2312" w:asciiTheme="minorHAnsi" w:hAnsiTheme="minorHAns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148</Characters>
  <Lines>1</Lines>
  <Paragraphs>1</Paragraphs>
  <TotalTime>88</TotalTime>
  <ScaleCrop>false</ScaleCrop>
  <LinksUpToDate>false</LinksUpToDate>
  <CharactersWithSpaces>192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圆圆圆</cp:lastModifiedBy>
  <dcterms:modified xsi:type="dcterms:W3CDTF">2025-02-26T09:23:25Z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eyJoZGlkIjoiOTFkMzc0YzFjZGNhODg2MDdjNTliYjBhOGZlMTYxNTUiLCJ1c2VySWQiOiI2Njc2OTQ4MjQifQ==</vt:lpwstr>
  </property>
  <property fmtid="{D5CDD505-2E9C-101B-9397-08002B2CF9AE}" pid="4" name="ICV">
    <vt:lpwstr>C0BB38C5A68D48219ED95FCCE30E66E1_13</vt:lpwstr>
  </property>
</Properties>
</file>