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750CD" w14:textId="6C67803F" w:rsidR="003A734D" w:rsidRPr="0016157E" w:rsidRDefault="008E3914">
      <w:pPr>
        <w:pStyle w:val="a3"/>
        <w:spacing w:line="560" w:lineRule="exact"/>
        <w:ind w:left="1422" w:hangingChars="295" w:hanging="1422"/>
        <w:jc w:val="center"/>
        <w:rPr>
          <w:rFonts w:asciiTheme="minorEastAsia" w:hAnsiTheme="minorEastAsia" w:cstheme="minorEastAsia"/>
          <w:b/>
          <w:sz w:val="48"/>
          <w:szCs w:val="48"/>
        </w:rPr>
      </w:pPr>
      <w:r w:rsidRPr="0016157E">
        <w:rPr>
          <w:rFonts w:asciiTheme="minorEastAsia" w:hAnsiTheme="minorEastAsia" w:cstheme="minorEastAsia"/>
          <w:b/>
          <w:sz w:val="48"/>
          <w:szCs w:val="48"/>
        </w:rPr>
        <w:t xml:space="preserve">  </w:t>
      </w:r>
      <w:r w:rsidR="00263163" w:rsidRPr="0016157E">
        <w:rPr>
          <w:rFonts w:asciiTheme="minorEastAsia" w:hAnsiTheme="minorEastAsia" w:cstheme="minorEastAsia" w:hint="eastAsia"/>
          <w:b/>
          <w:sz w:val="48"/>
          <w:szCs w:val="48"/>
        </w:rPr>
        <w:t>202</w:t>
      </w:r>
      <w:r w:rsidR="0016157E" w:rsidRPr="0016157E">
        <w:rPr>
          <w:rFonts w:asciiTheme="minorEastAsia" w:hAnsiTheme="minorEastAsia" w:cstheme="minorEastAsia"/>
          <w:b/>
          <w:sz w:val="48"/>
          <w:szCs w:val="48"/>
        </w:rPr>
        <w:t>2</w:t>
      </w:r>
      <w:r w:rsidR="00263163" w:rsidRPr="0016157E">
        <w:rPr>
          <w:rFonts w:asciiTheme="minorEastAsia" w:hAnsiTheme="minorEastAsia" w:cstheme="minorEastAsia" w:hint="eastAsia"/>
          <w:b/>
          <w:sz w:val="48"/>
          <w:szCs w:val="48"/>
        </w:rPr>
        <w:t>年</w:t>
      </w:r>
      <w:r w:rsidR="0016157E" w:rsidRPr="0016157E">
        <w:rPr>
          <w:rFonts w:asciiTheme="minorEastAsia" w:hAnsiTheme="minorEastAsia" w:cstheme="minorEastAsia" w:hint="eastAsia"/>
          <w:b/>
          <w:sz w:val="48"/>
          <w:szCs w:val="48"/>
        </w:rPr>
        <w:t>浙江省</w:t>
      </w:r>
      <w:r w:rsidR="00263163" w:rsidRPr="0016157E">
        <w:rPr>
          <w:rFonts w:asciiTheme="minorEastAsia" w:hAnsiTheme="minorEastAsia" w:cstheme="minorEastAsia" w:hint="eastAsia"/>
          <w:b/>
          <w:sz w:val="48"/>
          <w:szCs w:val="48"/>
        </w:rPr>
        <w:t>职业院校技能大赛高职组“电子商务技能”</w:t>
      </w:r>
    </w:p>
    <w:p w14:paraId="7EC391E6" w14:textId="4DE96663" w:rsidR="003A734D" w:rsidRPr="0016157E" w:rsidRDefault="00263163">
      <w:pPr>
        <w:pStyle w:val="a3"/>
        <w:spacing w:beforeLines="300" w:before="936" w:afterLines="150" w:after="468" w:line="560" w:lineRule="exact"/>
        <w:ind w:left="1303" w:hangingChars="295" w:hanging="1303"/>
        <w:jc w:val="both"/>
        <w:rPr>
          <w:rFonts w:asciiTheme="minorEastAsia" w:hAnsiTheme="minorEastAsia" w:cstheme="minorEastAsia"/>
          <w:b/>
          <w:kern w:val="0"/>
          <w:sz w:val="44"/>
          <w:szCs w:val="44"/>
        </w:rPr>
      </w:pPr>
      <w:r w:rsidRPr="0016157E">
        <w:rPr>
          <w:rFonts w:asciiTheme="minorEastAsia" w:hAnsiTheme="minorEastAsia" w:cstheme="minorEastAsia" w:hint="eastAsia"/>
          <w:b/>
          <w:kern w:val="0"/>
          <w:sz w:val="44"/>
          <w:szCs w:val="44"/>
        </w:rPr>
        <w:t>第</w:t>
      </w:r>
      <w:r w:rsidR="0016157E">
        <w:rPr>
          <w:rFonts w:asciiTheme="minorEastAsia" w:hAnsiTheme="minorEastAsia" w:cstheme="minorEastAsia"/>
          <w:b/>
          <w:kern w:val="0"/>
          <w:sz w:val="44"/>
          <w:szCs w:val="44"/>
        </w:rPr>
        <w:t>4</w:t>
      </w:r>
      <w:r w:rsidRPr="0016157E">
        <w:rPr>
          <w:rFonts w:asciiTheme="minorEastAsia" w:hAnsiTheme="minorEastAsia" w:cstheme="minorEastAsia" w:hint="eastAsia"/>
          <w:b/>
          <w:kern w:val="0"/>
          <w:sz w:val="44"/>
          <w:szCs w:val="44"/>
        </w:rPr>
        <w:t>套赛卷</w:t>
      </w:r>
    </w:p>
    <w:p w14:paraId="2FC1250F" w14:textId="77777777" w:rsidR="003A734D" w:rsidRPr="0016157E" w:rsidRDefault="00263163">
      <w:pPr>
        <w:pStyle w:val="1"/>
        <w:rPr>
          <w:rFonts w:asciiTheme="minorEastAsia" w:hAnsiTheme="minorEastAsia" w:cstheme="minorEastAsia"/>
        </w:rPr>
      </w:pPr>
      <w:r w:rsidRPr="0016157E">
        <w:rPr>
          <w:rFonts w:asciiTheme="minorEastAsia" w:hAnsiTheme="minorEastAsia" w:cstheme="minorEastAsia" w:hint="eastAsia"/>
        </w:rPr>
        <w:t>一、网店直播营销</w:t>
      </w:r>
    </w:p>
    <w:p w14:paraId="1FB777B5" w14:textId="77777777" w:rsidR="003A734D" w:rsidRPr="0016157E" w:rsidRDefault="00263163">
      <w:pPr>
        <w:pStyle w:val="2"/>
        <w:rPr>
          <w:rFonts w:asciiTheme="minorEastAsia" w:eastAsiaTheme="minorEastAsia" w:hAnsiTheme="minorEastAsia" w:cstheme="minorEastAsia"/>
        </w:rPr>
      </w:pPr>
      <w:r w:rsidRPr="0016157E">
        <w:rPr>
          <w:rFonts w:asciiTheme="minorEastAsia" w:eastAsiaTheme="minorEastAsia" w:hAnsiTheme="minorEastAsia" w:cstheme="minorEastAsia" w:hint="eastAsia"/>
        </w:rPr>
        <w:t>（一）分值：25分</w:t>
      </w:r>
    </w:p>
    <w:p w14:paraId="5C782AA0" w14:textId="77777777" w:rsidR="003A734D" w:rsidRPr="0016157E" w:rsidRDefault="00263163">
      <w:pPr>
        <w:pStyle w:val="2"/>
        <w:rPr>
          <w:rFonts w:asciiTheme="minorEastAsia" w:eastAsiaTheme="minorEastAsia" w:hAnsiTheme="minorEastAsia" w:cstheme="minorEastAsia"/>
        </w:rPr>
      </w:pPr>
      <w:r w:rsidRPr="0016157E">
        <w:rPr>
          <w:rFonts w:asciiTheme="minorEastAsia" w:eastAsiaTheme="minorEastAsia" w:hAnsiTheme="minorEastAsia" w:cstheme="minorEastAsia" w:hint="eastAsia"/>
        </w:rPr>
        <w:t>（二）竞赛时间：120分钟</w:t>
      </w:r>
    </w:p>
    <w:p w14:paraId="09082E18" w14:textId="77777777" w:rsidR="003A734D" w:rsidRPr="0016157E" w:rsidRDefault="00263163">
      <w:pPr>
        <w:pStyle w:val="2"/>
        <w:rPr>
          <w:rFonts w:asciiTheme="minorEastAsia" w:eastAsiaTheme="minorEastAsia" w:hAnsiTheme="minorEastAsia" w:cstheme="minorEastAsia"/>
        </w:rPr>
      </w:pPr>
      <w:r w:rsidRPr="0016157E">
        <w:rPr>
          <w:rFonts w:asciiTheme="minorEastAsia" w:eastAsiaTheme="minorEastAsia" w:hAnsiTheme="minorEastAsia" w:cstheme="minorEastAsia" w:hint="eastAsia"/>
        </w:rPr>
        <w:t>（三）背景资料</w:t>
      </w:r>
    </w:p>
    <w:p w14:paraId="19DD0CC3" w14:textId="77777777" w:rsidR="003A734D" w:rsidRPr="0016157E" w:rsidRDefault="00263163">
      <w:pPr>
        <w:spacing w:line="360" w:lineRule="auto"/>
        <w:ind w:firstLineChars="200" w:firstLine="560"/>
        <w:jc w:val="left"/>
        <w:rPr>
          <w:rFonts w:asciiTheme="minorEastAsia" w:hAnsiTheme="minorEastAsia" w:cstheme="minorEastAsia"/>
          <w:sz w:val="28"/>
          <w:szCs w:val="28"/>
        </w:rPr>
      </w:pPr>
      <w:r w:rsidRPr="0016157E">
        <w:rPr>
          <w:rFonts w:asciiTheme="minorEastAsia" w:hAnsiTheme="minorEastAsia" w:cstheme="minorEastAsia" w:hint="eastAsia"/>
          <w:sz w:val="28"/>
          <w:szCs w:val="28"/>
        </w:rPr>
        <w:t>张星</w:t>
      </w:r>
      <w:proofErr w:type="gramStart"/>
      <w:r w:rsidRPr="0016157E">
        <w:rPr>
          <w:rFonts w:asciiTheme="minorEastAsia" w:hAnsiTheme="minorEastAsia" w:cstheme="minorEastAsia" w:hint="eastAsia"/>
          <w:sz w:val="28"/>
          <w:szCs w:val="28"/>
        </w:rPr>
        <w:t>晨经营着一家网</w:t>
      </w:r>
      <w:proofErr w:type="gramEnd"/>
      <w:r w:rsidRPr="0016157E">
        <w:rPr>
          <w:rFonts w:asciiTheme="minorEastAsia" w:hAnsiTheme="minorEastAsia" w:cstheme="minorEastAsia" w:hint="eastAsia"/>
          <w:sz w:val="28"/>
          <w:szCs w:val="28"/>
        </w:rPr>
        <w:t>店，店铺名称是“星晨运动户外店”，主要销售运动户外商品，比如护腕、运动水壶、自行车、跑步机、望远镜等。由于商品质量上乘，性价比也比较高，店铺回头客很多，所以日常销量还是不错的。恰逢平台“户外运动节</w:t>
      </w:r>
      <w:r w:rsidRPr="0016157E">
        <w:rPr>
          <w:rFonts w:asciiTheme="minorEastAsia" w:hAnsiTheme="minorEastAsia" w:cstheme="minorEastAsia"/>
          <w:sz w:val="28"/>
          <w:szCs w:val="28"/>
        </w:rPr>
        <w:t>”</w:t>
      </w:r>
      <w:r w:rsidRPr="0016157E">
        <w:rPr>
          <w:rFonts w:asciiTheme="minorEastAsia" w:hAnsiTheme="minorEastAsia" w:cstheme="minorEastAsia" w:hint="eastAsia"/>
          <w:sz w:val="28"/>
          <w:szCs w:val="28"/>
        </w:rPr>
        <w:t>活动，张星晨精心挑选了两款商品，打算进行一场直播。</w:t>
      </w:r>
    </w:p>
    <w:p w14:paraId="503F579A" w14:textId="77777777" w:rsidR="003A734D" w:rsidRPr="0016157E" w:rsidRDefault="00263163">
      <w:pPr>
        <w:spacing w:line="360" w:lineRule="auto"/>
        <w:ind w:firstLineChars="200" w:firstLine="560"/>
        <w:jc w:val="left"/>
        <w:rPr>
          <w:rFonts w:asciiTheme="minorEastAsia" w:hAnsiTheme="minorEastAsia" w:cstheme="minorEastAsia"/>
          <w:sz w:val="28"/>
          <w:szCs w:val="28"/>
        </w:rPr>
      </w:pPr>
      <w:r w:rsidRPr="0016157E">
        <w:rPr>
          <w:rFonts w:asciiTheme="minorEastAsia" w:hAnsiTheme="minorEastAsia" w:cstheme="minorEastAsia" w:hint="eastAsia"/>
          <w:sz w:val="28"/>
          <w:szCs w:val="28"/>
        </w:rPr>
        <w:t>请你以张星晨的身份，根据背景介绍以及商品资料，在2小时内策划一场10分钟的直播，并进行直播演示。</w:t>
      </w:r>
    </w:p>
    <w:p w14:paraId="291082B8" w14:textId="77777777" w:rsidR="003A734D" w:rsidRPr="0016157E" w:rsidRDefault="00263163">
      <w:pPr>
        <w:spacing w:line="360" w:lineRule="auto"/>
        <w:ind w:firstLineChars="200" w:firstLine="560"/>
        <w:jc w:val="left"/>
        <w:rPr>
          <w:rFonts w:asciiTheme="minorEastAsia" w:hAnsiTheme="minorEastAsia" w:cstheme="minorEastAsia"/>
          <w:sz w:val="28"/>
          <w:szCs w:val="28"/>
        </w:rPr>
      </w:pPr>
      <w:r w:rsidRPr="0016157E">
        <w:rPr>
          <w:rFonts w:asciiTheme="minorEastAsia" w:hAnsiTheme="minorEastAsia" w:cstheme="minorEastAsia" w:hint="eastAsia"/>
          <w:sz w:val="28"/>
          <w:szCs w:val="28"/>
        </w:rPr>
        <w:t>两款商品的介绍如下：</w:t>
      </w:r>
    </w:p>
    <w:p w14:paraId="7973832A"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1、护腕</w:t>
      </w:r>
    </w:p>
    <w:p w14:paraId="5F7BD68C" w14:textId="77777777" w:rsidR="003A734D" w:rsidRPr="0016157E" w:rsidRDefault="00263163">
      <w:pPr>
        <w:snapToGrid w:val="0"/>
        <w:spacing w:line="560" w:lineRule="exact"/>
        <w:ind w:firstLineChars="200" w:firstLine="560"/>
        <w:jc w:val="left"/>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护腕主要作用是保护手腕关节，提供压力、减少肿胀、限制活</w:t>
      </w:r>
      <w:r w:rsidRPr="0016157E">
        <w:rPr>
          <w:rFonts w:asciiTheme="minorEastAsia" w:hAnsiTheme="minorEastAsia" w:cstheme="minorEastAsia" w:hint="eastAsia"/>
          <w:kern w:val="0"/>
          <w:sz w:val="28"/>
          <w:szCs w:val="28"/>
        </w:rPr>
        <w:lastRenderedPageBreak/>
        <w:t>动等，它可以强化手腕部位、增强稳定性、舒缓长期运动后造成的手腕僵硬和疲劳的作用。</w:t>
      </w:r>
    </w:p>
    <w:p w14:paraId="2CE28F1A"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2、运动水壶</w:t>
      </w:r>
    </w:p>
    <w:p w14:paraId="0A98B4E9" w14:textId="77777777" w:rsidR="003A734D" w:rsidRPr="0016157E" w:rsidRDefault="00263163">
      <w:pPr>
        <w:snapToGrid w:val="0"/>
        <w:spacing w:line="560" w:lineRule="exact"/>
        <w:ind w:firstLineChars="200" w:firstLine="560"/>
        <w:jc w:val="left"/>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运动水壶顾名思义就是户外运动携带的水壶。与其他水壶相比，运动水壶具有坚固耐用、安全可靠、方便保险等特点，已经成为户外爱好者的基本配置。</w:t>
      </w:r>
    </w:p>
    <w:p w14:paraId="1F6107AB" w14:textId="77777777" w:rsidR="003A734D" w:rsidRPr="0016157E" w:rsidRDefault="00263163">
      <w:pPr>
        <w:pStyle w:val="2"/>
        <w:rPr>
          <w:rFonts w:asciiTheme="minorEastAsia" w:eastAsiaTheme="minorEastAsia" w:hAnsiTheme="minorEastAsia" w:cstheme="minorEastAsia"/>
        </w:rPr>
      </w:pPr>
      <w:r w:rsidRPr="0016157E">
        <w:rPr>
          <w:rFonts w:asciiTheme="minorEastAsia" w:eastAsiaTheme="minorEastAsia" w:hAnsiTheme="minorEastAsia" w:cstheme="minorEastAsia" w:hint="eastAsia"/>
        </w:rPr>
        <w:t>（四）具体考核要求</w:t>
      </w:r>
    </w:p>
    <w:p w14:paraId="686FE75C"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1、直播营销策划</w:t>
      </w:r>
    </w:p>
    <w:p w14:paraId="280BB620" w14:textId="77777777" w:rsidR="003A734D" w:rsidRPr="0016157E" w:rsidRDefault="00263163">
      <w:pPr>
        <w:pStyle w:val="4"/>
        <w:ind w:firstLineChars="200" w:firstLine="562"/>
        <w:rPr>
          <w:rFonts w:asciiTheme="minorEastAsia" w:eastAsiaTheme="minorEastAsia" w:hAnsiTheme="minorEastAsia" w:cstheme="minorEastAsia"/>
        </w:rPr>
      </w:pPr>
      <w:r w:rsidRPr="0016157E">
        <w:rPr>
          <w:rFonts w:asciiTheme="minorEastAsia" w:eastAsiaTheme="minorEastAsia" w:hAnsiTheme="minorEastAsia" w:cstheme="minorEastAsia" w:hint="eastAsia"/>
        </w:rPr>
        <w:t>（1）直播商品购买页面设置</w:t>
      </w:r>
    </w:p>
    <w:p w14:paraId="6456AD3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要求：根据背景资料，为两款直播商品各选择5张主图以及6张详情描述图，并为每款商品设置符合背景资料介绍的标题。</w:t>
      </w:r>
    </w:p>
    <w:p w14:paraId="6C3FC44F" w14:textId="77777777" w:rsidR="003A734D" w:rsidRPr="0016157E" w:rsidRDefault="00263163">
      <w:pPr>
        <w:pStyle w:val="4"/>
        <w:ind w:firstLineChars="200" w:firstLine="562"/>
        <w:rPr>
          <w:rFonts w:asciiTheme="minorEastAsia" w:eastAsiaTheme="minorEastAsia" w:hAnsiTheme="minorEastAsia" w:cstheme="minorEastAsia"/>
        </w:rPr>
      </w:pPr>
      <w:r w:rsidRPr="0016157E">
        <w:rPr>
          <w:rFonts w:asciiTheme="minorEastAsia" w:eastAsiaTheme="minorEastAsia" w:hAnsiTheme="minorEastAsia" w:cstheme="minorEastAsia" w:hint="eastAsia"/>
        </w:rPr>
        <w:t>（2）直播时长策划</w:t>
      </w:r>
    </w:p>
    <w:p w14:paraId="655B06C7"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要求：直播时长要达到10分钟。</w:t>
      </w:r>
    </w:p>
    <w:p w14:paraId="701FF8B3" w14:textId="77777777" w:rsidR="003A734D" w:rsidRPr="0016157E" w:rsidRDefault="00263163">
      <w:pPr>
        <w:pStyle w:val="4"/>
        <w:ind w:firstLineChars="200" w:firstLine="562"/>
        <w:rPr>
          <w:rFonts w:asciiTheme="minorEastAsia" w:eastAsiaTheme="minorEastAsia" w:hAnsiTheme="minorEastAsia" w:cstheme="minorEastAsia"/>
        </w:rPr>
      </w:pPr>
      <w:r w:rsidRPr="0016157E">
        <w:rPr>
          <w:rFonts w:asciiTheme="minorEastAsia" w:eastAsiaTheme="minorEastAsia" w:hAnsiTheme="minorEastAsia" w:cstheme="minorEastAsia" w:hint="eastAsia"/>
        </w:rPr>
        <w:t>（3）直播商品链接关联</w:t>
      </w:r>
    </w:p>
    <w:p w14:paraId="1594E743"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要求：讲解的商品正确关联商品链接。</w:t>
      </w:r>
    </w:p>
    <w:p w14:paraId="0C78AF1D"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2、直播实施</w:t>
      </w:r>
    </w:p>
    <w:p w14:paraId="0CE2A0BD"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直播画面始终围绕主播或竞赛商品，画面清晰明亮；直播过程</w:t>
      </w:r>
      <w:r w:rsidRPr="0016157E">
        <w:rPr>
          <w:rFonts w:asciiTheme="minorEastAsia" w:hAnsiTheme="minorEastAsia" w:cstheme="minorEastAsia" w:hint="eastAsia"/>
          <w:kern w:val="0"/>
          <w:sz w:val="28"/>
          <w:szCs w:val="28"/>
        </w:rPr>
        <w:lastRenderedPageBreak/>
        <w:t>中没有10秒以上的卡顿、冷场。</w:t>
      </w:r>
    </w:p>
    <w:p w14:paraId="6D3D24C9" w14:textId="77777777" w:rsidR="003A734D" w:rsidRPr="0016157E" w:rsidRDefault="00263163">
      <w:pPr>
        <w:pStyle w:val="4"/>
        <w:ind w:firstLineChars="200" w:firstLine="562"/>
        <w:rPr>
          <w:rFonts w:asciiTheme="minorEastAsia" w:eastAsiaTheme="minorEastAsia" w:hAnsiTheme="minorEastAsia" w:cstheme="minorEastAsia"/>
        </w:rPr>
      </w:pPr>
      <w:r w:rsidRPr="0016157E">
        <w:rPr>
          <w:rFonts w:asciiTheme="minorEastAsia" w:eastAsiaTheme="minorEastAsia" w:hAnsiTheme="minorEastAsia" w:cstheme="minorEastAsia" w:hint="eastAsia"/>
        </w:rPr>
        <w:t>（1）直播开场</w:t>
      </w:r>
    </w:p>
    <w:p w14:paraId="5DB920B7"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要求：包含问好、自我介绍、本次直播计划、促销活动四项内容。</w:t>
      </w:r>
    </w:p>
    <w:p w14:paraId="2228E353" w14:textId="77777777" w:rsidR="003A734D" w:rsidRPr="0016157E" w:rsidRDefault="00263163">
      <w:pPr>
        <w:pStyle w:val="4"/>
        <w:ind w:firstLineChars="200" w:firstLine="562"/>
        <w:rPr>
          <w:rFonts w:asciiTheme="minorEastAsia" w:eastAsiaTheme="minorEastAsia" w:hAnsiTheme="minorEastAsia" w:cstheme="minorEastAsia"/>
        </w:rPr>
      </w:pPr>
      <w:r w:rsidRPr="0016157E">
        <w:rPr>
          <w:rFonts w:asciiTheme="minorEastAsia" w:eastAsiaTheme="minorEastAsia" w:hAnsiTheme="minorEastAsia" w:cstheme="minorEastAsia" w:hint="eastAsia"/>
        </w:rPr>
        <w:t>（2）商品介绍</w:t>
      </w:r>
    </w:p>
    <w:p w14:paraId="15A5AEA3"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14:paraId="102961A2" w14:textId="77777777" w:rsidR="003A734D" w:rsidRPr="0016157E" w:rsidRDefault="00263163">
      <w:pPr>
        <w:pStyle w:val="4"/>
        <w:ind w:firstLineChars="200" w:firstLine="562"/>
        <w:rPr>
          <w:rFonts w:asciiTheme="minorEastAsia" w:eastAsiaTheme="minorEastAsia" w:hAnsiTheme="minorEastAsia" w:cstheme="minorEastAsia"/>
        </w:rPr>
      </w:pPr>
      <w:r w:rsidRPr="0016157E">
        <w:rPr>
          <w:rFonts w:asciiTheme="minorEastAsia" w:eastAsiaTheme="minorEastAsia" w:hAnsiTheme="minorEastAsia" w:cstheme="minorEastAsia" w:hint="eastAsia"/>
        </w:rPr>
        <w:t>（3）直播结尾</w:t>
      </w:r>
    </w:p>
    <w:p w14:paraId="1E934318"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要求：结尾需要包含引导关注、感谢语两项内容。</w:t>
      </w:r>
    </w:p>
    <w:p w14:paraId="1281AEE3" w14:textId="77777777" w:rsidR="003A734D" w:rsidRPr="0016157E" w:rsidRDefault="00263163">
      <w:pPr>
        <w:pStyle w:val="1"/>
        <w:rPr>
          <w:rFonts w:ascii="Times New Roman" w:hAnsi="Times New Roman" w:cs="Times New Roman"/>
          <w:sz w:val="48"/>
          <w:szCs w:val="48"/>
        </w:rPr>
      </w:pPr>
      <w:r w:rsidRPr="0016157E">
        <w:rPr>
          <w:rFonts w:ascii="Times New Roman" w:hAnsi="Times New Roman" w:cs="Times New Roman"/>
        </w:rPr>
        <w:t>二、网店开设装修</w:t>
      </w:r>
    </w:p>
    <w:p w14:paraId="141EF2AA" w14:textId="77777777" w:rsidR="003A734D" w:rsidRPr="0016157E" w:rsidRDefault="00263163">
      <w:pPr>
        <w:pStyle w:val="2"/>
        <w:rPr>
          <w:rFonts w:ascii="Times New Roman" w:eastAsiaTheme="minorEastAsia" w:hAnsi="Times New Roman" w:cs="Times New Roman"/>
        </w:rPr>
      </w:pPr>
      <w:r w:rsidRPr="0016157E">
        <w:rPr>
          <w:rFonts w:ascii="Times New Roman" w:eastAsiaTheme="minorEastAsia" w:hAnsi="Times New Roman" w:cs="Times New Roman"/>
        </w:rPr>
        <w:t>（一）分值：</w:t>
      </w:r>
      <w:r w:rsidRPr="0016157E">
        <w:rPr>
          <w:rFonts w:ascii="Times New Roman" w:eastAsiaTheme="minorEastAsia" w:hAnsi="Times New Roman" w:cs="Times New Roman"/>
        </w:rPr>
        <w:t>25</w:t>
      </w:r>
      <w:r w:rsidRPr="0016157E">
        <w:rPr>
          <w:rFonts w:ascii="Times New Roman" w:eastAsiaTheme="minorEastAsia" w:hAnsi="Times New Roman" w:cs="Times New Roman"/>
        </w:rPr>
        <w:t>分</w:t>
      </w:r>
    </w:p>
    <w:p w14:paraId="02502014" w14:textId="77777777" w:rsidR="003A734D" w:rsidRPr="0016157E" w:rsidRDefault="00263163">
      <w:pPr>
        <w:pStyle w:val="2"/>
        <w:rPr>
          <w:rFonts w:ascii="Times New Roman" w:eastAsiaTheme="minorEastAsia" w:hAnsi="Times New Roman" w:cs="Times New Roman"/>
        </w:rPr>
      </w:pPr>
      <w:r w:rsidRPr="0016157E">
        <w:rPr>
          <w:rFonts w:ascii="Times New Roman" w:eastAsiaTheme="minorEastAsia" w:hAnsi="Times New Roman" w:cs="Times New Roman"/>
        </w:rPr>
        <w:t>（二）竞赛时间：</w:t>
      </w:r>
      <w:r w:rsidRPr="0016157E">
        <w:rPr>
          <w:rFonts w:ascii="Times New Roman" w:eastAsiaTheme="minorEastAsia" w:hAnsi="Times New Roman" w:cs="Times New Roman"/>
        </w:rPr>
        <w:t>120</w:t>
      </w:r>
      <w:r w:rsidRPr="0016157E">
        <w:rPr>
          <w:rFonts w:ascii="Times New Roman" w:eastAsiaTheme="minorEastAsia" w:hAnsi="Times New Roman" w:cs="Times New Roman"/>
        </w:rPr>
        <w:t>分钟</w:t>
      </w:r>
    </w:p>
    <w:p w14:paraId="56EB5B35" w14:textId="77777777" w:rsidR="003A734D" w:rsidRPr="0016157E" w:rsidRDefault="00263163">
      <w:pPr>
        <w:pStyle w:val="2"/>
        <w:rPr>
          <w:rFonts w:ascii="Times New Roman" w:eastAsiaTheme="minorEastAsia" w:hAnsi="Times New Roman" w:cs="Times New Roman"/>
        </w:rPr>
      </w:pPr>
      <w:r w:rsidRPr="0016157E">
        <w:rPr>
          <w:rFonts w:ascii="Times New Roman" w:eastAsiaTheme="minorEastAsia" w:hAnsi="Times New Roman" w:cs="Times New Roman"/>
        </w:rPr>
        <w:t>（三）背景资料</w:t>
      </w:r>
    </w:p>
    <w:p w14:paraId="1E16E616"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店铺即将要销售护腕、运动水壶、自行车、跑步机、望远镜</w:t>
      </w:r>
      <w:r w:rsidRPr="0016157E">
        <w:rPr>
          <w:rFonts w:ascii="Times New Roman" w:hAnsi="Times New Roman" w:cs="Times New Roman" w:hint="eastAsia"/>
          <w:kern w:val="0"/>
          <w:sz w:val="28"/>
          <w:szCs w:val="28"/>
        </w:rPr>
        <w:t>五款</w:t>
      </w:r>
      <w:r w:rsidRPr="0016157E">
        <w:rPr>
          <w:rFonts w:ascii="Times New Roman" w:hAnsi="Times New Roman" w:cs="Times New Roman"/>
          <w:kern w:val="0"/>
          <w:sz w:val="28"/>
          <w:szCs w:val="28"/>
        </w:rPr>
        <w:t>商品，现需设计</w:t>
      </w:r>
      <w:r w:rsidRPr="0016157E">
        <w:rPr>
          <w:rFonts w:ascii="Times New Roman" w:hAnsi="Times New Roman" w:cs="Times New Roman" w:hint="eastAsia"/>
          <w:kern w:val="0"/>
          <w:sz w:val="28"/>
          <w:szCs w:val="28"/>
        </w:rPr>
        <w:t>五款</w:t>
      </w:r>
      <w:r w:rsidRPr="0016157E">
        <w:rPr>
          <w:rFonts w:ascii="Times New Roman" w:hAnsi="Times New Roman" w:cs="Times New Roman"/>
          <w:kern w:val="0"/>
          <w:sz w:val="28"/>
          <w:szCs w:val="28"/>
        </w:rPr>
        <w:t>商品的图片，其中护腕、运动水壶、跑步机、</w:t>
      </w:r>
      <w:r w:rsidRPr="0016157E">
        <w:rPr>
          <w:rFonts w:ascii="Times New Roman" w:hAnsi="Times New Roman" w:cs="Times New Roman"/>
          <w:kern w:val="0"/>
          <w:sz w:val="28"/>
          <w:szCs w:val="28"/>
        </w:rPr>
        <w:lastRenderedPageBreak/>
        <w:t>望远镜四款商品只做</w:t>
      </w:r>
      <w:r w:rsidRPr="0016157E">
        <w:rPr>
          <w:rFonts w:ascii="Times New Roman" w:hAnsi="Times New Roman" w:cs="Times New Roman"/>
          <w:kern w:val="0"/>
          <w:sz w:val="28"/>
          <w:szCs w:val="28"/>
        </w:rPr>
        <w:t>Banner</w:t>
      </w:r>
      <w:r w:rsidRPr="0016157E">
        <w:rPr>
          <w:rFonts w:ascii="Times New Roman" w:hAnsi="Times New Roman" w:cs="Times New Roman"/>
          <w:kern w:val="0"/>
          <w:sz w:val="28"/>
          <w:szCs w:val="28"/>
        </w:rPr>
        <w:t>图，每款商品均提供素材图片，包括商品整体展示图、细节展示图等；自行车这款商品需要做主图和详情页，提供素材图片，包括商品整体展示图、细节展示图、商品评价等。</w:t>
      </w:r>
    </w:p>
    <w:p w14:paraId="6F859EB3"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hint="eastAsia"/>
          <w:kern w:val="0"/>
          <w:sz w:val="28"/>
          <w:szCs w:val="28"/>
        </w:rPr>
        <w:t>五款</w:t>
      </w:r>
      <w:r w:rsidRPr="0016157E">
        <w:rPr>
          <w:rFonts w:ascii="Times New Roman" w:hAnsi="Times New Roman" w:cs="Times New Roman"/>
          <w:kern w:val="0"/>
          <w:sz w:val="28"/>
          <w:szCs w:val="28"/>
        </w:rPr>
        <w:t>商品的介绍如下：</w:t>
      </w:r>
    </w:p>
    <w:p w14:paraId="74262885" w14:textId="77777777" w:rsidR="003A734D" w:rsidRPr="0016157E" w:rsidRDefault="00263163">
      <w:pPr>
        <w:pStyle w:val="3"/>
        <w:ind w:firstLineChars="200" w:firstLine="643"/>
        <w:rPr>
          <w:rFonts w:ascii="Times New Roman" w:hAnsi="Times New Roman" w:cs="Times New Roman"/>
        </w:rPr>
      </w:pPr>
      <w:r w:rsidRPr="0016157E">
        <w:rPr>
          <w:rFonts w:ascii="Times New Roman" w:hAnsi="Times New Roman" w:cs="Times New Roman"/>
        </w:rPr>
        <w:t>1</w:t>
      </w:r>
      <w:r w:rsidRPr="0016157E">
        <w:rPr>
          <w:rFonts w:ascii="Times New Roman" w:hAnsi="Times New Roman" w:cs="Times New Roman"/>
        </w:rPr>
        <w:t>、护腕</w:t>
      </w:r>
    </w:p>
    <w:p w14:paraId="76ED5AF1" w14:textId="77777777" w:rsidR="003A734D" w:rsidRPr="0016157E" w:rsidRDefault="00263163">
      <w:pPr>
        <w:snapToGrid w:val="0"/>
        <w:spacing w:line="560" w:lineRule="exact"/>
        <w:ind w:firstLineChars="200" w:firstLine="560"/>
        <w:jc w:val="left"/>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护腕主要作用是保护手腕关节，提供压力、减少肿胀、限制活动等，它可以强化手腕部位、增强稳定性、舒缓长期运动后造成的手腕僵硬和疲劳的作用。</w:t>
      </w:r>
    </w:p>
    <w:p w14:paraId="0AC6CDA9" w14:textId="77777777" w:rsidR="003A734D" w:rsidRPr="0016157E" w:rsidRDefault="00263163">
      <w:pPr>
        <w:pStyle w:val="3"/>
        <w:ind w:firstLineChars="200" w:firstLine="643"/>
        <w:rPr>
          <w:rFonts w:ascii="Times New Roman" w:hAnsi="Times New Roman" w:cs="Times New Roman"/>
        </w:rPr>
      </w:pPr>
      <w:r w:rsidRPr="0016157E">
        <w:rPr>
          <w:rFonts w:ascii="Times New Roman" w:hAnsi="Times New Roman" w:cs="Times New Roman"/>
        </w:rPr>
        <w:t>2</w:t>
      </w:r>
      <w:r w:rsidRPr="0016157E">
        <w:rPr>
          <w:rFonts w:ascii="Times New Roman" w:hAnsi="Times New Roman" w:cs="Times New Roman"/>
        </w:rPr>
        <w:t>、运动水壶</w:t>
      </w:r>
    </w:p>
    <w:p w14:paraId="07CC747C" w14:textId="77777777" w:rsidR="003A734D" w:rsidRPr="0016157E" w:rsidRDefault="00263163">
      <w:pPr>
        <w:snapToGrid w:val="0"/>
        <w:spacing w:line="560" w:lineRule="exact"/>
        <w:ind w:firstLineChars="200" w:firstLine="560"/>
        <w:jc w:val="left"/>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运动水壶顾名思义就是户外运动携带的水壶。与其他水壶相比，运动水壶具有坚固耐用、安全可靠、方便保险等特点，已经成为户外爱好者的基本配置。</w:t>
      </w:r>
    </w:p>
    <w:p w14:paraId="499D7357" w14:textId="77777777" w:rsidR="003A734D" w:rsidRPr="0016157E" w:rsidRDefault="00263163">
      <w:pPr>
        <w:pStyle w:val="3"/>
        <w:ind w:firstLineChars="200" w:firstLine="643"/>
        <w:rPr>
          <w:rFonts w:ascii="Times New Roman" w:hAnsi="Times New Roman" w:cs="Times New Roman"/>
        </w:rPr>
      </w:pPr>
      <w:r w:rsidRPr="0016157E">
        <w:rPr>
          <w:rFonts w:ascii="Times New Roman" w:hAnsi="Times New Roman" w:cs="Times New Roman"/>
        </w:rPr>
        <w:t>3</w:t>
      </w:r>
      <w:r w:rsidRPr="0016157E">
        <w:rPr>
          <w:rFonts w:ascii="Times New Roman" w:hAnsi="Times New Roman" w:cs="Times New Roman"/>
        </w:rPr>
        <w:t>、自行车</w:t>
      </w:r>
    </w:p>
    <w:p w14:paraId="385EB695"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自行车又称</w:t>
      </w:r>
      <w:hyperlink r:id="rId8" w:tgtFrame="https://baike.baidu.com/item/%E8%87%AA%E8%A1%8C%E8%BD%A6/_blank" w:history="1">
        <w:r w:rsidRPr="0016157E">
          <w:rPr>
            <w:rFonts w:ascii="Times New Roman" w:hAnsi="Times New Roman" w:cs="Times New Roman"/>
            <w:kern w:val="0"/>
            <w:sz w:val="28"/>
            <w:szCs w:val="28"/>
          </w:rPr>
          <w:t>脚踏车</w:t>
        </w:r>
      </w:hyperlink>
      <w:r w:rsidRPr="0016157E">
        <w:rPr>
          <w:rFonts w:ascii="Times New Roman" w:hAnsi="Times New Roman" w:cs="Times New Roman"/>
          <w:kern w:val="0"/>
          <w:sz w:val="28"/>
          <w:szCs w:val="28"/>
        </w:rPr>
        <w:t>或</w:t>
      </w:r>
      <w:hyperlink r:id="rId9" w:tgtFrame="https://baike.baidu.com/item/%E8%87%AA%E8%A1%8C%E8%BD%A6/_blank" w:history="1">
        <w:r w:rsidRPr="0016157E">
          <w:rPr>
            <w:rFonts w:ascii="Times New Roman" w:hAnsi="Times New Roman" w:cs="Times New Roman"/>
            <w:kern w:val="0"/>
            <w:sz w:val="28"/>
            <w:szCs w:val="28"/>
          </w:rPr>
          <w:t>单车</w:t>
        </w:r>
      </w:hyperlink>
      <w:r w:rsidRPr="0016157E">
        <w:rPr>
          <w:rFonts w:ascii="Times New Roman" w:hAnsi="Times New Roman" w:cs="Times New Roman"/>
          <w:kern w:val="0"/>
          <w:sz w:val="28"/>
          <w:szCs w:val="28"/>
        </w:rPr>
        <w:t>，以脚踩</w:t>
      </w:r>
      <w:hyperlink r:id="rId10" w:tgtFrame="https://baike.baidu.com/item/%E8%87%AA%E8%A1%8C%E8%BD%A6/_blank" w:history="1">
        <w:r w:rsidRPr="0016157E">
          <w:rPr>
            <w:rFonts w:ascii="Times New Roman" w:hAnsi="Times New Roman" w:cs="Times New Roman"/>
            <w:kern w:val="0"/>
            <w:sz w:val="28"/>
            <w:szCs w:val="28"/>
          </w:rPr>
          <w:t>踏板</w:t>
        </w:r>
      </w:hyperlink>
      <w:r w:rsidRPr="0016157E">
        <w:rPr>
          <w:rFonts w:ascii="Times New Roman" w:hAnsi="Times New Roman" w:cs="Times New Roman"/>
          <w:kern w:val="0"/>
          <w:sz w:val="28"/>
          <w:szCs w:val="28"/>
        </w:rPr>
        <w:t>为动力，</w:t>
      </w:r>
      <w:r w:rsidRPr="0016157E">
        <w:rPr>
          <w:rFonts w:ascii="Times New Roman" w:hAnsi="Times New Roman" w:cs="Times New Roman" w:hint="eastAsia"/>
          <w:kern w:val="0"/>
          <w:sz w:val="28"/>
          <w:szCs w:val="28"/>
        </w:rPr>
        <w:t>驱动前行，</w:t>
      </w:r>
      <w:r w:rsidRPr="0016157E">
        <w:rPr>
          <w:rFonts w:ascii="Times New Roman" w:hAnsi="Times New Roman" w:cs="Times New Roman"/>
          <w:kern w:val="0"/>
          <w:sz w:val="28"/>
          <w:szCs w:val="28"/>
        </w:rPr>
        <w:t>可以作为环保的</w:t>
      </w:r>
      <w:hyperlink r:id="rId11" w:tgtFrame="https://baike.baidu.com/item/%E8%87%AA%E8%A1%8C%E8%BD%A6/_blank" w:history="1">
        <w:r w:rsidRPr="0016157E">
          <w:rPr>
            <w:rFonts w:ascii="Times New Roman" w:hAnsi="Times New Roman" w:cs="Times New Roman"/>
            <w:kern w:val="0"/>
            <w:sz w:val="28"/>
            <w:szCs w:val="28"/>
          </w:rPr>
          <w:t>交通工具</w:t>
        </w:r>
      </w:hyperlink>
      <w:r w:rsidRPr="0016157E">
        <w:rPr>
          <w:rFonts w:ascii="Times New Roman" w:hAnsi="Times New Roman" w:cs="Times New Roman"/>
          <w:kern w:val="0"/>
          <w:sz w:val="28"/>
          <w:szCs w:val="28"/>
        </w:rPr>
        <w:t>用来代步、出行</w:t>
      </w:r>
      <w:r w:rsidRPr="0016157E">
        <w:rPr>
          <w:rFonts w:ascii="Times New Roman" w:hAnsi="Times New Roman" w:cs="Times New Roman" w:hint="eastAsia"/>
          <w:kern w:val="0"/>
          <w:sz w:val="28"/>
          <w:szCs w:val="28"/>
        </w:rPr>
        <w:t>。</w:t>
      </w:r>
      <w:r w:rsidRPr="0016157E">
        <w:rPr>
          <w:rFonts w:ascii="Times New Roman" w:hAnsi="Times New Roman" w:cs="Times New Roman"/>
          <w:kern w:val="0"/>
          <w:sz w:val="28"/>
          <w:szCs w:val="28"/>
        </w:rPr>
        <w:t>越来越多的人将自行车作为健身器材用来骑行锻炼</w:t>
      </w:r>
      <w:r w:rsidRPr="0016157E">
        <w:rPr>
          <w:rFonts w:ascii="Times New Roman" w:hAnsi="Times New Roman" w:cs="Times New Roman" w:hint="eastAsia"/>
          <w:kern w:val="0"/>
          <w:sz w:val="28"/>
          <w:szCs w:val="28"/>
        </w:rPr>
        <w:t>。</w:t>
      </w:r>
      <w:r w:rsidRPr="0016157E">
        <w:rPr>
          <w:rFonts w:ascii="Times New Roman" w:hAnsi="Times New Roman" w:cs="Times New Roman"/>
          <w:kern w:val="0"/>
          <w:sz w:val="28"/>
          <w:szCs w:val="28"/>
        </w:rPr>
        <w:t>自行车本身也是一项体育竞技运动，有公路</w:t>
      </w:r>
      <w:hyperlink r:id="rId12" w:tgtFrame="https://baike.baidu.com/item/%E8%87%AA%E8%A1%8C%E8%BD%A6/_blank" w:history="1">
        <w:r w:rsidRPr="0016157E">
          <w:rPr>
            <w:rFonts w:ascii="Times New Roman" w:hAnsi="Times New Roman" w:cs="Times New Roman"/>
            <w:kern w:val="0"/>
            <w:sz w:val="28"/>
            <w:szCs w:val="28"/>
          </w:rPr>
          <w:t>自行车赛</w:t>
        </w:r>
      </w:hyperlink>
      <w:r w:rsidRPr="0016157E">
        <w:rPr>
          <w:rFonts w:ascii="Times New Roman" w:hAnsi="Times New Roman" w:cs="Times New Roman"/>
          <w:kern w:val="0"/>
          <w:sz w:val="28"/>
          <w:szCs w:val="28"/>
        </w:rPr>
        <w:t>、</w:t>
      </w:r>
      <w:hyperlink r:id="rId13" w:tgtFrame="https://baike.baidu.com/item/%E8%87%AA%E8%A1%8C%E8%BD%A6/_blank" w:history="1">
        <w:r w:rsidRPr="0016157E">
          <w:rPr>
            <w:rFonts w:ascii="Times New Roman" w:hAnsi="Times New Roman" w:cs="Times New Roman"/>
            <w:kern w:val="0"/>
            <w:sz w:val="28"/>
            <w:szCs w:val="28"/>
          </w:rPr>
          <w:t>山地自行车赛</w:t>
        </w:r>
      </w:hyperlink>
      <w:r w:rsidRPr="0016157E">
        <w:rPr>
          <w:rFonts w:ascii="Times New Roman" w:hAnsi="Times New Roman" w:cs="Times New Roman"/>
          <w:kern w:val="0"/>
          <w:sz w:val="28"/>
          <w:szCs w:val="28"/>
        </w:rPr>
        <w:t>、</w:t>
      </w:r>
      <w:hyperlink r:id="rId14" w:tgtFrame="https://baike.baidu.com/item/%E8%87%AA%E8%A1%8C%E8%BD%A6/_blank" w:history="1">
        <w:r w:rsidRPr="0016157E">
          <w:rPr>
            <w:rFonts w:ascii="Times New Roman" w:hAnsi="Times New Roman" w:cs="Times New Roman"/>
            <w:kern w:val="0"/>
            <w:sz w:val="28"/>
            <w:szCs w:val="28"/>
          </w:rPr>
          <w:t>场地自行车赛</w:t>
        </w:r>
      </w:hyperlink>
      <w:r w:rsidRPr="0016157E">
        <w:rPr>
          <w:rFonts w:ascii="Times New Roman" w:hAnsi="Times New Roman" w:cs="Times New Roman"/>
          <w:kern w:val="0"/>
          <w:sz w:val="28"/>
          <w:szCs w:val="28"/>
        </w:rPr>
        <w:t>、</w:t>
      </w:r>
      <w:hyperlink r:id="rId15" w:tgtFrame="https://baike.baidu.com/item/%E8%87%AA%E8%A1%8C%E8%BD%A6/_blank" w:history="1">
        <w:r w:rsidRPr="0016157E">
          <w:rPr>
            <w:rFonts w:ascii="Times New Roman" w:hAnsi="Times New Roman" w:cs="Times New Roman"/>
            <w:kern w:val="0"/>
            <w:sz w:val="28"/>
            <w:szCs w:val="28"/>
          </w:rPr>
          <w:t>特技自行车</w:t>
        </w:r>
      </w:hyperlink>
      <w:r w:rsidRPr="0016157E">
        <w:rPr>
          <w:rFonts w:ascii="Times New Roman" w:hAnsi="Times New Roman" w:cs="Times New Roman"/>
          <w:kern w:val="0"/>
          <w:sz w:val="28"/>
          <w:szCs w:val="28"/>
        </w:rPr>
        <w:t>比赛等。</w:t>
      </w:r>
    </w:p>
    <w:p w14:paraId="248F5423" w14:textId="77777777" w:rsidR="003A734D" w:rsidRPr="0016157E" w:rsidRDefault="00263163">
      <w:pPr>
        <w:pStyle w:val="3"/>
        <w:ind w:firstLineChars="200" w:firstLine="643"/>
        <w:rPr>
          <w:rFonts w:ascii="Times New Roman" w:hAnsi="Times New Roman" w:cs="Times New Roman"/>
        </w:rPr>
      </w:pPr>
      <w:r w:rsidRPr="0016157E">
        <w:rPr>
          <w:rFonts w:ascii="Times New Roman" w:hAnsi="Times New Roman" w:cs="Times New Roman"/>
        </w:rPr>
        <w:t>4</w:t>
      </w:r>
      <w:r w:rsidRPr="0016157E">
        <w:rPr>
          <w:rFonts w:ascii="Times New Roman" w:hAnsi="Times New Roman" w:cs="Times New Roman"/>
        </w:rPr>
        <w:t>、跑步机</w:t>
      </w:r>
    </w:p>
    <w:p w14:paraId="299B8CAC"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跑步机是</w:t>
      </w:r>
      <w:hyperlink r:id="rId16" w:tgtFrame="https://baike.baidu.com/item/_blank" w:history="1">
        <w:r w:rsidRPr="0016157E">
          <w:rPr>
            <w:rFonts w:ascii="Times New Roman" w:hAnsi="Times New Roman" w:cs="Times New Roman"/>
            <w:kern w:val="0"/>
            <w:sz w:val="28"/>
            <w:szCs w:val="28"/>
          </w:rPr>
          <w:t>家庭</w:t>
        </w:r>
      </w:hyperlink>
      <w:r w:rsidRPr="0016157E">
        <w:rPr>
          <w:rFonts w:ascii="Times New Roman" w:hAnsi="Times New Roman" w:cs="Times New Roman"/>
          <w:kern w:val="0"/>
          <w:sz w:val="28"/>
          <w:szCs w:val="28"/>
        </w:rPr>
        <w:t>及</w:t>
      </w:r>
      <w:hyperlink r:id="rId17" w:tgtFrame="https://baike.baidu.com/item/_blank" w:history="1">
        <w:r w:rsidRPr="0016157E">
          <w:rPr>
            <w:rFonts w:ascii="Times New Roman" w:hAnsi="Times New Roman" w:cs="Times New Roman"/>
            <w:kern w:val="0"/>
            <w:sz w:val="28"/>
            <w:szCs w:val="28"/>
          </w:rPr>
          <w:t>健身房</w:t>
        </w:r>
      </w:hyperlink>
      <w:r w:rsidRPr="0016157E">
        <w:rPr>
          <w:rFonts w:ascii="Times New Roman" w:hAnsi="Times New Roman" w:cs="Times New Roman"/>
          <w:kern w:val="0"/>
          <w:sz w:val="28"/>
          <w:szCs w:val="28"/>
        </w:rPr>
        <w:t>常备的</w:t>
      </w:r>
      <w:hyperlink r:id="rId18" w:tgtFrame="https://baike.baidu.com/item/_blank" w:history="1">
        <w:r w:rsidRPr="0016157E">
          <w:rPr>
            <w:rFonts w:ascii="Times New Roman" w:hAnsi="Times New Roman" w:cs="Times New Roman"/>
            <w:kern w:val="0"/>
            <w:sz w:val="28"/>
            <w:szCs w:val="28"/>
          </w:rPr>
          <w:t>健身器材</w:t>
        </w:r>
      </w:hyperlink>
      <w:r w:rsidRPr="0016157E">
        <w:rPr>
          <w:rFonts w:ascii="Times New Roman" w:hAnsi="Times New Roman" w:cs="Times New Roman"/>
          <w:kern w:val="0"/>
          <w:sz w:val="28"/>
          <w:szCs w:val="28"/>
        </w:rPr>
        <w:t>，是当今健身器材中最</w:t>
      </w:r>
      <w:r w:rsidRPr="0016157E">
        <w:rPr>
          <w:rFonts w:ascii="Times New Roman" w:hAnsi="Times New Roman" w:cs="Times New Roman"/>
          <w:kern w:val="0"/>
          <w:sz w:val="28"/>
          <w:szCs w:val="28"/>
        </w:rPr>
        <w:lastRenderedPageBreak/>
        <w:t>简单的一种，是家庭</w:t>
      </w:r>
      <w:hyperlink r:id="rId19" w:tgtFrame="https://baike.baidu.com/item/_blank" w:history="1">
        <w:r w:rsidRPr="0016157E">
          <w:rPr>
            <w:rFonts w:ascii="Times New Roman" w:hAnsi="Times New Roman" w:cs="Times New Roman"/>
            <w:kern w:val="0"/>
            <w:sz w:val="28"/>
            <w:szCs w:val="28"/>
          </w:rPr>
          <w:t>健身</w:t>
        </w:r>
      </w:hyperlink>
      <w:r w:rsidRPr="0016157E">
        <w:rPr>
          <w:rFonts w:ascii="Times New Roman" w:hAnsi="Times New Roman" w:cs="Times New Roman"/>
          <w:kern w:val="0"/>
          <w:sz w:val="28"/>
          <w:szCs w:val="28"/>
        </w:rPr>
        <w:t>器材的最佳选择。要想进行有氧训练来增强体质，塑造体形等的话，跑步机是不错的选择，训练不受时间、空间、天气等因素的影响，而且操作方便快捷。</w:t>
      </w:r>
    </w:p>
    <w:p w14:paraId="4F7060AD" w14:textId="77777777" w:rsidR="003A734D" w:rsidRPr="0016157E" w:rsidRDefault="00263163">
      <w:pPr>
        <w:pStyle w:val="3"/>
        <w:ind w:firstLineChars="200" w:firstLine="643"/>
        <w:rPr>
          <w:rFonts w:ascii="Times New Roman" w:hAnsi="Times New Roman" w:cs="Times New Roman"/>
        </w:rPr>
      </w:pPr>
      <w:r w:rsidRPr="0016157E">
        <w:rPr>
          <w:rFonts w:ascii="Times New Roman" w:hAnsi="Times New Roman" w:cs="Times New Roman"/>
        </w:rPr>
        <w:t>5</w:t>
      </w:r>
      <w:r w:rsidRPr="0016157E">
        <w:rPr>
          <w:rFonts w:ascii="Times New Roman" w:hAnsi="Times New Roman" w:cs="Times New Roman"/>
        </w:rPr>
        <w:t>、望远镜</w:t>
      </w:r>
    </w:p>
    <w:p w14:paraId="25399D8C"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望远镜是一种利用</w:t>
      </w:r>
      <w:hyperlink r:id="rId20" w:tgtFrame="https://baike.baidu.com/item/%E6%9C%9B%E8%BF%9C%E9%95%9C/_blank" w:history="1">
        <w:r w:rsidRPr="0016157E">
          <w:rPr>
            <w:rFonts w:ascii="Times New Roman" w:hAnsi="Times New Roman" w:cs="Times New Roman"/>
            <w:kern w:val="0"/>
            <w:sz w:val="28"/>
            <w:szCs w:val="28"/>
          </w:rPr>
          <w:t>透镜</w:t>
        </w:r>
      </w:hyperlink>
      <w:r w:rsidRPr="0016157E">
        <w:rPr>
          <w:rFonts w:ascii="Times New Roman" w:hAnsi="Times New Roman" w:cs="Times New Roman"/>
          <w:kern w:val="0"/>
          <w:sz w:val="28"/>
          <w:szCs w:val="28"/>
        </w:rPr>
        <w:t>或反射镜以及其他光学器件观测遥远物体的</w:t>
      </w:r>
      <w:hyperlink r:id="rId21" w:tgtFrame="https://baike.baidu.com/item/%E6%9C%9B%E8%BF%9C%E9%95%9C/_blank" w:history="1">
        <w:r w:rsidRPr="0016157E">
          <w:rPr>
            <w:rFonts w:ascii="Times New Roman" w:hAnsi="Times New Roman" w:cs="Times New Roman"/>
            <w:kern w:val="0"/>
            <w:sz w:val="28"/>
            <w:szCs w:val="28"/>
          </w:rPr>
          <w:t>光学</w:t>
        </w:r>
      </w:hyperlink>
      <w:r w:rsidRPr="0016157E">
        <w:rPr>
          <w:rFonts w:ascii="Times New Roman" w:hAnsi="Times New Roman" w:cs="Times New Roman"/>
          <w:kern w:val="0"/>
          <w:sz w:val="28"/>
          <w:szCs w:val="28"/>
        </w:rPr>
        <w:t>仪器</w:t>
      </w:r>
      <w:r w:rsidRPr="0016157E">
        <w:rPr>
          <w:rFonts w:ascii="Times New Roman" w:hAnsi="Times New Roman" w:cs="Times New Roman" w:hint="eastAsia"/>
          <w:kern w:val="0"/>
          <w:sz w:val="28"/>
          <w:szCs w:val="28"/>
        </w:rPr>
        <w:t>，</w:t>
      </w:r>
      <w:r w:rsidRPr="0016157E">
        <w:rPr>
          <w:rFonts w:ascii="Times New Roman" w:hAnsi="Times New Roman" w:cs="Times New Roman"/>
          <w:kern w:val="0"/>
          <w:sz w:val="28"/>
          <w:szCs w:val="28"/>
        </w:rPr>
        <w:t>通过平行光原理，把远处景物的像按一定倍率放大，使无法用肉眼看清的物体变清晰</w:t>
      </w:r>
      <w:r w:rsidRPr="0016157E">
        <w:rPr>
          <w:rFonts w:ascii="Times New Roman" w:hAnsi="Times New Roman" w:cs="Times New Roman" w:hint="eastAsia"/>
          <w:kern w:val="0"/>
          <w:sz w:val="28"/>
          <w:szCs w:val="28"/>
        </w:rPr>
        <w:t>，</w:t>
      </w:r>
      <w:r w:rsidRPr="0016157E">
        <w:rPr>
          <w:rFonts w:ascii="Times New Roman" w:hAnsi="Times New Roman" w:cs="Times New Roman"/>
          <w:kern w:val="0"/>
          <w:sz w:val="28"/>
          <w:szCs w:val="28"/>
        </w:rPr>
        <w:t>它是天文观测中不可缺少的工具。</w:t>
      </w:r>
    </w:p>
    <w:p w14:paraId="2E5DCF63" w14:textId="77777777" w:rsidR="003A734D" w:rsidRPr="0016157E" w:rsidRDefault="00263163">
      <w:pPr>
        <w:pStyle w:val="2"/>
        <w:rPr>
          <w:rFonts w:ascii="Times New Roman" w:eastAsiaTheme="minorEastAsia" w:hAnsi="Times New Roman" w:cs="Times New Roman"/>
        </w:rPr>
      </w:pPr>
      <w:r w:rsidRPr="0016157E">
        <w:rPr>
          <w:rFonts w:ascii="Times New Roman" w:eastAsiaTheme="minorEastAsia" w:hAnsi="Times New Roman" w:cs="Times New Roman"/>
        </w:rPr>
        <w:t>（四）具体考核要求</w:t>
      </w:r>
    </w:p>
    <w:p w14:paraId="5FE9E666" w14:textId="77777777" w:rsidR="003A734D" w:rsidRPr="0016157E" w:rsidRDefault="00263163">
      <w:pPr>
        <w:pStyle w:val="3"/>
        <w:ind w:firstLineChars="200" w:firstLine="643"/>
        <w:rPr>
          <w:rFonts w:ascii="Times New Roman" w:hAnsi="Times New Roman" w:cs="Times New Roman"/>
        </w:rPr>
      </w:pPr>
      <w:r w:rsidRPr="0016157E">
        <w:rPr>
          <w:rFonts w:ascii="Times New Roman" w:hAnsi="Times New Roman" w:cs="Times New Roman"/>
        </w:rPr>
        <w:t>1</w:t>
      </w:r>
      <w:r w:rsidRPr="0016157E">
        <w:rPr>
          <w:rFonts w:ascii="Times New Roman" w:hAnsi="Times New Roman" w:cs="Times New Roman"/>
        </w:rPr>
        <w:t>、网店开设</w:t>
      </w:r>
    </w:p>
    <w:p w14:paraId="2B38C44D"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网店开设按照系统流程先开设店铺，设置店铺信息，包括店主姓名、身份证号、身份证复印件（大小不可超过</w:t>
      </w:r>
      <w:r w:rsidRPr="0016157E">
        <w:rPr>
          <w:rFonts w:ascii="Times New Roman" w:hAnsi="Times New Roman" w:cs="Times New Roman"/>
          <w:kern w:val="0"/>
          <w:sz w:val="28"/>
          <w:szCs w:val="28"/>
        </w:rPr>
        <w:t>150K</w:t>
      </w:r>
      <w:r w:rsidRPr="0016157E">
        <w:rPr>
          <w:rFonts w:ascii="Times New Roman" w:hAnsi="Times New Roman" w:cs="Times New Roman"/>
          <w:kern w:val="0"/>
          <w:sz w:val="28"/>
          <w:szCs w:val="28"/>
        </w:rPr>
        <w:t>）、银行账号、店铺名称、店铺主营、店铺特色、营业执照、店铺分类。背景材料如下表所示：</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5"/>
        <w:gridCol w:w="5467"/>
      </w:tblGrid>
      <w:tr w:rsidR="0016157E" w:rsidRPr="0016157E" w14:paraId="576FBC97" w14:textId="77777777">
        <w:trPr>
          <w:trHeight w:val="684"/>
          <w:jc w:val="center"/>
        </w:trPr>
        <w:tc>
          <w:tcPr>
            <w:tcW w:w="3115" w:type="dxa"/>
            <w:shd w:val="clear" w:color="auto" w:fill="auto"/>
          </w:tcPr>
          <w:p w14:paraId="3BCF915E"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身份证号码</w:t>
            </w:r>
          </w:p>
        </w:tc>
        <w:tc>
          <w:tcPr>
            <w:tcW w:w="5467" w:type="dxa"/>
            <w:shd w:val="clear" w:color="auto" w:fill="auto"/>
          </w:tcPr>
          <w:p w14:paraId="2508A35C"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370125197507176320</w:t>
            </w:r>
          </w:p>
        </w:tc>
      </w:tr>
      <w:tr w:rsidR="0016157E" w:rsidRPr="0016157E" w14:paraId="5D0DC6B0" w14:textId="77777777">
        <w:trPr>
          <w:trHeight w:val="684"/>
          <w:jc w:val="center"/>
        </w:trPr>
        <w:tc>
          <w:tcPr>
            <w:tcW w:w="3115" w:type="dxa"/>
            <w:shd w:val="clear" w:color="auto" w:fill="auto"/>
          </w:tcPr>
          <w:p w14:paraId="74A2C139" w14:textId="77777777" w:rsidR="003A734D" w:rsidRPr="0016157E" w:rsidRDefault="00263163">
            <w:pPr>
              <w:snapToGrid w:val="0"/>
              <w:spacing w:line="560" w:lineRule="exact"/>
              <w:rPr>
                <w:rFonts w:ascii="Times New Roman" w:hAnsi="Times New Roman" w:cs="Times New Roman"/>
                <w:kern w:val="0"/>
                <w:sz w:val="28"/>
                <w:szCs w:val="28"/>
              </w:rPr>
            </w:pPr>
            <w:r w:rsidRPr="0016157E">
              <w:rPr>
                <w:rFonts w:ascii="Times New Roman" w:hAnsi="Times New Roman" w:cs="Times New Roman"/>
                <w:kern w:val="0"/>
                <w:sz w:val="28"/>
                <w:szCs w:val="28"/>
              </w:rPr>
              <w:t>银行账户</w:t>
            </w:r>
          </w:p>
        </w:tc>
        <w:tc>
          <w:tcPr>
            <w:tcW w:w="5467" w:type="dxa"/>
            <w:shd w:val="clear" w:color="auto" w:fill="auto"/>
          </w:tcPr>
          <w:p w14:paraId="22DB95C7"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76294666</w:t>
            </w:r>
          </w:p>
        </w:tc>
      </w:tr>
      <w:tr w:rsidR="0016157E" w:rsidRPr="0016157E" w14:paraId="7F17DBE6" w14:textId="77777777">
        <w:trPr>
          <w:trHeight w:val="684"/>
          <w:jc w:val="center"/>
        </w:trPr>
        <w:tc>
          <w:tcPr>
            <w:tcW w:w="3115" w:type="dxa"/>
            <w:shd w:val="clear" w:color="auto" w:fill="auto"/>
          </w:tcPr>
          <w:p w14:paraId="748C2E24" w14:textId="77777777" w:rsidR="003A734D" w:rsidRPr="0016157E" w:rsidRDefault="00263163">
            <w:pPr>
              <w:snapToGrid w:val="0"/>
              <w:spacing w:line="560" w:lineRule="exact"/>
              <w:rPr>
                <w:rFonts w:ascii="Times New Roman" w:hAnsi="Times New Roman" w:cs="Times New Roman"/>
                <w:kern w:val="0"/>
                <w:sz w:val="28"/>
                <w:szCs w:val="28"/>
              </w:rPr>
            </w:pPr>
            <w:r w:rsidRPr="0016157E">
              <w:rPr>
                <w:rFonts w:ascii="Times New Roman" w:hAnsi="Times New Roman" w:cs="Times New Roman"/>
                <w:kern w:val="0"/>
                <w:sz w:val="28"/>
                <w:szCs w:val="28"/>
              </w:rPr>
              <w:t>联系电话</w:t>
            </w:r>
          </w:p>
        </w:tc>
        <w:tc>
          <w:tcPr>
            <w:tcW w:w="5467" w:type="dxa"/>
            <w:shd w:val="clear" w:color="auto" w:fill="auto"/>
          </w:tcPr>
          <w:p w14:paraId="40D323F9"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18806650021</w:t>
            </w:r>
          </w:p>
        </w:tc>
      </w:tr>
      <w:tr w:rsidR="0016157E" w:rsidRPr="0016157E" w14:paraId="4DDB333A" w14:textId="77777777">
        <w:trPr>
          <w:trHeight w:val="684"/>
          <w:jc w:val="center"/>
        </w:trPr>
        <w:tc>
          <w:tcPr>
            <w:tcW w:w="3115" w:type="dxa"/>
            <w:shd w:val="clear" w:color="auto" w:fill="auto"/>
          </w:tcPr>
          <w:p w14:paraId="515BFB98" w14:textId="77777777" w:rsidR="003A734D" w:rsidRPr="0016157E" w:rsidRDefault="00263163">
            <w:pPr>
              <w:snapToGrid w:val="0"/>
              <w:spacing w:line="560" w:lineRule="exact"/>
              <w:rPr>
                <w:rFonts w:ascii="Times New Roman" w:hAnsi="Times New Roman" w:cs="Times New Roman"/>
                <w:kern w:val="0"/>
                <w:sz w:val="28"/>
                <w:szCs w:val="28"/>
              </w:rPr>
            </w:pPr>
            <w:r w:rsidRPr="0016157E">
              <w:rPr>
                <w:rFonts w:ascii="Times New Roman" w:hAnsi="Times New Roman" w:cs="Times New Roman"/>
                <w:kern w:val="0"/>
                <w:sz w:val="28"/>
                <w:szCs w:val="28"/>
              </w:rPr>
              <w:t>详细地址</w:t>
            </w:r>
          </w:p>
        </w:tc>
        <w:tc>
          <w:tcPr>
            <w:tcW w:w="5467" w:type="dxa"/>
            <w:shd w:val="clear" w:color="auto" w:fill="auto"/>
          </w:tcPr>
          <w:p w14:paraId="50CFC591"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西燕省</w:t>
            </w:r>
            <w:proofErr w:type="gramStart"/>
            <w:r w:rsidRPr="0016157E">
              <w:rPr>
                <w:rFonts w:ascii="Times New Roman" w:hAnsi="Times New Roman" w:cs="Times New Roman"/>
                <w:kern w:val="0"/>
                <w:sz w:val="28"/>
                <w:szCs w:val="28"/>
              </w:rPr>
              <w:t>鸢</w:t>
            </w:r>
            <w:proofErr w:type="gramEnd"/>
            <w:r w:rsidRPr="0016157E">
              <w:rPr>
                <w:rFonts w:ascii="Times New Roman" w:hAnsi="Times New Roman" w:cs="Times New Roman"/>
                <w:kern w:val="0"/>
                <w:sz w:val="28"/>
                <w:szCs w:val="28"/>
              </w:rPr>
              <w:t>都市凤凰街</w:t>
            </w:r>
            <w:r w:rsidRPr="0016157E">
              <w:rPr>
                <w:rFonts w:ascii="Times New Roman" w:hAnsi="Times New Roman" w:cs="Times New Roman"/>
                <w:kern w:val="0"/>
                <w:sz w:val="28"/>
                <w:szCs w:val="28"/>
              </w:rPr>
              <w:t>52</w:t>
            </w:r>
            <w:r w:rsidRPr="0016157E">
              <w:rPr>
                <w:rFonts w:ascii="Times New Roman" w:hAnsi="Times New Roman" w:cs="Times New Roman"/>
                <w:kern w:val="0"/>
                <w:sz w:val="28"/>
                <w:szCs w:val="28"/>
              </w:rPr>
              <w:t>号</w:t>
            </w:r>
          </w:p>
        </w:tc>
      </w:tr>
      <w:tr w:rsidR="003A734D" w:rsidRPr="0016157E" w14:paraId="081D6C4A" w14:textId="77777777">
        <w:trPr>
          <w:trHeight w:val="684"/>
          <w:jc w:val="center"/>
        </w:trPr>
        <w:tc>
          <w:tcPr>
            <w:tcW w:w="3115" w:type="dxa"/>
            <w:shd w:val="clear" w:color="auto" w:fill="auto"/>
          </w:tcPr>
          <w:p w14:paraId="6D4912F5" w14:textId="77777777" w:rsidR="003A734D" w:rsidRPr="0016157E" w:rsidRDefault="00263163">
            <w:pPr>
              <w:snapToGrid w:val="0"/>
              <w:spacing w:line="560" w:lineRule="exact"/>
              <w:rPr>
                <w:rFonts w:ascii="Times New Roman" w:hAnsi="Times New Roman" w:cs="Times New Roman"/>
                <w:kern w:val="0"/>
                <w:sz w:val="28"/>
                <w:szCs w:val="28"/>
              </w:rPr>
            </w:pPr>
            <w:r w:rsidRPr="0016157E">
              <w:rPr>
                <w:rFonts w:ascii="Times New Roman" w:hAnsi="Times New Roman" w:cs="Times New Roman"/>
                <w:kern w:val="0"/>
                <w:sz w:val="28"/>
                <w:szCs w:val="28"/>
              </w:rPr>
              <w:t>营业执照</w:t>
            </w:r>
          </w:p>
        </w:tc>
        <w:tc>
          <w:tcPr>
            <w:tcW w:w="5467" w:type="dxa"/>
            <w:shd w:val="clear" w:color="auto" w:fill="auto"/>
          </w:tcPr>
          <w:p w14:paraId="27692782"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170108024547590</w:t>
            </w:r>
          </w:p>
        </w:tc>
      </w:tr>
    </w:tbl>
    <w:p w14:paraId="6BCFFFFD" w14:textId="77777777" w:rsidR="003A734D" w:rsidRPr="0016157E" w:rsidRDefault="003A734D">
      <w:pPr>
        <w:snapToGrid w:val="0"/>
        <w:spacing w:line="560" w:lineRule="exact"/>
        <w:ind w:firstLineChars="200" w:firstLine="560"/>
        <w:jc w:val="left"/>
        <w:rPr>
          <w:rFonts w:ascii="Times New Roman" w:hAnsi="Times New Roman" w:cs="Times New Roman"/>
          <w:kern w:val="0"/>
          <w:sz w:val="28"/>
          <w:szCs w:val="28"/>
        </w:rPr>
      </w:pPr>
    </w:p>
    <w:tbl>
      <w:tblPr>
        <w:tblW w:w="8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536"/>
      </w:tblGrid>
      <w:tr w:rsidR="0016157E" w:rsidRPr="0016157E" w14:paraId="6BB57A08" w14:textId="77777777">
        <w:trPr>
          <w:trHeight w:val="776"/>
        </w:trPr>
        <w:tc>
          <w:tcPr>
            <w:tcW w:w="3085" w:type="dxa"/>
            <w:shd w:val="clear" w:color="auto" w:fill="auto"/>
            <w:vAlign w:val="center"/>
          </w:tcPr>
          <w:p w14:paraId="259C7417"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Identity Card No.</w:t>
            </w:r>
          </w:p>
        </w:tc>
        <w:tc>
          <w:tcPr>
            <w:tcW w:w="5536" w:type="dxa"/>
            <w:shd w:val="clear" w:color="auto" w:fill="auto"/>
            <w:vAlign w:val="center"/>
          </w:tcPr>
          <w:p w14:paraId="7E1E4E79"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370125197507176320</w:t>
            </w:r>
          </w:p>
        </w:tc>
      </w:tr>
      <w:tr w:rsidR="0016157E" w:rsidRPr="0016157E" w14:paraId="7EDA5156" w14:textId="77777777">
        <w:trPr>
          <w:trHeight w:val="776"/>
        </w:trPr>
        <w:tc>
          <w:tcPr>
            <w:tcW w:w="3085" w:type="dxa"/>
            <w:shd w:val="clear" w:color="auto" w:fill="auto"/>
            <w:vAlign w:val="center"/>
          </w:tcPr>
          <w:p w14:paraId="2C176B56"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lastRenderedPageBreak/>
              <w:t>Bank Account</w:t>
            </w:r>
          </w:p>
        </w:tc>
        <w:tc>
          <w:tcPr>
            <w:tcW w:w="5536" w:type="dxa"/>
            <w:shd w:val="clear" w:color="auto" w:fill="auto"/>
            <w:vAlign w:val="center"/>
          </w:tcPr>
          <w:p w14:paraId="197D8169"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76294666</w:t>
            </w:r>
          </w:p>
        </w:tc>
      </w:tr>
      <w:tr w:rsidR="0016157E" w:rsidRPr="0016157E" w14:paraId="47248F5A" w14:textId="77777777">
        <w:trPr>
          <w:trHeight w:val="776"/>
        </w:trPr>
        <w:tc>
          <w:tcPr>
            <w:tcW w:w="3085" w:type="dxa"/>
            <w:shd w:val="clear" w:color="auto" w:fill="auto"/>
            <w:vAlign w:val="center"/>
          </w:tcPr>
          <w:p w14:paraId="186F594A"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Contact No.</w:t>
            </w:r>
          </w:p>
        </w:tc>
        <w:tc>
          <w:tcPr>
            <w:tcW w:w="5536" w:type="dxa"/>
            <w:shd w:val="clear" w:color="auto" w:fill="auto"/>
            <w:vAlign w:val="center"/>
          </w:tcPr>
          <w:p w14:paraId="02C127E8"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18806650021</w:t>
            </w:r>
          </w:p>
        </w:tc>
      </w:tr>
      <w:tr w:rsidR="0016157E" w:rsidRPr="0016157E" w14:paraId="442F4D2B" w14:textId="77777777">
        <w:trPr>
          <w:trHeight w:val="776"/>
        </w:trPr>
        <w:tc>
          <w:tcPr>
            <w:tcW w:w="3085" w:type="dxa"/>
            <w:shd w:val="clear" w:color="auto" w:fill="auto"/>
            <w:vAlign w:val="center"/>
          </w:tcPr>
          <w:p w14:paraId="609C3FA5"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Full Address</w:t>
            </w:r>
          </w:p>
        </w:tc>
        <w:tc>
          <w:tcPr>
            <w:tcW w:w="5536" w:type="dxa"/>
            <w:shd w:val="clear" w:color="auto" w:fill="auto"/>
            <w:vAlign w:val="center"/>
          </w:tcPr>
          <w:p w14:paraId="65428683"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No.</w:t>
            </w:r>
            <w:proofErr w:type="gramStart"/>
            <w:r w:rsidRPr="0016157E">
              <w:rPr>
                <w:rFonts w:ascii="Times New Roman" w:hAnsi="Times New Roman" w:cs="Times New Roman"/>
                <w:kern w:val="0"/>
                <w:sz w:val="28"/>
                <w:szCs w:val="28"/>
              </w:rPr>
              <w:t>52,Fenghuang</w:t>
            </w:r>
            <w:proofErr w:type="gramEnd"/>
            <w:r w:rsidRPr="0016157E">
              <w:rPr>
                <w:rFonts w:ascii="Times New Roman" w:hAnsi="Times New Roman" w:cs="Times New Roman"/>
                <w:kern w:val="0"/>
                <w:sz w:val="28"/>
                <w:szCs w:val="28"/>
              </w:rPr>
              <w:t xml:space="preserve"> Street, Yuandu City, Xiyan Province, China</w:t>
            </w:r>
          </w:p>
        </w:tc>
      </w:tr>
      <w:tr w:rsidR="0016157E" w:rsidRPr="0016157E" w14:paraId="76526B77" w14:textId="77777777">
        <w:trPr>
          <w:trHeight w:val="776"/>
        </w:trPr>
        <w:tc>
          <w:tcPr>
            <w:tcW w:w="3085" w:type="dxa"/>
            <w:shd w:val="clear" w:color="auto" w:fill="auto"/>
            <w:vAlign w:val="center"/>
          </w:tcPr>
          <w:p w14:paraId="65B054F1"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Business License</w:t>
            </w:r>
          </w:p>
        </w:tc>
        <w:tc>
          <w:tcPr>
            <w:tcW w:w="5536" w:type="dxa"/>
            <w:shd w:val="clear" w:color="auto" w:fill="auto"/>
            <w:vAlign w:val="center"/>
          </w:tcPr>
          <w:p w14:paraId="38B79817" w14:textId="77777777" w:rsidR="003A734D" w:rsidRPr="0016157E" w:rsidRDefault="00263163">
            <w:pPr>
              <w:snapToGrid w:val="0"/>
              <w:spacing w:line="560" w:lineRule="exact"/>
              <w:jc w:val="left"/>
              <w:rPr>
                <w:rFonts w:ascii="Times New Roman" w:hAnsi="Times New Roman" w:cs="Times New Roman"/>
                <w:kern w:val="0"/>
                <w:sz w:val="28"/>
                <w:szCs w:val="28"/>
              </w:rPr>
            </w:pPr>
            <w:r w:rsidRPr="0016157E">
              <w:rPr>
                <w:rFonts w:ascii="Times New Roman" w:hAnsi="Times New Roman" w:cs="Times New Roman"/>
                <w:kern w:val="0"/>
                <w:sz w:val="28"/>
                <w:szCs w:val="28"/>
              </w:rPr>
              <w:t>170108024547590</w:t>
            </w:r>
          </w:p>
        </w:tc>
      </w:tr>
    </w:tbl>
    <w:p w14:paraId="52F1AE83" w14:textId="77777777" w:rsidR="003A734D" w:rsidRPr="0016157E" w:rsidRDefault="00263163">
      <w:pPr>
        <w:pStyle w:val="3"/>
        <w:ind w:firstLineChars="200" w:firstLine="643"/>
        <w:rPr>
          <w:rFonts w:ascii="Times New Roman" w:hAnsi="Times New Roman" w:cs="Times New Roman"/>
        </w:rPr>
      </w:pPr>
      <w:r w:rsidRPr="0016157E">
        <w:rPr>
          <w:rFonts w:ascii="Times New Roman" w:hAnsi="Times New Roman" w:cs="Times New Roman"/>
        </w:rPr>
        <w:t>2</w:t>
      </w:r>
      <w:r w:rsidRPr="0016157E">
        <w:rPr>
          <w:rFonts w:ascii="Times New Roman" w:hAnsi="Times New Roman" w:cs="Times New Roman"/>
        </w:rPr>
        <w:t>、店标（</w:t>
      </w:r>
      <w:r w:rsidRPr="0016157E">
        <w:rPr>
          <w:rFonts w:ascii="Times New Roman" w:hAnsi="Times New Roman" w:cs="Times New Roman"/>
        </w:rPr>
        <w:t>Logo</w:t>
      </w:r>
      <w:r w:rsidRPr="0016157E">
        <w:rPr>
          <w:rFonts w:ascii="Times New Roman" w:hAnsi="Times New Roman" w:cs="Times New Roman"/>
        </w:rPr>
        <w:t>）、店招设计与制作</w:t>
      </w:r>
    </w:p>
    <w:p w14:paraId="1CC0C237"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店标（</w:t>
      </w:r>
      <w:r w:rsidRPr="0016157E">
        <w:rPr>
          <w:rFonts w:ascii="Times New Roman" w:hAnsi="Times New Roman" w:cs="Times New Roman"/>
          <w:kern w:val="0"/>
          <w:sz w:val="28"/>
          <w:szCs w:val="28"/>
        </w:rPr>
        <w:t>Logo</w:t>
      </w:r>
      <w:r w:rsidRPr="0016157E">
        <w:rPr>
          <w:rFonts w:ascii="Times New Roman" w:hAnsi="Times New Roman" w:cs="Times New Roman"/>
          <w:kern w:val="0"/>
          <w:sz w:val="28"/>
          <w:szCs w:val="28"/>
        </w:rPr>
        <w:t>）、店招大小适宜、比例精准、没有压缩变形，能体现店铺所销售的商品，设计独特，具有一定的创新性。</w:t>
      </w:r>
    </w:p>
    <w:p w14:paraId="29E77DAA"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t>（</w:t>
      </w:r>
      <w:r w:rsidRPr="0016157E">
        <w:rPr>
          <w:rFonts w:ascii="Times New Roman" w:eastAsiaTheme="minorEastAsia" w:hAnsi="Times New Roman" w:cs="Times New Roman"/>
        </w:rPr>
        <w:t>1</w:t>
      </w:r>
      <w:r w:rsidRPr="0016157E">
        <w:rPr>
          <w:rFonts w:ascii="Times New Roman" w:eastAsiaTheme="minorEastAsia" w:hAnsi="Times New Roman" w:cs="Times New Roman"/>
        </w:rPr>
        <w:t>）</w:t>
      </w:r>
      <w:r w:rsidRPr="0016157E">
        <w:rPr>
          <w:rFonts w:ascii="Times New Roman" w:eastAsiaTheme="minorEastAsia" w:hAnsi="Times New Roman" w:cs="Times New Roman"/>
        </w:rPr>
        <w:t>PC</w:t>
      </w:r>
      <w:r w:rsidRPr="0016157E">
        <w:rPr>
          <w:rFonts w:ascii="Times New Roman" w:eastAsiaTheme="minorEastAsia" w:hAnsi="Times New Roman" w:cs="Times New Roman"/>
        </w:rPr>
        <w:t>电商店铺要求</w:t>
      </w:r>
    </w:p>
    <w:p w14:paraId="30CCB9C0"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制作</w:t>
      </w:r>
      <w:r w:rsidRPr="0016157E">
        <w:rPr>
          <w:rFonts w:ascii="Times New Roman" w:hAnsi="Times New Roman" w:cs="Times New Roman"/>
          <w:kern w:val="0"/>
          <w:sz w:val="28"/>
          <w:szCs w:val="28"/>
        </w:rPr>
        <w:t>1</w:t>
      </w:r>
      <w:r w:rsidRPr="0016157E">
        <w:rPr>
          <w:rFonts w:ascii="Times New Roman" w:hAnsi="Times New Roman" w:cs="Times New Roman"/>
          <w:kern w:val="0"/>
          <w:sz w:val="28"/>
          <w:szCs w:val="28"/>
        </w:rPr>
        <w:t>张尺寸为</w:t>
      </w:r>
      <w:r w:rsidRPr="0016157E">
        <w:rPr>
          <w:rFonts w:ascii="Times New Roman" w:hAnsi="Times New Roman" w:cs="Times New Roman"/>
          <w:kern w:val="0"/>
          <w:sz w:val="28"/>
          <w:szCs w:val="28"/>
        </w:rPr>
        <w:t>230*70</w:t>
      </w:r>
      <w:r w:rsidRPr="0016157E">
        <w:rPr>
          <w:rFonts w:ascii="Times New Roman" w:hAnsi="Times New Roman" w:cs="Times New Roman"/>
          <w:kern w:val="0"/>
          <w:sz w:val="28"/>
          <w:szCs w:val="28"/>
        </w:rPr>
        <w:t>像素、大小不超过</w:t>
      </w:r>
      <w:r w:rsidRPr="0016157E">
        <w:rPr>
          <w:rFonts w:ascii="Times New Roman" w:hAnsi="Times New Roman" w:cs="Times New Roman"/>
          <w:kern w:val="0"/>
          <w:sz w:val="28"/>
          <w:szCs w:val="28"/>
        </w:rPr>
        <w:t>150K</w:t>
      </w:r>
      <w:r w:rsidRPr="0016157E">
        <w:rPr>
          <w:rFonts w:ascii="Times New Roman" w:hAnsi="Times New Roman" w:cs="Times New Roman"/>
          <w:kern w:val="0"/>
          <w:sz w:val="28"/>
          <w:szCs w:val="28"/>
        </w:rPr>
        <w:t>的图片作为店标；</w:t>
      </w:r>
      <w:r w:rsidRPr="0016157E">
        <w:rPr>
          <w:rFonts w:ascii="Times New Roman" w:hAnsi="Times New Roman" w:cs="Times New Roman"/>
          <w:kern w:val="0"/>
          <w:sz w:val="28"/>
          <w:szCs w:val="28"/>
        </w:rPr>
        <w:t>PC</w:t>
      </w:r>
      <w:r w:rsidRPr="0016157E">
        <w:rPr>
          <w:rFonts w:ascii="Times New Roman" w:hAnsi="Times New Roman" w:cs="Times New Roman"/>
          <w:kern w:val="0"/>
          <w:sz w:val="28"/>
          <w:szCs w:val="28"/>
        </w:rPr>
        <w:t>电商店铺不制作店招。</w:t>
      </w:r>
    </w:p>
    <w:p w14:paraId="38FED02B"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t>（</w:t>
      </w:r>
      <w:r w:rsidRPr="0016157E">
        <w:rPr>
          <w:rFonts w:ascii="Times New Roman" w:eastAsiaTheme="minorEastAsia" w:hAnsi="Times New Roman" w:cs="Times New Roman"/>
        </w:rPr>
        <w:t>2</w:t>
      </w:r>
      <w:r w:rsidRPr="0016157E">
        <w:rPr>
          <w:rFonts w:ascii="Times New Roman" w:eastAsiaTheme="minorEastAsia" w:hAnsi="Times New Roman" w:cs="Times New Roman"/>
        </w:rPr>
        <w:t>）移动电商店铺要求</w:t>
      </w:r>
    </w:p>
    <w:p w14:paraId="2284DE29"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制作</w:t>
      </w:r>
      <w:r w:rsidRPr="0016157E">
        <w:rPr>
          <w:rFonts w:ascii="Times New Roman" w:hAnsi="Times New Roman" w:cs="Times New Roman"/>
          <w:kern w:val="0"/>
          <w:sz w:val="28"/>
          <w:szCs w:val="28"/>
        </w:rPr>
        <w:t>1</w:t>
      </w:r>
      <w:r w:rsidRPr="0016157E">
        <w:rPr>
          <w:rFonts w:ascii="Times New Roman" w:hAnsi="Times New Roman" w:cs="Times New Roman"/>
          <w:kern w:val="0"/>
          <w:sz w:val="28"/>
          <w:szCs w:val="28"/>
        </w:rPr>
        <w:t>张尺寸为</w:t>
      </w:r>
      <w:r w:rsidRPr="0016157E">
        <w:rPr>
          <w:rFonts w:ascii="Times New Roman" w:hAnsi="Times New Roman" w:cs="Times New Roman"/>
          <w:kern w:val="0"/>
          <w:sz w:val="28"/>
          <w:szCs w:val="28"/>
        </w:rPr>
        <w:t>100*100</w:t>
      </w:r>
      <w:r w:rsidRPr="0016157E">
        <w:rPr>
          <w:rFonts w:ascii="Times New Roman" w:hAnsi="Times New Roman" w:cs="Times New Roman"/>
          <w:kern w:val="0"/>
          <w:sz w:val="28"/>
          <w:szCs w:val="28"/>
        </w:rPr>
        <w:t>像素、大小不超过</w:t>
      </w:r>
      <w:r w:rsidRPr="0016157E">
        <w:rPr>
          <w:rFonts w:ascii="Times New Roman" w:hAnsi="Times New Roman" w:cs="Times New Roman"/>
          <w:kern w:val="0"/>
          <w:sz w:val="28"/>
          <w:szCs w:val="28"/>
        </w:rPr>
        <w:t>80K</w:t>
      </w:r>
      <w:r w:rsidRPr="0016157E">
        <w:rPr>
          <w:rFonts w:ascii="Times New Roman" w:hAnsi="Times New Roman" w:cs="Times New Roman"/>
          <w:kern w:val="0"/>
          <w:sz w:val="28"/>
          <w:szCs w:val="28"/>
        </w:rPr>
        <w:t>的图片作为店标；制作</w:t>
      </w:r>
      <w:r w:rsidRPr="0016157E">
        <w:rPr>
          <w:rFonts w:ascii="Times New Roman" w:hAnsi="Times New Roman" w:cs="Times New Roman"/>
          <w:kern w:val="0"/>
          <w:sz w:val="28"/>
          <w:szCs w:val="28"/>
        </w:rPr>
        <w:t>1</w:t>
      </w:r>
      <w:r w:rsidRPr="0016157E">
        <w:rPr>
          <w:rFonts w:ascii="Times New Roman" w:hAnsi="Times New Roman" w:cs="Times New Roman"/>
          <w:kern w:val="0"/>
          <w:sz w:val="28"/>
          <w:szCs w:val="28"/>
        </w:rPr>
        <w:t>张尺寸为</w:t>
      </w:r>
      <w:r w:rsidRPr="0016157E">
        <w:rPr>
          <w:rFonts w:ascii="Times New Roman" w:hAnsi="Times New Roman" w:cs="Times New Roman"/>
          <w:kern w:val="0"/>
          <w:sz w:val="28"/>
          <w:szCs w:val="28"/>
        </w:rPr>
        <w:t>642*200</w:t>
      </w:r>
      <w:r w:rsidRPr="0016157E">
        <w:rPr>
          <w:rFonts w:ascii="Times New Roman" w:hAnsi="Times New Roman" w:cs="Times New Roman"/>
          <w:kern w:val="0"/>
          <w:sz w:val="28"/>
          <w:szCs w:val="28"/>
        </w:rPr>
        <w:t>像素、大小不超过</w:t>
      </w:r>
      <w:r w:rsidRPr="0016157E">
        <w:rPr>
          <w:rFonts w:ascii="Times New Roman" w:hAnsi="Times New Roman" w:cs="Times New Roman"/>
          <w:kern w:val="0"/>
          <w:sz w:val="28"/>
          <w:szCs w:val="28"/>
        </w:rPr>
        <w:t>200K</w:t>
      </w:r>
      <w:r w:rsidRPr="0016157E">
        <w:rPr>
          <w:rFonts w:ascii="Times New Roman" w:hAnsi="Times New Roman" w:cs="Times New Roman"/>
          <w:kern w:val="0"/>
          <w:sz w:val="28"/>
          <w:szCs w:val="28"/>
        </w:rPr>
        <w:t>的图片作为店招。</w:t>
      </w:r>
    </w:p>
    <w:p w14:paraId="5E4B8AE2" w14:textId="77777777" w:rsidR="003A734D" w:rsidRPr="0016157E" w:rsidRDefault="00263163">
      <w:pPr>
        <w:pStyle w:val="4"/>
        <w:ind w:firstLineChars="200" w:firstLine="562"/>
        <w:rPr>
          <w:rFonts w:ascii="Times New Roman" w:eastAsiaTheme="minorEastAsia" w:hAnsi="Times New Roman" w:cs="Times New Roman"/>
          <w:kern w:val="0"/>
          <w:szCs w:val="28"/>
        </w:rPr>
      </w:pPr>
      <w:r w:rsidRPr="0016157E">
        <w:rPr>
          <w:rFonts w:ascii="Times New Roman" w:eastAsiaTheme="minorEastAsia" w:hAnsi="Times New Roman" w:cs="Times New Roman"/>
        </w:rPr>
        <w:t>（</w:t>
      </w:r>
      <w:r w:rsidRPr="0016157E">
        <w:rPr>
          <w:rFonts w:ascii="Times New Roman" w:eastAsiaTheme="minorEastAsia" w:hAnsi="Times New Roman" w:cs="Times New Roman"/>
        </w:rPr>
        <w:t>3</w:t>
      </w:r>
      <w:r w:rsidRPr="0016157E">
        <w:rPr>
          <w:rFonts w:ascii="Times New Roman" w:eastAsiaTheme="minorEastAsia" w:hAnsi="Times New Roman" w:cs="Times New Roman"/>
        </w:rPr>
        <w:t>）</w:t>
      </w:r>
      <w:r w:rsidRPr="0016157E">
        <w:rPr>
          <w:rFonts w:ascii="Times New Roman" w:eastAsiaTheme="minorEastAsia" w:hAnsi="Times New Roman" w:cs="Times New Roman"/>
          <w:kern w:val="0"/>
          <w:szCs w:val="28"/>
        </w:rPr>
        <w:t>跨境电商店铺要求</w:t>
      </w:r>
    </w:p>
    <w:p w14:paraId="131BDE97"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制作</w:t>
      </w:r>
      <w:r w:rsidRPr="0016157E">
        <w:rPr>
          <w:rFonts w:ascii="Times New Roman" w:hAnsi="Times New Roman" w:cs="Times New Roman"/>
          <w:kern w:val="0"/>
          <w:sz w:val="28"/>
          <w:szCs w:val="28"/>
        </w:rPr>
        <w:t>1</w:t>
      </w:r>
      <w:r w:rsidRPr="0016157E">
        <w:rPr>
          <w:rFonts w:ascii="Times New Roman" w:hAnsi="Times New Roman" w:cs="Times New Roman"/>
          <w:kern w:val="0"/>
          <w:sz w:val="28"/>
          <w:szCs w:val="28"/>
        </w:rPr>
        <w:t>张尺寸为</w:t>
      </w:r>
      <w:r w:rsidRPr="0016157E">
        <w:rPr>
          <w:rFonts w:ascii="Times New Roman" w:hAnsi="Times New Roman" w:cs="Times New Roman"/>
          <w:kern w:val="0"/>
          <w:sz w:val="28"/>
          <w:szCs w:val="28"/>
        </w:rPr>
        <w:t>230*70</w:t>
      </w:r>
      <w:r w:rsidRPr="0016157E">
        <w:rPr>
          <w:rFonts w:ascii="Times New Roman" w:hAnsi="Times New Roman" w:cs="Times New Roman"/>
          <w:kern w:val="0"/>
          <w:sz w:val="28"/>
          <w:szCs w:val="28"/>
        </w:rPr>
        <w:t>像素、大小不超过</w:t>
      </w:r>
      <w:r w:rsidRPr="0016157E">
        <w:rPr>
          <w:rFonts w:ascii="Times New Roman" w:hAnsi="Times New Roman" w:cs="Times New Roman"/>
          <w:kern w:val="0"/>
          <w:sz w:val="28"/>
          <w:szCs w:val="28"/>
        </w:rPr>
        <w:t>150K</w:t>
      </w:r>
      <w:r w:rsidRPr="0016157E">
        <w:rPr>
          <w:rFonts w:ascii="Times New Roman" w:hAnsi="Times New Roman" w:cs="Times New Roman"/>
          <w:kern w:val="0"/>
          <w:sz w:val="28"/>
          <w:szCs w:val="28"/>
        </w:rPr>
        <w:t>的图片作为店标；跨境电商店铺不制作店招。</w:t>
      </w:r>
    </w:p>
    <w:p w14:paraId="2F36FC35" w14:textId="77777777" w:rsidR="003A734D" w:rsidRPr="0016157E" w:rsidRDefault="00263163">
      <w:pPr>
        <w:pStyle w:val="3"/>
        <w:ind w:firstLineChars="200" w:firstLine="643"/>
        <w:rPr>
          <w:rFonts w:ascii="Times New Roman" w:hAnsi="Times New Roman" w:cs="Times New Roman"/>
        </w:rPr>
      </w:pPr>
      <w:r w:rsidRPr="0016157E">
        <w:rPr>
          <w:rFonts w:ascii="Times New Roman" w:hAnsi="Times New Roman" w:cs="Times New Roman"/>
        </w:rPr>
        <w:lastRenderedPageBreak/>
        <w:t>3</w:t>
      </w:r>
      <w:r w:rsidRPr="0016157E">
        <w:rPr>
          <w:rFonts w:ascii="Times New Roman" w:hAnsi="Times New Roman" w:cs="Times New Roman"/>
        </w:rPr>
        <w:t>、网店</w:t>
      </w:r>
      <w:r w:rsidRPr="0016157E">
        <w:rPr>
          <w:rFonts w:ascii="Times New Roman" w:hAnsi="Times New Roman" w:cs="Times New Roman"/>
        </w:rPr>
        <w:t>Banner</w:t>
      </w:r>
      <w:r w:rsidRPr="0016157E">
        <w:rPr>
          <w:rFonts w:ascii="Times New Roman" w:hAnsi="Times New Roman" w:cs="Times New Roman"/>
        </w:rPr>
        <w:t>设计与制作</w:t>
      </w:r>
    </w:p>
    <w:p w14:paraId="6B763D51"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Banner</w:t>
      </w:r>
      <w:r w:rsidRPr="0016157E">
        <w:rPr>
          <w:rFonts w:ascii="Times New Roman" w:hAnsi="Times New Roman" w:cs="Times New Roman"/>
          <w:kern w:val="0"/>
          <w:sz w:val="28"/>
          <w:szCs w:val="28"/>
        </w:rPr>
        <w:t>主题与店铺所经营的商品具有相关性；设计具有吸引力和营销向导；设计规格可以提升店铺整体风格。</w:t>
      </w:r>
    </w:p>
    <w:p w14:paraId="321B31E1"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t>（</w:t>
      </w:r>
      <w:r w:rsidRPr="0016157E">
        <w:rPr>
          <w:rFonts w:ascii="Times New Roman" w:eastAsiaTheme="minorEastAsia" w:hAnsi="Times New Roman" w:cs="Times New Roman"/>
        </w:rPr>
        <w:t>1</w:t>
      </w:r>
      <w:r w:rsidRPr="0016157E">
        <w:rPr>
          <w:rFonts w:ascii="Times New Roman" w:eastAsiaTheme="minorEastAsia" w:hAnsi="Times New Roman" w:cs="Times New Roman"/>
        </w:rPr>
        <w:t>）</w:t>
      </w:r>
      <w:r w:rsidRPr="0016157E">
        <w:rPr>
          <w:rFonts w:ascii="Times New Roman" w:eastAsiaTheme="minorEastAsia" w:hAnsi="Times New Roman" w:cs="Times New Roman"/>
        </w:rPr>
        <w:t>PC</w:t>
      </w:r>
      <w:r w:rsidRPr="0016157E">
        <w:rPr>
          <w:rFonts w:ascii="Times New Roman" w:eastAsiaTheme="minorEastAsia" w:hAnsi="Times New Roman" w:cs="Times New Roman"/>
        </w:rPr>
        <w:t>电商店铺要求</w:t>
      </w:r>
    </w:p>
    <w:p w14:paraId="58555C7A"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制作</w:t>
      </w:r>
      <w:r w:rsidRPr="0016157E">
        <w:rPr>
          <w:rFonts w:ascii="Times New Roman" w:hAnsi="Times New Roman" w:cs="Times New Roman"/>
          <w:kern w:val="0"/>
          <w:sz w:val="28"/>
          <w:szCs w:val="28"/>
        </w:rPr>
        <w:t>4</w:t>
      </w:r>
      <w:r w:rsidRPr="0016157E">
        <w:rPr>
          <w:rFonts w:ascii="Times New Roman" w:hAnsi="Times New Roman" w:cs="Times New Roman"/>
          <w:kern w:val="0"/>
          <w:sz w:val="28"/>
          <w:szCs w:val="28"/>
        </w:rPr>
        <w:t>张尺寸为</w:t>
      </w:r>
      <w:r w:rsidRPr="0016157E">
        <w:rPr>
          <w:rFonts w:ascii="Times New Roman" w:hAnsi="Times New Roman" w:cs="Times New Roman"/>
          <w:kern w:val="0"/>
          <w:sz w:val="28"/>
          <w:szCs w:val="28"/>
        </w:rPr>
        <w:t>727*416</w:t>
      </w:r>
      <w:r w:rsidRPr="0016157E">
        <w:rPr>
          <w:rFonts w:ascii="Times New Roman" w:hAnsi="Times New Roman" w:cs="Times New Roman"/>
          <w:kern w:val="0"/>
          <w:sz w:val="28"/>
          <w:szCs w:val="28"/>
        </w:rPr>
        <w:t>像素、大小不超过</w:t>
      </w:r>
      <w:r w:rsidRPr="0016157E">
        <w:rPr>
          <w:rFonts w:ascii="Times New Roman" w:hAnsi="Times New Roman" w:cs="Times New Roman"/>
          <w:kern w:val="0"/>
          <w:sz w:val="28"/>
          <w:szCs w:val="28"/>
        </w:rPr>
        <w:t>150K</w:t>
      </w:r>
      <w:r w:rsidRPr="0016157E">
        <w:rPr>
          <w:rFonts w:ascii="Times New Roman" w:hAnsi="Times New Roman" w:cs="Times New Roman"/>
          <w:kern w:val="0"/>
          <w:sz w:val="28"/>
          <w:szCs w:val="28"/>
        </w:rPr>
        <w:t>的图片。</w:t>
      </w:r>
    </w:p>
    <w:p w14:paraId="5DC9A90F"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t>（</w:t>
      </w:r>
      <w:r w:rsidRPr="0016157E">
        <w:rPr>
          <w:rFonts w:ascii="Times New Roman" w:eastAsiaTheme="minorEastAsia" w:hAnsi="Times New Roman" w:cs="Times New Roman"/>
        </w:rPr>
        <w:t>2</w:t>
      </w:r>
      <w:r w:rsidRPr="0016157E">
        <w:rPr>
          <w:rFonts w:ascii="Times New Roman" w:eastAsiaTheme="minorEastAsia" w:hAnsi="Times New Roman" w:cs="Times New Roman"/>
        </w:rPr>
        <w:t>）移动电商店铺要求</w:t>
      </w:r>
    </w:p>
    <w:p w14:paraId="1C677E24"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制作</w:t>
      </w:r>
      <w:r w:rsidRPr="0016157E">
        <w:rPr>
          <w:rFonts w:ascii="Times New Roman" w:hAnsi="Times New Roman" w:cs="Times New Roman"/>
          <w:kern w:val="0"/>
          <w:sz w:val="28"/>
          <w:szCs w:val="28"/>
        </w:rPr>
        <w:t>4</w:t>
      </w:r>
      <w:r w:rsidRPr="0016157E">
        <w:rPr>
          <w:rFonts w:ascii="Times New Roman" w:hAnsi="Times New Roman" w:cs="Times New Roman"/>
          <w:kern w:val="0"/>
          <w:sz w:val="28"/>
          <w:szCs w:val="28"/>
        </w:rPr>
        <w:t>张尺寸为</w:t>
      </w:r>
      <w:r w:rsidRPr="0016157E">
        <w:rPr>
          <w:rFonts w:ascii="Times New Roman" w:hAnsi="Times New Roman" w:cs="Times New Roman"/>
          <w:kern w:val="0"/>
          <w:sz w:val="28"/>
          <w:szCs w:val="28"/>
        </w:rPr>
        <w:t>608*304</w:t>
      </w:r>
      <w:r w:rsidRPr="0016157E">
        <w:rPr>
          <w:rFonts w:ascii="Times New Roman" w:hAnsi="Times New Roman" w:cs="Times New Roman"/>
          <w:kern w:val="0"/>
          <w:sz w:val="28"/>
          <w:szCs w:val="28"/>
        </w:rPr>
        <w:t>像素、大小不超过</w:t>
      </w:r>
      <w:r w:rsidRPr="0016157E">
        <w:rPr>
          <w:rFonts w:ascii="Times New Roman" w:hAnsi="Times New Roman" w:cs="Times New Roman"/>
          <w:kern w:val="0"/>
          <w:sz w:val="28"/>
          <w:szCs w:val="28"/>
        </w:rPr>
        <w:t>150K</w:t>
      </w:r>
      <w:r w:rsidRPr="0016157E">
        <w:rPr>
          <w:rFonts w:ascii="Times New Roman" w:hAnsi="Times New Roman" w:cs="Times New Roman"/>
          <w:kern w:val="0"/>
          <w:sz w:val="28"/>
          <w:szCs w:val="28"/>
        </w:rPr>
        <w:t>的图片。</w:t>
      </w:r>
    </w:p>
    <w:p w14:paraId="495EEED0"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t>（</w:t>
      </w:r>
      <w:r w:rsidRPr="0016157E">
        <w:rPr>
          <w:rFonts w:ascii="Times New Roman" w:eastAsiaTheme="minorEastAsia" w:hAnsi="Times New Roman" w:cs="Times New Roman"/>
        </w:rPr>
        <w:t>3</w:t>
      </w:r>
      <w:r w:rsidRPr="0016157E">
        <w:rPr>
          <w:rFonts w:ascii="Times New Roman" w:eastAsiaTheme="minorEastAsia" w:hAnsi="Times New Roman" w:cs="Times New Roman"/>
        </w:rPr>
        <w:t>）跨境电商店铺要求</w:t>
      </w:r>
    </w:p>
    <w:p w14:paraId="59FC8331"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制作</w:t>
      </w:r>
      <w:r w:rsidRPr="0016157E">
        <w:rPr>
          <w:rFonts w:ascii="Times New Roman" w:hAnsi="Times New Roman" w:cs="Times New Roman"/>
          <w:kern w:val="0"/>
          <w:sz w:val="28"/>
          <w:szCs w:val="28"/>
        </w:rPr>
        <w:t>4</w:t>
      </w:r>
      <w:r w:rsidRPr="0016157E">
        <w:rPr>
          <w:rFonts w:ascii="Times New Roman" w:hAnsi="Times New Roman" w:cs="Times New Roman"/>
          <w:kern w:val="0"/>
          <w:sz w:val="28"/>
          <w:szCs w:val="28"/>
        </w:rPr>
        <w:t>张尺寸为</w:t>
      </w:r>
      <w:r w:rsidRPr="0016157E">
        <w:rPr>
          <w:rFonts w:ascii="Times New Roman" w:hAnsi="Times New Roman" w:cs="Times New Roman"/>
          <w:kern w:val="0"/>
          <w:sz w:val="28"/>
          <w:szCs w:val="28"/>
        </w:rPr>
        <w:t>980*300</w:t>
      </w:r>
      <w:r w:rsidRPr="0016157E">
        <w:rPr>
          <w:rFonts w:ascii="Times New Roman" w:hAnsi="Times New Roman" w:cs="Times New Roman"/>
          <w:kern w:val="0"/>
          <w:sz w:val="28"/>
          <w:szCs w:val="28"/>
        </w:rPr>
        <w:t>像素、大小不超过</w:t>
      </w:r>
      <w:r w:rsidRPr="0016157E">
        <w:rPr>
          <w:rFonts w:ascii="Times New Roman" w:hAnsi="Times New Roman" w:cs="Times New Roman"/>
          <w:kern w:val="0"/>
          <w:sz w:val="28"/>
          <w:szCs w:val="28"/>
        </w:rPr>
        <w:t>150K</w:t>
      </w:r>
      <w:r w:rsidRPr="0016157E">
        <w:rPr>
          <w:rFonts w:ascii="Times New Roman" w:hAnsi="Times New Roman" w:cs="Times New Roman"/>
          <w:kern w:val="0"/>
          <w:sz w:val="28"/>
          <w:szCs w:val="28"/>
        </w:rPr>
        <w:t>的图片。</w:t>
      </w:r>
    </w:p>
    <w:p w14:paraId="4741E2A4" w14:textId="77777777" w:rsidR="003A734D" w:rsidRPr="0016157E" w:rsidRDefault="00263163">
      <w:pPr>
        <w:pStyle w:val="3"/>
        <w:ind w:firstLineChars="200" w:firstLine="643"/>
        <w:rPr>
          <w:rFonts w:ascii="Times New Roman" w:hAnsi="Times New Roman" w:cs="Times New Roman"/>
        </w:rPr>
      </w:pPr>
      <w:r w:rsidRPr="0016157E">
        <w:rPr>
          <w:rFonts w:ascii="Times New Roman" w:hAnsi="Times New Roman" w:cs="Times New Roman"/>
        </w:rPr>
        <w:t>4</w:t>
      </w:r>
      <w:r w:rsidRPr="0016157E">
        <w:rPr>
          <w:rFonts w:ascii="Times New Roman" w:hAnsi="Times New Roman" w:cs="Times New Roman"/>
        </w:rPr>
        <w:t>、商品主图设计与制作</w:t>
      </w:r>
    </w:p>
    <w:p w14:paraId="45A08060"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14:paraId="3969B1B3"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t>（</w:t>
      </w:r>
      <w:r w:rsidRPr="0016157E">
        <w:rPr>
          <w:rFonts w:ascii="Times New Roman" w:eastAsiaTheme="minorEastAsia" w:hAnsi="Times New Roman" w:cs="Times New Roman"/>
        </w:rPr>
        <w:t>1</w:t>
      </w:r>
      <w:r w:rsidRPr="0016157E">
        <w:rPr>
          <w:rFonts w:ascii="Times New Roman" w:eastAsiaTheme="minorEastAsia" w:hAnsi="Times New Roman" w:cs="Times New Roman"/>
        </w:rPr>
        <w:t>）</w:t>
      </w:r>
      <w:r w:rsidRPr="0016157E">
        <w:rPr>
          <w:rFonts w:ascii="Times New Roman" w:eastAsiaTheme="minorEastAsia" w:hAnsi="Times New Roman" w:cs="Times New Roman"/>
        </w:rPr>
        <w:t>PC</w:t>
      </w:r>
      <w:r w:rsidRPr="0016157E">
        <w:rPr>
          <w:rFonts w:ascii="Times New Roman" w:eastAsiaTheme="minorEastAsia" w:hAnsi="Times New Roman" w:cs="Times New Roman"/>
        </w:rPr>
        <w:t>电商店铺要求</w:t>
      </w:r>
    </w:p>
    <w:p w14:paraId="26D2FD2A"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赛场制作</w:t>
      </w:r>
      <w:r w:rsidRPr="0016157E">
        <w:rPr>
          <w:rFonts w:ascii="Times New Roman" w:hAnsi="Times New Roman" w:cs="Times New Roman"/>
          <w:kern w:val="0"/>
          <w:sz w:val="28"/>
          <w:szCs w:val="28"/>
        </w:rPr>
        <w:t>4</w:t>
      </w:r>
      <w:r w:rsidRPr="0016157E">
        <w:rPr>
          <w:rFonts w:ascii="Times New Roman" w:hAnsi="Times New Roman" w:cs="Times New Roman"/>
          <w:kern w:val="0"/>
          <w:sz w:val="28"/>
          <w:szCs w:val="28"/>
        </w:rPr>
        <w:t>张尺寸为</w:t>
      </w:r>
      <w:r w:rsidRPr="0016157E">
        <w:rPr>
          <w:rFonts w:ascii="Times New Roman" w:hAnsi="Times New Roman" w:cs="Times New Roman"/>
          <w:kern w:val="0"/>
          <w:sz w:val="28"/>
          <w:szCs w:val="28"/>
        </w:rPr>
        <w:t>800*800</w:t>
      </w:r>
      <w:r w:rsidRPr="0016157E">
        <w:rPr>
          <w:rFonts w:ascii="Times New Roman" w:hAnsi="Times New Roman" w:cs="Times New Roman"/>
          <w:kern w:val="0"/>
          <w:sz w:val="28"/>
          <w:szCs w:val="28"/>
        </w:rPr>
        <w:t>像素、大小不超过</w:t>
      </w:r>
      <w:r w:rsidRPr="0016157E">
        <w:rPr>
          <w:rFonts w:ascii="Times New Roman" w:hAnsi="Times New Roman" w:cs="Times New Roman"/>
          <w:kern w:val="0"/>
          <w:sz w:val="28"/>
          <w:szCs w:val="28"/>
        </w:rPr>
        <w:t>200K</w:t>
      </w:r>
      <w:r w:rsidRPr="0016157E">
        <w:rPr>
          <w:rFonts w:ascii="Times New Roman" w:hAnsi="Times New Roman" w:cs="Times New Roman"/>
          <w:kern w:val="0"/>
          <w:sz w:val="28"/>
          <w:szCs w:val="28"/>
        </w:rPr>
        <w:t>的图片。</w:t>
      </w:r>
    </w:p>
    <w:p w14:paraId="074705A2"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t>（</w:t>
      </w:r>
      <w:r w:rsidRPr="0016157E">
        <w:rPr>
          <w:rFonts w:ascii="Times New Roman" w:eastAsiaTheme="minorEastAsia" w:hAnsi="Times New Roman" w:cs="Times New Roman"/>
        </w:rPr>
        <w:t>2</w:t>
      </w:r>
      <w:r w:rsidRPr="0016157E">
        <w:rPr>
          <w:rFonts w:ascii="Times New Roman" w:eastAsiaTheme="minorEastAsia" w:hAnsi="Times New Roman" w:cs="Times New Roman"/>
        </w:rPr>
        <w:t>）移动电商店铺要求</w:t>
      </w:r>
    </w:p>
    <w:p w14:paraId="4AAFD55E"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赛场制作</w:t>
      </w:r>
      <w:r w:rsidRPr="0016157E">
        <w:rPr>
          <w:rFonts w:ascii="Times New Roman" w:hAnsi="Times New Roman" w:cs="Times New Roman"/>
          <w:kern w:val="0"/>
          <w:sz w:val="28"/>
          <w:szCs w:val="28"/>
        </w:rPr>
        <w:t>4</w:t>
      </w:r>
      <w:r w:rsidRPr="0016157E">
        <w:rPr>
          <w:rFonts w:ascii="Times New Roman" w:hAnsi="Times New Roman" w:cs="Times New Roman"/>
          <w:kern w:val="0"/>
          <w:sz w:val="28"/>
          <w:szCs w:val="28"/>
        </w:rPr>
        <w:t>张尺寸为</w:t>
      </w:r>
      <w:r w:rsidRPr="0016157E">
        <w:rPr>
          <w:rFonts w:ascii="Times New Roman" w:hAnsi="Times New Roman" w:cs="Times New Roman"/>
          <w:kern w:val="0"/>
          <w:sz w:val="28"/>
          <w:szCs w:val="28"/>
        </w:rPr>
        <w:t>600*600</w:t>
      </w:r>
      <w:r w:rsidRPr="0016157E">
        <w:rPr>
          <w:rFonts w:ascii="Times New Roman" w:hAnsi="Times New Roman" w:cs="Times New Roman"/>
          <w:kern w:val="0"/>
          <w:sz w:val="28"/>
          <w:szCs w:val="28"/>
        </w:rPr>
        <w:t>像素、大小不超过</w:t>
      </w:r>
      <w:r w:rsidRPr="0016157E">
        <w:rPr>
          <w:rFonts w:ascii="Times New Roman" w:hAnsi="Times New Roman" w:cs="Times New Roman"/>
          <w:kern w:val="0"/>
          <w:sz w:val="28"/>
          <w:szCs w:val="28"/>
        </w:rPr>
        <w:t>200K</w:t>
      </w:r>
      <w:r w:rsidRPr="0016157E">
        <w:rPr>
          <w:rFonts w:ascii="Times New Roman" w:hAnsi="Times New Roman" w:cs="Times New Roman"/>
          <w:kern w:val="0"/>
          <w:sz w:val="28"/>
          <w:szCs w:val="28"/>
        </w:rPr>
        <w:t>的图片。</w:t>
      </w:r>
    </w:p>
    <w:p w14:paraId="569955DB"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lastRenderedPageBreak/>
        <w:t>（</w:t>
      </w:r>
      <w:r w:rsidRPr="0016157E">
        <w:rPr>
          <w:rFonts w:ascii="Times New Roman" w:eastAsiaTheme="minorEastAsia" w:hAnsi="Times New Roman" w:cs="Times New Roman"/>
        </w:rPr>
        <w:t>3</w:t>
      </w:r>
      <w:r w:rsidRPr="0016157E">
        <w:rPr>
          <w:rFonts w:ascii="Times New Roman" w:eastAsiaTheme="minorEastAsia" w:hAnsi="Times New Roman" w:cs="Times New Roman"/>
        </w:rPr>
        <w:t>）跨境电商店铺要求</w:t>
      </w:r>
    </w:p>
    <w:p w14:paraId="537FA32D"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赛场制作</w:t>
      </w:r>
      <w:r w:rsidRPr="0016157E">
        <w:rPr>
          <w:rFonts w:ascii="Times New Roman" w:hAnsi="Times New Roman" w:cs="Times New Roman"/>
          <w:kern w:val="0"/>
          <w:sz w:val="28"/>
          <w:szCs w:val="28"/>
        </w:rPr>
        <w:t>6</w:t>
      </w:r>
      <w:r w:rsidRPr="0016157E">
        <w:rPr>
          <w:rFonts w:ascii="Times New Roman" w:hAnsi="Times New Roman" w:cs="Times New Roman"/>
          <w:kern w:val="0"/>
          <w:sz w:val="28"/>
          <w:szCs w:val="28"/>
        </w:rPr>
        <w:t>张尺寸为</w:t>
      </w:r>
      <w:r w:rsidRPr="0016157E">
        <w:rPr>
          <w:rFonts w:ascii="Times New Roman" w:hAnsi="Times New Roman" w:cs="Times New Roman"/>
          <w:kern w:val="0"/>
          <w:sz w:val="28"/>
          <w:szCs w:val="28"/>
        </w:rPr>
        <w:t>800*800</w:t>
      </w:r>
      <w:r w:rsidRPr="0016157E">
        <w:rPr>
          <w:rFonts w:ascii="Times New Roman" w:hAnsi="Times New Roman" w:cs="Times New Roman"/>
          <w:kern w:val="0"/>
          <w:sz w:val="28"/>
          <w:szCs w:val="28"/>
        </w:rPr>
        <w:t>像素、大小不超过</w:t>
      </w:r>
      <w:r w:rsidRPr="0016157E">
        <w:rPr>
          <w:rFonts w:ascii="Times New Roman" w:hAnsi="Times New Roman" w:cs="Times New Roman"/>
          <w:kern w:val="0"/>
          <w:sz w:val="28"/>
          <w:szCs w:val="28"/>
        </w:rPr>
        <w:t>200K</w:t>
      </w:r>
      <w:r w:rsidRPr="0016157E">
        <w:rPr>
          <w:rFonts w:ascii="Times New Roman" w:hAnsi="Times New Roman" w:cs="Times New Roman"/>
          <w:kern w:val="0"/>
          <w:sz w:val="28"/>
          <w:szCs w:val="28"/>
        </w:rPr>
        <w:t>的图片。</w:t>
      </w:r>
    </w:p>
    <w:p w14:paraId="62A3CF69" w14:textId="77777777" w:rsidR="003A734D" w:rsidRPr="0016157E" w:rsidRDefault="00263163">
      <w:pPr>
        <w:pStyle w:val="3"/>
        <w:ind w:firstLineChars="200" w:firstLine="643"/>
        <w:rPr>
          <w:rFonts w:ascii="Times New Roman" w:hAnsi="Times New Roman" w:cs="Times New Roman"/>
        </w:rPr>
      </w:pPr>
      <w:r w:rsidRPr="0016157E">
        <w:rPr>
          <w:rFonts w:ascii="Times New Roman" w:hAnsi="Times New Roman" w:cs="Times New Roman"/>
        </w:rPr>
        <w:t>5</w:t>
      </w:r>
      <w:r w:rsidRPr="0016157E">
        <w:rPr>
          <w:rFonts w:ascii="Times New Roman" w:hAnsi="Times New Roman" w:cs="Times New Roman"/>
        </w:rPr>
        <w:t>、商品详情页设计与制作</w:t>
      </w:r>
    </w:p>
    <w:p w14:paraId="4158D5B9"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14:paraId="080BE73D"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t>（</w:t>
      </w:r>
      <w:r w:rsidRPr="0016157E">
        <w:rPr>
          <w:rFonts w:ascii="Times New Roman" w:eastAsiaTheme="minorEastAsia" w:hAnsi="Times New Roman" w:cs="Times New Roman"/>
        </w:rPr>
        <w:t>1</w:t>
      </w:r>
      <w:r w:rsidRPr="0016157E">
        <w:rPr>
          <w:rFonts w:ascii="Times New Roman" w:eastAsiaTheme="minorEastAsia" w:hAnsi="Times New Roman" w:cs="Times New Roman"/>
        </w:rPr>
        <w:t>）</w:t>
      </w:r>
      <w:r w:rsidRPr="0016157E">
        <w:rPr>
          <w:rFonts w:ascii="Times New Roman" w:eastAsiaTheme="minorEastAsia" w:hAnsi="Times New Roman" w:cs="Times New Roman"/>
        </w:rPr>
        <w:t>PC</w:t>
      </w:r>
      <w:r w:rsidRPr="0016157E">
        <w:rPr>
          <w:rFonts w:ascii="Times New Roman" w:eastAsiaTheme="minorEastAsia" w:hAnsi="Times New Roman" w:cs="Times New Roman"/>
        </w:rPr>
        <w:t>电商店铺要求</w:t>
      </w:r>
    </w:p>
    <w:p w14:paraId="4BB2B825"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运用</w:t>
      </w:r>
      <w:r w:rsidRPr="0016157E">
        <w:rPr>
          <w:rFonts w:ascii="Times New Roman" w:hAnsi="Times New Roman" w:cs="Times New Roman"/>
          <w:kern w:val="0"/>
          <w:sz w:val="28"/>
          <w:szCs w:val="28"/>
        </w:rPr>
        <w:t>HTML+CSS</w:t>
      </w:r>
      <w:r w:rsidRPr="0016157E">
        <w:rPr>
          <w:rFonts w:ascii="Times New Roman" w:hAnsi="Times New Roman" w:cs="Times New Roman"/>
          <w:kern w:val="0"/>
          <w:sz w:val="28"/>
          <w:szCs w:val="28"/>
        </w:rPr>
        <w:t>和图片配合对商品描述进行排版；要求使用</w:t>
      </w:r>
      <w:r w:rsidRPr="0016157E">
        <w:rPr>
          <w:rFonts w:ascii="Times New Roman" w:hAnsi="Times New Roman" w:cs="Times New Roman"/>
          <w:kern w:val="0"/>
          <w:sz w:val="28"/>
          <w:szCs w:val="28"/>
        </w:rPr>
        <w:t>Dreamweaver</w:t>
      </w:r>
      <w:r w:rsidRPr="0016157E">
        <w:rPr>
          <w:rFonts w:ascii="Times New Roman" w:hAnsi="Times New Roman" w:cs="Times New Roman"/>
          <w:kern w:val="0"/>
          <w:sz w:val="28"/>
          <w:szCs w:val="28"/>
        </w:rPr>
        <w:t>处理成</w:t>
      </w:r>
      <w:r w:rsidRPr="0016157E">
        <w:rPr>
          <w:rFonts w:ascii="Times New Roman" w:hAnsi="Times New Roman" w:cs="Times New Roman"/>
          <w:kern w:val="0"/>
          <w:sz w:val="28"/>
          <w:szCs w:val="28"/>
        </w:rPr>
        <w:t>HTML</w:t>
      </w:r>
      <w:r w:rsidRPr="0016157E">
        <w:rPr>
          <w:rFonts w:ascii="Times New Roman" w:hAnsi="Times New Roman" w:cs="Times New Roman"/>
          <w:kern w:val="0"/>
          <w:sz w:val="28"/>
          <w:szCs w:val="28"/>
        </w:rPr>
        <w:t>代码或者用</w:t>
      </w:r>
      <w:r w:rsidRPr="0016157E">
        <w:rPr>
          <w:rFonts w:ascii="Times New Roman" w:hAnsi="Times New Roman" w:cs="Times New Roman"/>
          <w:kern w:val="0"/>
          <w:sz w:val="28"/>
          <w:szCs w:val="28"/>
        </w:rPr>
        <w:t>Photoshop</w:t>
      </w:r>
      <w:r w:rsidRPr="0016157E">
        <w:rPr>
          <w:rFonts w:ascii="Times New Roman" w:hAnsi="Times New Roman" w:cs="Times New Roman"/>
          <w:kern w:val="0"/>
          <w:sz w:val="28"/>
          <w:szCs w:val="28"/>
        </w:rPr>
        <w:t>设计成图片后放入商品描述里添加。</w:t>
      </w:r>
    </w:p>
    <w:p w14:paraId="224F4AFF"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t>（</w:t>
      </w:r>
      <w:r w:rsidRPr="0016157E">
        <w:rPr>
          <w:rFonts w:ascii="Times New Roman" w:eastAsiaTheme="minorEastAsia" w:hAnsi="Times New Roman" w:cs="Times New Roman"/>
        </w:rPr>
        <w:t>2</w:t>
      </w:r>
      <w:r w:rsidRPr="0016157E">
        <w:rPr>
          <w:rFonts w:ascii="Times New Roman" w:eastAsiaTheme="minorEastAsia" w:hAnsi="Times New Roman" w:cs="Times New Roman"/>
        </w:rPr>
        <w:t>）移动电商店铺要求</w:t>
      </w:r>
    </w:p>
    <w:p w14:paraId="56FCCD29"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商品详情</w:t>
      </w:r>
      <w:proofErr w:type="gramStart"/>
      <w:r w:rsidRPr="0016157E">
        <w:rPr>
          <w:rFonts w:ascii="Times New Roman" w:hAnsi="Times New Roman" w:cs="Times New Roman"/>
          <w:kern w:val="0"/>
          <w:sz w:val="28"/>
          <w:szCs w:val="28"/>
        </w:rPr>
        <w:t>页所有</w:t>
      </w:r>
      <w:proofErr w:type="gramEnd"/>
      <w:r w:rsidRPr="0016157E">
        <w:rPr>
          <w:rFonts w:ascii="Times New Roman" w:hAnsi="Times New Roman" w:cs="Times New Roman"/>
          <w:kern w:val="0"/>
          <w:sz w:val="28"/>
          <w:szCs w:val="28"/>
        </w:rPr>
        <w:t>图片总大小不能超过</w:t>
      </w:r>
      <w:r w:rsidRPr="0016157E">
        <w:rPr>
          <w:rFonts w:ascii="Times New Roman" w:hAnsi="Times New Roman" w:cs="Times New Roman"/>
          <w:kern w:val="0"/>
          <w:sz w:val="28"/>
          <w:szCs w:val="28"/>
        </w:rPr>
        <w:t>1536K</w:t>
      </w:r>
      <w:r w:rsidRPr="0016157E">
        <w:rPr>
          <w:rFonts w:ascii="Times New Roman" w:hAnsi="Times New Roman" w:cs="Times New Roman"/>
          <w:kern w:val="0"/>
          <w:sz w:val="28"/>
          <w:szCs w:val="28"/>
        </w:rPr>
        <w:t>；图片建议宽度为</w:t>
      </w:r>
      <w:r w:rsidRPr="0016157E">
        <w:rPr>
          <w:rFonts w:ascii="Times New Roman" w:hAnsi="Times New Roman" w:cs="Times New Roman"/>
          <w:kern w:val="0"/>
          <w:sz w:val="28"/>
          <w:szCs w:val="28"/>
        </w:rPr>
        <w:t>480</w:t>
      </w:r>
      <w:r w:rsidRPr="0016157E">
        <w:rPr>
          <w:rFonts w:ascii="Times New Roman" w:hAnsi="Times New Roman" w:cs="Times New Roman"/>
          <w:kern w:val="0"/>
          <w:sz w:val="28"/>
          <w:szCs w:val="28"/>
        </w:rPr>
        <w:t>～</w:t>
      </w:r>
      <w:r w:rsidRPr="0016157E">
        <w:rPr>
          <w:rFonts w:ascii="Times New Roman" w:hAnsi="Times New Roman" w:cs="Times New Roman"/>
          <w:kern w:val="0"/>
          <w:sz w:val="28"/>
          <w:szCs w:val="28"/>
        </w:rPr>
        <w:t>620</w:t>
      </w:r>
      <w:r w:rsidRPr="0016157E">
        <w:rPr>
          <w:rFonts w:ascii="Times New Roman" w:hAnsi="Times New Roman" w:cs="Times New Roman"/>
          <w:kern w:val="0"/>
          <w:sz w:val="28"/>
          <w:szCs w:val="28"/>
        </w:rPr>
        <w:t>像素、高度不超过</w:t>
      </w:r>
      <w:r w:rsidRPr="0016157E">
        <w:rPr>
          <w:rFonts w:ascii="Times New Roman" w:hAnsi="Times New Roman" w:cs="Times New Roman"/>
          <w:kern w:val="0"/>
          <w:sz w:val="28"/>
          <w:szCs w:val="28"/>
        </w:rPr>
        <w:t>960</w:t>
      </w:r>
      <w:r w:rsidRPr="0016157E">
        <w:rPr>
          <w:rFonts w:ascii="Times New Roman" w:hAnsi="Times New Roman" w:cs="Times New Roman"/>
          <w:kern w:val="0"/>
          <w:sz w:val="28"/>
          <w:szCs w:val="28"/>
        </w:rPr>
        <w:t>像素；当在图片上添加文字时，建议中文字体大于等于</w:t>
      </w:r>
      <w:r w:rsidRPr="0016157E">
        <w:rPr>
          <w:rFonts w:ascii="Times New Roman" w:hAnsi="Times New Roman" w:cs="Times New Roman"/>
          <w:kern w:val="0"/>
          <w:sz w:val="28"/>
          <w:szCs w:val="28"/>
        </w:rPr>
        <w:t>30</w:t>
      </w:r>
      <w:r w:rsidRPr="0016157E">
        <w:rPr>
          <w:rFonts w:ascii="Times New Roman" w:hAnsi="Times New Roman" w:cs="Times New Roman"/>
          <w:kern w:val="0"/>
          <w:sz w:val="28"/>
          <w:szCs w:val="28"/>
        </w:rPr>
        <w:t>号字，英文和阿拉伯数字大于等于</w:t>
      </w:r>
      <w:r w:rsidRPr="0016157E">
        <w:rPr>
          <w:rFonts w:ascii="Times New Roman" w:hAnsi="Times New Roman" w:cs="Times New Roman"/>
          <w:kern w:val="0"/>
          <w:sz w:val="28"/>
          <w:szCs w:val="28"/>
        </w:rPr>
        <w:t>20</w:t>
      </w:r>
      <w:r w:rsidRPr="0016157E">
        <w:rPr>
          <w:rFonts w:ascii="Times New Roman" w:hAnsi="Times New Roman" w:cs="Times New Roman"/>
          <w:kern w:val="0"/>
          <w:sz w:val="28"/>
          <w:szCs w:val="28"/>
        </w:rPr>
        <w:t>号字；若添加文字内容较多，可使用纯文本的方式进行编辑。</w:t>
      </w:r>
    </w:p>
    <w:p w14:paraId="3B578466" w14:textId="77777777" w:rsidR="003A734D" w:rsidRPr="0016157E" w:rsidRDefault="00263163">
      <w:pPr>
        <w:pStyle w:val="4"/>
        <w:ind w:firstLineChars="200" w:firstLine="562"/>
        <w:rPr>
          <w:rFonts w:ascii="Times New Roman" w:eastAsiaTheme="minorEastAsia" w:hAnsi="Times New Roman" w:cs="Times New Roman"/>
        </w:rPr>
      </w:pPr>
      <w:r w:rsidRPr="0016157E">
        <w:rPr>
          <w:rFonts w:ascii="Times New Roman" w:eastAsiaTheme="minorEastAsia" w:hAnsi="Times New Roman" w:cs="Times New Roman"/>
        </w:rPr>
        <w:t>（</w:t>
      </w:r>
      <w:r w:rsidRPr="0016157E">
        <w:rPr>
          <w:rFonts w:ascii="Times New Roman" w:eastAsiaTheme="minorEastAsia" w:hAnsi="Times New Roman" w:cs="Times New Roman"/>
        </w:rPr>
        <w:t>3</w:t>
      </w:r>
      <w:r w:rsidRPr="0016157E">
        <w:rPr>
          <w:rFonts w:ascii="Times New Roman" w:eastAsiaTheme="minorEastAsia" w:hAnsi="Times New Roman" w:cs="Times New Roman"/>
        </w:rPr>
        <w:t>）跨境电商店铺要求</w:t>
      </w:r>
    </w:p>
    <w:p w14:paraId="277F031D" w14:textId="77777777" w:rsidR="003A734D" w:rsidRPr="0016157E" w:rsidRDefault="00263163">
      <w:pPr>
        <w:snapToGrid w:val="0"/>
        <w:spacing w:line="560" w:lineRule="exact"/>
        <w:ind w:firstLineChars="200" w:firstLine="560"/>
        <w:jc w:val="left"/>
        <w:rPr>
          <w:rFonts w:ascii="Times New Roman" w:hAnsi="Times New Roman" w:cs="Times New Roman"/>
          <w:kern w:val="0"/>
          <w:sz w:val="28"/>
          <w:szCs w:val="28"/>
        </w:rPr>
      </w:pPr>
      <w:r w:rsidRPr="0016157E">
        <w:rPr>
          <w:rFonts w:ascii="Times New Roman" w:hAnsi="Times New Roman" w:cs="Times New Roman"/>
          <w:kern w:val="0"/>
          <w:sz w:val="28"/>
          <w:szCs w:val="28"/>
        </w:rPr>
        <w:t>运用</w:t>
      </w:r>
      <w:r w:rsidRPr="0016157E">
        <w:rPr>
          <w:rFonts w:ascii="Times New Roman" w:hAnsi="Times New Roman" w:cs="Times New Roman"/>
          <w:kern w:val="0"/>
          <w:sz w:val="28"/>
          <w:szCs w:val="28"/>
        </w:rPr>
        <w:t>HTML+CSS</w:t>
      </w:r>
      <w:r w:rsidRPr="0016157E">
        <w:rPr>
          <w:rFonts w:ascii="Times New Roman" w:hAnsi="Times New Roman" w:cs="Times New Roman"/>
          <w:kern w:val="0"/>
          <w:sz w:val="28"/>
          <w:szCs w:val="28"/>
        </w:rPr>
        <w:t>和图片配合对商品描述进行排版；建议使用</w:t>
      </w:r>
      <w:r w:rsidRPr="0016157E">
        <w:rPr>
          <w:rFonts w:ascii="Times New Roman" w:hAnsi="Times New Roman" w:cs="Times New Roman"/>
          <w:kern w:val="0"/>
          <w:sz w:val="28"/>
          <w:szCs w:val="28"/>
        </w:rPr>
        <w:t>Dreamweaver</w:t>
      </w:r>
      <w:r w:rsidRPr="0016157E">
        <w:rPr>
          <w:rFonts w:ascii="Times New Roman" w:hAnsi="Times New Roman" w:cs="Times New Roman"/>
          <w:kern w:val="0"/>
          <w:sz w:val="28"/>
          <w:szCs w:val="28"/>
        </w:rPr>
        <w:t>处理成</w:t>
      </w:r>
      <w:r w:rsidRPr="0016157E">
        <w:rPr>
          <w:rFonts w:ascii="Times New Roman" w:hAnsi="Times New Roman" w:cs="Times New Roman"/>
          <w:kern w:val="0"/>
          <w:sz w:val="28"/>
          <w:szCs w:val="28"/>
        </w:rPr>
        <w:t>HTML</w:t>
      </w:r>
      <w:r w:rsidRPr="0016157E">
        <w:rPr>
          <w:rFonts w:ascii="Times New Roman" w:hAnsi="Times New Roman" w:cs="Times New Roman"/>
          <w:kern w:val="0"/>
          <w:sz w:val="28"/>
          <w:szCs w:val="28"/>
        </w:rPr>
        <w:t>代码或者用</w:t>
      </w:r>
      <w:r w:rsidRPr="0016157E">
        <w:rPr>
          <w:rFonts w:ascii="Times New Roman" w:hAnsi="Times New Roman" w:cs="Times New Roman"/>
          <w:kern w:val="0"/>
          <w:sz w:val="28"/>
          <w:szCs w:val="28"/>
        </w:rPr>
        <w:t>Photoshop</w:t>
      </w:r>
      <w:r w:rsidRPr="0016157E">
        <w:rPr>
          <w:rFonts w:ascii="Times New Roman" w:hAnsi="Times New Roman" w:cs="Times New Roman"/>
          <w:kern w:val="0"/>
          <w:sz w:val="28"/>
          <w:szCs w:val="28"/>
        </w:rPr>
        <w:t>设计成图片后放</w:t>
      </w:r>
      <w:r w:rsidRPr="0016157E">
        <w:rPr>
          <w:rFonts w:ascii="Times New Roman" w:hAnsi="Times New Roman" w:cs="Times New Roman"/>
          <w:kern w:val="0"/>
          <w:sz w:val="28"/>
          <w:szCs w:val="28"/>
        </w:rPr>
        <w:lastRenderedPageBreak/>
        <w:t>入商品描述里添加。</w:t>
      </w:r>
    </w:p>
    <w:p w14:paraId="4EA74301" w14:textId="77777777" w:rsidR="003A734D" w:rsidRPr="0016157E" w:rsidRDefault="00263163">
      <w:pPr>
        <w:pStyle w:val="1"/>
        <w:rPr>
          <w:rFonts w:asciiTheme="minorEastAsia" w:hAnsiTheme="minorEastAsia" w:cstheme="minorEastAsia"/>
        </w:rPr>
      </w:pPr>
      <w:r w:rsidRPr="0016157E">
        <w:rPr>
          <w:rFonts w:asciiTheme="minorEastAsia" w:hAnsiTheme="minorEastAsia" w:cstheme="minorEastAsia" w:hint="eastAsia"/>
        </w:rPr>
        <w:t>三、网店运营推广</w:t>
      </w:r>
    </w:p>
    <w:p w14:paraId="01C2648B" w14:textId="77777777" w:rsidR="003A734D" w:rsidRPr="0016157E" w:rsidRDefault="00263163">
      <w:pPr>
        <w:pStyle w:val="2"/>
        <w:rPr>
          <w:rFonts w:asciiTheme="minorEastAsia" w:eastAsiaTheme="minorEastAsia" w:hAnsiTheme="minorEastAsia" w:cstheme="minorEastAsia"/>
        </w:rPr>
      </w:pPr>
      <w:r w:rsidRPr="0016157E">
        <w:rPr>
          <w:rFonts w:asciiTheme="minorEastAsia" w:eastAsiaTheme="minorEastAsia" w:hAnsiTheme="minorEastAsia" w:cstheme="minorEastAsia" w:hint="eastAsia"/>
        </w:rPr>
        <w:t>（一）分值：50分</w:t>
      </w:r>
    </w:p>
    <w:p w14:paraId="1997E08C" w14:textId="77777777" w:rsidR="003A734D" w:rsidRPr="0016157E" w:rsidRDefault="00263163">
      <w:pPr>
        <w:pStyle w:val="2"/>
        <w:rPr>
          <w:rFonts w:asciiTheme="minorEastAsia" w:eastAsiaTheme="minorEastAsia" w:hAnsiTheme="minorEastAsia" w:cstheme="minorEastAsia"/>
        </w:rPr>
      </w:pPr>
      <w:r w:rsidRPr="0016157E">
        <w:rPr>
          <w:rFonts w:asciiTheme="minorEastAsia" w:eastAsiaTheme="minorEastAsia" w:hAnsiTheme="minorEastAsia" w:cstheme="minorEastAsia" w:hint="eastAsia"/>
        </w:rPr>
        <w:t>（二）竞赛时间：300分钟</w:t>
      </w:r>
    </w:p>
    <w:p w14:paraId="728E093D" w14:textId="77777777" w:rsidR="003A734D" w:rsidRPr="0016157E" w:rsidRDefault="00263163">
      <w:pPr>
        <w:pStyle w:val="2"/>
        <w:rPr>
          <w:rFonts w:asciiTheme="minorEastAsia" w:eastAsiaTheme="minorEastAsia" w:hAnsiTheme="minorEastAsia" w:cstheme="minorEastAsia"/>
        </w:rPr>
      </w:pPr>
      <w:r w:rsidRPr="0016157E">
        <w:rPr>
          <w:rFonts w:asciiTheme="minorEastAsia" w:eastAsiaTheme="minorEastAsia" w:hAnsiTheme="minorEastAsia" w:cstheme="minorEastAsia" w:hint="eastAsia"/>
        </w:rPr>
        <w:t>（三）背景资料</w:t>
      </w:r>
    </w:p>
    <w:p w14:paraId="4E056AB6" w14:textId="77777777" w:rsidR="003A734D" w:rsidRPr="0016157E" w:rsidRDefault="00263163">
      <w:pPr>
        <w:snapToGrid w:val="0"/>
        <w:spacing w:line="560" w:lineRule="exact"/>
        <w:ind w:firstLineChars="200" w:firstLine="560"/>
        <w:jc w:val="left"/>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14:paraId="40DBA434" w14:textId="77777777" w:rsidR="003A734D" w:rsidRPr="0016157E" w:rsidRDefault="00263163">
      <w:pPr>
        <w:pStyle w:val="2"/>
        <w:rPr>
          <w:rFonts w:asciiTheme="minorEastAsia" w:eastAsiaTheme="minorEastAsia" w:hAnsiTheme="minorEastAsia" w:cstheme="minorEastAsia"/>
        </w:rPr>
      </w:pPr>
      <w:r w:rsidRPr="0016157E">
        <w:rPr>
          <w:rFonts w:asciiTheme="minorEastAsia" w:eastAsiaTheme="minorEastAsia" w:hAnsiTheme="minorEastAsia" w:cstheme="minorEastAsia" w:hint="eastAsia"/>
        </w:rPr>
        <w:t>（四）具体考核要求</w:t>
      </w:r>
    </w:p>
    <w:p w14:paraId="453741CC"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1、数据魔方</w:t>
      </w:r>
    </w:p>
    <w:p w14:paraId="73E3FFF4"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系统内置动态的市场模型--“数据魔方”，提供市场需求数据和关键词数据。</w:t>
      </w:r>
    </w:p>
    <w:p w14:paraId="0CDF3379"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市场需求数据包括期初4类以及以后的十几类商品在15个城市中4种人群的需求量和市场平均价格。卖家根据市场需求数据，分</w:t>
      </w:r>
      <w:r w:rsidRPr="0016157E">
        <w:rPr>
          <w:rFonts w:asciiTheme="minorEastAsia" w:hAnsiTheme="minorEastAsia" w:cstheme="minorEastAsia" w:hint="eastAsia"/>
          <w:kern w:val="0"/>
          <w:sz w:val="28"/>
          <w:szCs w:val="28"/>
        </w:rPr>
        <w:lastRenderedPageBreak/>
        <w:t>析热销商品，以尽可能低的价格采购商品；分析买家区域分布，就近建立配送中心；确定目标人群，推出团购、秒杀、套餐、促销等优惠活动，促成交易。</w:t>
      </w:r>
    </w:p>
    <w:p w14:paraId="69C657EF"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14:paraId="792867C1"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2、办公场所设立</w:t>
      </w:r>
    </w:p>
    <w:p w14:paraId="1E214197"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14:paraId="7CDDF5AC"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3、配送中心设立</w:t>
      </w:r>
    </w:p>
    <w:p w14:paraId="6A26D40C"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包括租赁、改建、搬迁、退租、</w:t>
      </w:r>
      <w:proofErr w:type="gramStart"/>
      <w:r w:rsidRPr="0016157E">
        <w:rPr>
          <w:rFonts w:asciiTheme="minorEastAsia" w:hAnsiTheme="minorEastAsia" w:cstheme="minorEastAsia" w:hint="eastAsia"/>
          <w:kern w:val="0"/>
          <w:sz w:val="28"/>
          <w:szCs w:val="28"/>
        </w:rPr>
        <w:t>设配区</w:t>
      </w:r>
      <w:proofErr w:type="gramEnd"/>
      <w:r w:rsidRPr="0016157E">
        <w:rPr>
          <w:rFonts w:asciiTheme="minorEastAsia" w:hAnsiTheme="minorEastAsia" w:cstheme="minorEastAsia" w:hint="eastAsia"/>
          <w:kern w:val="0"/>
          <w:sz w:val="28"/>
          <w:szCs w:val="28"/>
        </w:rPr>
        <w:t>五个功能，每个城市只</w:t>
      </w:r>
      <w:r w:rsidRPr="0016157E">
        <w:rPr>
          <w:rFonts w:asciiTheme="minorEastAsia" w:hAnsiTheme="minorEastAsia" w:cstheme="minorEastAsia" w:hint="eastAsia"/>
          <w:kern w:val="0"/>
          <w:sz w:val="28"/>
          <w:szCs w:val="28"/>
        </w:rPr>
        <w:lastRenderedPageBreak/>
        <w:t>能建立一个配送中心。</w:t>
      </w:r>
    </w:p>
    <w:p w14:paraId="6EA1C74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租赁：根据体积、租赁价格、维修费用、管理费用及搬迁费用选择合适的配送中心；</w:t>
      </w:r>
    </w:p>
    <w:p w14:paraId="4F66860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改建：若租赁时选择的配送中心不能满足实际需求，则可以进行改建；改建时，若是将体积小的改为体积大的，则补充租金差价；若是体积大的改为体积小的，不退还租金差价；</w:t>
      </w:r>
    </w:p>
    <w:p w14:paraId="2B3053A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搬迁：改变仓库的所在城市；搬迁需支付相应费用，若搬迁至租金高的城市则需补充相应差价，反之搬迁至租金低的城市不退还差价；搬迁时仓库必须空置。</w:t>
      </w:r>
    </w:p>
    <w:p w14:paraId="7805B502"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退租：把闲置的仓库退租，若不退租则到期后系统默认续租；退租时，仓库必须空置；每期中间退租，则需支付整期人员工资。</w:t>
      </w:r>
    </w:p>
    <w:p w14:paraId="0DFE064A" w14:textId="77777777" w:rsidR="003A734D" w:rsidRPr="0016157E" w:rsidRDefault="00263163">
      <w:pPr>
        <w:ind w:firstLineChars="200" w:firstLine="560"/>
        <w:rPr>
          <w:rFonts w:asciiTheme="minorEastAsia" w:hAnsiTheme="minorEastAsia" w:cstheme="minorEastAsia"/>
          <w:kern w:val="0"/>
          <w:sz w:val="28"/>
          <w:szCs w:val="28"/>
        </w:rPr>
      </w:pPr>
      <w:proofErr w:type="gramStart"/>
      <w:r w:rsidRPr="0016157E">
        <w:rPr>
          <w:rFonts w:asciiTheme="minorEastAsia" w:hAnsiTheme="minorEastAsia" w:cstheme="minorEastAsia" w:hint="eastAsia"/>
          <w:kern w:val="0"/>
          <w:sz w:val="28"/>
          <w:szCs w:val="28"/>
        </w:rPr>
        <w:t>设配区</w:t>
      </w:r>
      <w:proofErr w:type="gramEnd"/>
      <w:r w:rsidRPr="0016157E">
        <w:rPr>
          <w:rFonts w:asciiTheme="minorEastAsia" w:hAnsiTheme="minorEastAsia" w:cstheme="minorEastAsia" w:hint="eastAsia"/>
          <w:kern w:val="0"/>
          <w:sz w:val="28"/>
          <w:szCs w:val="28"/>
        </w:rPr>
        <w:t>：为每个配送中心设置默认的配送区域及默认的物流方式；若多个配送中心选择的默认配送区域里包含若干个相同的城市，则在这些城市中按照租赁配送中心操作的顺序确定默认的配送中心。</w:t>
      </w:r>
    </w:p>
    <w:p w14:paraId="65440266"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4、店铺开设</w:t>
      </w:r>
    </w:p>
    <w:p w14:paraId="7D1CE1C3"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开设C店：C店不可以进行站外推广。</w:t>
      </w:r>
    </w:p>
    <w:p w14:paraId="580DE67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开设B店：筹备周期需要4期，每期费用为60；B店可以进行站外推广，</w:t>
      </w:r>
      <w:proofErr w:type="gramStart"/>
      <w:r w:rsidRPr="0016157E">
        <w:rPr>
          <w:rFonts w:asciiTheme="minorEastAsia" w:hAnsiTheme="minorEastAsia" w:cstheme="minorEastAsia" w:hint="eastAsia"/>
          <w:kern w:val="0"/>
          <w:sz w:val="28"/>
          <w:szCs w:val="28"/>
        </w:rPr>
        <w:t>获取站外流</w:t>
      </w:r>
      <w:proofErr w:type="gramEnd"/>
      <w:r w:rsidRPr="0016157E">
        <w:rPr>
          <w:rFonts w:asciiTheme="minorEastAsia" w:hAnsiTheme="minorEastAsia" w:cstheme="minorEastAsia" w:hint="eastAsia"/>
          <w:kern w:val="0"/>
          <w:sz w:val="28"/>
          <w:szCs w:val="28"/>
        </w:rPr>
        <w:t>量。</w:t>
      </w:r>
    </w:p>
    <w:p w14:paraId="284EF0A5"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5、网店装修</w:t>
      </w:r>
    </w:p>
    <w:p w14:paraId="7772B11F"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店铺装修增加视觉值，每种装修费用不同，获得的视觉值也不</w:t>
      </w:r>
      <w:r w:rsidRPr="0016157E">
        <w:rPr>
          <w:rFonts w:asciiTheme="minorEastAsia" w:hAnsiTheme="minorEastAsia" w:cstheme="minorEastAsia" w:hint="eastAsia"/>
          <w:kern w:val="0"/>
          <w:sz w:val="28"/>
          <w:szCs w:val="28"/>
        </w:rPr>
        <w:lastRenderedPageBreak/>
        <w:t>同；店铺的视觉值每期都会下降10。</w:t>
      </w:r>
    </w:p>
    <w:p w14:paraId="0601E189"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6、采购投标</w:t>
      </w:r>
    </w:p>
    <w:p w14:paraId="1135EE3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w:t>
      </w:r>
      <w:proofErr w:type="gramStart"/>
      <w:r w:rsidRPr="0016157E">
        <w:rPr>
          <w:rFonts w:asciiTheme="minorEastAsia" w:hAnsiTheme="minorEastAsia" w:cstheme="minorEastAsia" w:hint="eastAsia"/>
          <w:kern w:val="0"/>
          <w:sz w:val="28"/>
          <w:szCs w:val="28"/>
        </w:rPr>
        <w:t>则媒体</w:t>
      </w:r>
      <w:proofErr w:type="gramEnd"/>
      <w:r w:rsidRPr="0016157E">
        <w:rPr>
          <w:rFonts w:asciiTheme="minorEastAsia" w:hAnsiTheme="minorEastAsia" w:cstheme="minorEastAsia" w:hint="eastAsia"/>
          <w:kern w:val="0"/>
          <w:sz w:val="28"/>
          <w:szCs w:val="28"/>
        </w:rPr>
        <w:t>影响力高的优先成交；继续比较社会慈善，销售额，投标提交的先后顺序来依次交易。</w:t>
      </w:r>
    </w:p>
    <w:p w14:paraId="5D002BE3"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7、商品入库</w:t>
      </w:r>
    </w:p>
    <w:p w14:paraId="6AA08BFD"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采购中标城市配送中心的容量大于入库商品的体积时方可入库。</w:t>
      </w:r>
    </w:p>
    <w:p w14:paraId="2C2751A9"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8、商品发布</w:t>
      </w:r>
    </w:p>
    <w:p w14:paraId="7B7497AF"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价格制定：</w:t>
      </w:r>
    </w:p>
    <w:p w14:paraId="42EC05DE"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商品价格=商品一口价+物流运费（卖家承担运费时为0）。</w:t>
      </w:r>
    </w:p>
    <w:p w14:paraId="73A9E1B3"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物流运费：</w:t>
      </w:r>
    </w:p>
    <w:p w14:paraId="574477E0"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w:t>
      </w:r>
      <w:proofErr w:type="gramStart"/>
      <w:r w:rsidRPr="0016157E">
        <w:rPr>
          <w:rFonts w:asciiTheme="minorEastAsia" w:hAnsiTheme="minorEastAsia" w:cstheme="minorEastAsia" w:hint="eastAsia"/>
          <w:kern w:val="0"/>
          <w:sz w:val="28"/>
          <w:szCs w:val="28"/>
        </w:rPr>
        <w:t>价支付</w:t>
      </w:r>
      <w:proofErr w:type="gramEnd"/>
      <w:r w:rsidRPr="0016157E">
        <w:rPr>
          <w:rFonts w:asciiTheme="minorEastAsia" w:hAnsiTheme="minorEastAsia" w:cstheme="minorEastAsia" w:hint="eastAsia"/>
          <w:kern w:val="0"/>
          <w:sz w:val="28"/>
          <w:szCs w:val="28"/>
        </w:rPr>
        <w:t>给卖家，配</w:t>
      </w:r>
      <w:r w:rsidRPr="0016157E">
        <w:rPr>
          <w:rFonts w:asciiTheme="minorEastAsia" w:hAnsiTheme="minorEastAsia" w:cstheme="minorEastAsia" w:hint="eastAsia"/>
          <w:kern w:val="0"/>
          <w:sz w:val="28"/>
          <w:szCs w:val="28"/>
        </w:rPr>
        <w:lastRenderedPageBreak/>
        <w:t>送完成后由卖家支付物流公司的实际运费。</w:t>
      </w:r>
    </w:p>
    <w:p w14:paraId="78B7C348"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14:paraId="3CCBAB79"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售后服务：保修会产生售后服务费用。</w:t>
      </w:r>
    </w:p>
    <w:p w14:paraId="6C7E26C8"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9、SEO优化</w:t>
      </w:r>
    </w:p>
    <w:p w14:paraId="3EA2C117"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每种商品最多可以选择7个标题关键词，通过优化标题关键词尽可能匹配买家搜索的关键词，在买家搜索某个关键词时，展示与该关键词相关的商品，并取得靠前的自然排名。</w:t>
      </w:r>
    </w:p>
    <w:p w14:paraId="04D661B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SEO排名得分=关键词相关性（数据魔方提供）*SEO关键词匹配方式得分*0.4+商品绩效得分*0.06。</w:t>
      </w:r>
    </w:p>
    <w:p w14:paraId="2F6F01C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SEO关键词匹配方式分为：完全匹配、高度匹配、部分匹配。</w:t>
      </w:r>
    </w:p>
    <w:p w14:paraId="50A3B211"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14:paraId="32F3054D"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例如，卖家标题关键词设置为“韩版 棉衣”，三种匹配方式如下：买家搜索关键词为“韩版 棉衣”时，匹配方式为完全匹配；买家搜索关键词为“韩版”或“棉衣”时，匹配方式为高度匹配；买</w:t>
      </w:r>
      <w:r w:rsidRPr="0016157E">
        <w:rPr>
          <w:rFonts w:asciiTheme="minorEastAsia" w:hAnsiTheme="minorEastAsia" w:cstheme="minorEastAsia" w:hint="eastAsia"/>
          <w:kern w:val="0"/>
          <w:sz w:val="28"/>
          <w:szCs w:val="28"/>
        </w:rPr>
        <w:lastRenderedPageBreak/>
        <w:t>家搜索关键词为“男款 棉衣”或“韩版 外套”这一类型词时，匹配方式为部分匹配。</w:t>
      </w:r>
    </w:p>
    <w:p w14:paraId="301F2D9F"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商品绩效：</w:t>
      </w:r>
    </w:p>
    <w:p w14:paraId="3725EDA7"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商品绩效得分（总分100）=商品点击率得分+商品点击量得分+商品转化率得分+商品转化量得分+退单率得分+保修得分。</w:t>
      </w:r>
    </w:p>
    <w:p w14:paraId="451ADEAF"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商品展现量：该商品被展现的次数。</w:t>
      </w:r>
    </w:p>
    <w:p w14:paraId="32DDB033"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商品点击量：该商品被点击的次数。</w:t>
      </w:r>
    </w:p>
    <w:p w14:paraId="7DBD591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商品点击率：商品点击量/商品展现量。</w:t>
      </w:r>
    </w:p>
    <w:p w14:paraId="640F828C"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商品转化量：该商品最终达成的成交单数。</w:t>
      </w:r>
    </w:p>
    <w:p w14:paraId="421021E1"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商品转化率：商品转化量/商品点击量。</w:t>
      </w:r>
    </w:p>
    <w:p w14:paraId="7FF09997"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商品退单量：该商品累计退单的数量。</w:t>
      </w:r>
    </w:p>
    <w:p w14:paraId="4C41226D"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商品退单率：商品退单量/商品成交量（订单数）。</w:t>
      </w:r>
    </w:p>
    <w:p w14:paraId="79D29113"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保修：售后服务类型，会产生售后服务费用。</w:t>
      </w:r>
    </w:p>
    <w:p w14:paraId="1E14922C" w14:textId="77777777" w:rsidR="003A734D" w:rsidRPr="0016157E" w:rsidRDefault="00263163">
      <w:pPr>
        <w:pStyle w:val="3"/>
        <w:ind w:firstLineChars="200" w:firstLine="643"/>
        <w:rPr>
          <w:rFonts w:asciiTheme="minorEastAsia" w:hAnsiTheme="minorEastAsia" w:cstheme="minorEastAsia"/>
          <w:bCs/>
          <w:kern w:val="0"/>
          <w:szCs w:val="28"/>
        </w:rPr>
      </w:pPr>
      <w:r w:rsidRPr="0016157E">
        <w:rPr>
          <w:rFonts w:asciiTheme="minorEastAsia" w:hAnsiTheme="minorEastAsia" w:cstheme="minorEastAsia" w:hint="eastAsia"/>
        </w:rPr>
        <w:t>10、SEM推广</w:t>
      </w:r>
    </w:p>
    <w:p w14:paraId="163856A9"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通过对自己所销售商品相关的关键词出具一定的竞价价格，在买家搜索其中某个关键词时，展示与该关键词相关的商品，并取得靠前的搜索排名。</w:t>
      </w:r>
    </w:p>
    <w:p w14:paraId="0A615F79"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SEM排名得分=质量分*竞价价格。</w:t>
      </w:r>
    </w:p>
    <w:p w14:paraId="549862C6"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质量分=关键词搜索相关性*0.4+商品绩效*0.06。</w:t>
      </w:r>
    </w:p>
    <w:p w14:paraId="75121A2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竞价价格：为取得靠前的排名为某关键词所出的一次点击的价格。</w:t>
      </w:r>
    </w:p>
    <w:p w14:paraId="528203F0"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lastRenderedPageBreak/>
        <w:t>卖家实际为某个SEM关键词的一次点击支付的费用=该关键词排名下一名的竞价价格*(下一名的质量得分/本组的质量得分)+0.01</w:t>
      </w:r>
    </w:p>
    <w:p w14:paraId="60DDE9D3"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14:paraId="3C60231D"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SEM关键词匹配方式分为：精确匹配、中心匹配、广泛匹配。</w:t>
      </w:r>
    </w:p>
    <w:p w14:paraId="4F2FD2BF"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精确匹配是卖家投放的关键词与买家搜索的关键词完全相同才能被搜索到；</w:t>
      </w:r>
    </w:p>
    <w:p w14:paraId="78B4C09A"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中心匹配是指卖家投放的关键词是买家搜索的关键词的子集时也能被搜索到；</w:t>
      </w:r>
    </w:p>
    <w:p w14:paraId="494DBE4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广泛匹配是指卖家投放的关键词与买家搜索的关键词有一部分相同即可被搜索到。</w:t>
      </w:r>
    </w:p>
    <w:p w14:paraId="46892D51"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例如：</w:t>
      </w:r>
    </w:p>
    <w:p w14:paraId="179C4482"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设置为精确匹配时，卖家投放“棉衣”，买家搜索“棉衣”时可搜索到卖家；</w:t>
      </w:r>
    </w:p>
    <w:p w14:paraId="60FCFF06"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设置为中心匹配时，卖家投放“棉衣”，买家搜索“韩版 棉衣”也可搜索到卖家；</w:t>
      </w:r>
    </w:p>
    <w:p w14:paraId="64D0742D"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设置为广泛匹配时，卖家投放“韩版 棉衣”，买家搜索“韩版”或“短款 棉衣”时可搜索到卖家。</w:t>
      </w:r>
    </w:p>
    <w:p w14:paraId="2C05CAE0"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lastRenderedPageBreak/>
        <w:t>11、SEM管理</w:t>
      </w:r>
    </w:p>
    <w:p w14:paraId="7544B5C2"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每个推广组对应一个商品，但是每个商品可以对应多个推广组，所以针对同一个商品的不同关键词设定不同的竞价价格可以更好的达到SEM推广效果。</w:t>
      </w:r>
    </w:p>
    <w:p w14:paraId="67FDD121"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12、营销活动</w:t>
      </w:r>
    </w:p>
    <w:p w14:paraId="0F4CD05C"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团购：团购价格=商品价格×团购折扣。</w:t>
      </w:r>
    </w:p>
    <w:p w14:paraId="10E2061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秒杀：</w:t>
      </w:r>
      <w:proofErr w:type="gramStart"/>
      <w:r w:rsidRPr="0016157E">
        <w:rPr>
          <w:rFonts w:asciiTheme="minorEastAsia" w:hAnsiTheme="minorEastAsia" w:cstheme="minorEastAsia" w:hint="eastAsia"/>
          <w:kern w:val="0"/>
          <w:sz w:val="28"/>
          <w:szCs w:val="28"/>
        </w:rPr>
        <w:t>秒</w:t>
      </w:r>
      <w:proofErr w:type="gramEnd"/>
      <w:r w:rsidRPr="0016157E">
        <w:rPr>
          <w:rFonts w:asciiTheme="minorEastAsia" w:hAnsiTheme="minorEastAsia" w:cstheme="minorEastAsia" w:hint="eastAsia"/>
          <w:kern w:val="0"/>
          <w:sz w:val="28"/>
          <w:szCs w:val="28"/>
        </w:rPr>
        <w:t>杀价格=商品价格×50%。</w:t>
      </w:r>
    </w:p>
    <w:p w14:paraId="4A1010FF"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套餐：套餐可组合多种商品搭配出售，套餐价格=套餐包含商品的单价总和。</w:t>
      </w:r>
    </w:p>
    <w:p w14:paraId="6568D768"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促销：满就送、多买折扣、买第几件折扣促销。</w:t>
      </w:r>
    </w:p>
    <w:p w14:paraId="021CA9A5"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13、站外推广</w:t>
      </w:r>
    </w:p>
    <w:p w14:paraId="20A4D1E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只有B店才允许站外推广。选手可以</w:t>
      </w:r>
      <w:proofErr w:type="gramStart"/>
      <w:r w:rsidRPr="0016157E">
        <w:rPr>
          <w:rFonts w:asciiTheme="minorEastAsia" w:hAnsiTheme="minorEastAsia" w:cstheme="minorEastAsia" w:hint="eastAsia"/>
          <w:kern w:val="0"/>
          <w:sz w:val="28"/>
          <w:szCs w:val="28"/>
        </w:rPr>
        <w:t>通过站外流</w:t>
      </w:r>
      <w:proofErr w:type="gramEnd"/>
      <w:r w:rsidRPr="0016157E">
        <w:rPr>
          <w:rFonts w:asciiTheme="minorEastAsia" w:hAnsiTheme="minorEastAsia" w:cstheme="minorEastAsia" w:hint="eastAsia"/>
          <w:kern w:val="0"/>
          <w:sz w:val="28"/>
          <w:szCs w:val="28"/>
        </w:rPr>
        <w:t>量（电视广告、网盟、百度竞价排名等渠道）来获取新的订单。</w:t>
      </w:r>
    </w:p>
    <w:p w14:paraId="6E150573"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14、订单分发</w:t>
      </w:r>
    </w:p>
    <w:p w14:paraId="377EF3A8"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14:paraId="1C5636A5"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lastRenderedPageBreak/>
        <w:t>15、物流选择</w:t>
      </w:r>
    </w:p>
    <w:p w14:paraId="327B1DC7"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分为手动安排和自动安排两种；手动安排需要选择运输货物的物流方式，自动安排按照已设定好的物流方式自动安排；自动安排可以选择全部自动安排或者分批自动安排。</w:t>
      </w:r>
    </w:p>
    <w:p w14:paraId="383219DC"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16、货物出库</w:t>
      </w:r>
    </w:p>
    <w:p w14:paraId="7516DA18"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根据订单的到货周期，合理安排商品出库。</w:t>
      </w:r>
    </w:p>
    <w:p w14:paraId="08B9CE5F"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如果未在订单要求期限之前送到，客户将拒绝签收。</w:t>
      </w:r>
    </w:p>
    <w:p w14:paraId="5B2ECB88"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系统会按照物流路线信息自动扣除实际运费。</w:t>
      </w:r>
    </w:p>
    <w:p w14:paraId="2D430303"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17、货物签收</w:t>
      </w:r>
    </w:p>
    <w:p w14:paraId="7ED7656D"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无论任何物流方式配送的订单，货款均在签收后直接到账。</w:t>
      </w:r>
    </w:p>
    <w:p w14:paraId="285AF08C"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18、财务</w:t>
      </w:r>
    </w:p>
    <w:p w14:paraId="43CAFEB4"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支付应付款。</w:t>
      </w:r>
    </w:p>
    <w:p w14:paraId="5D9A230B"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系统自动计算人员工资、租赁费、管理费、维修费、应交税费。</w:t>
      </w:r>
    </w:p>
    <w:p w14:paraId="7D3F4D29"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短贷利率：5%，民间融资利率：15%，长期贷款利率：10%。</w:t>
      </w:r>
    </w:p>
    <w:p w14:paraId="00801AE1"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19、信誉度</w:t>
      </w:r>
    </w:p>
    <w:p w14:paraId="4D93DC50"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t>获得订单后，在客户的需求期限内正常交货，获得1的信誉度；违约第1单，获得-1的信誉度，违约第2</w:t>
      </w:r>
      <w:proofErr w:type="gramStart"/>
      <w:r w:rsidRPr="0016157E">
        <w:rPr>
          <w:rFonts w:asciiTheme="minorEastAsia" w:hAnsiTheme="minorEastAsia" w:cstheme="minorEastAsia" w:hint="eastAsia"/>
          <w:kern w:val="0"/>
          <w:sz w:val="28"/>
          <w:szCs w:val="28"/>
        </w:rPr>
        <w:t>单获得</w:t>
      </w:r>
      <w:proofErr w:type="gramEnd"/>
      <w:r w:rsidRPr="0016157E">
        <w:rPr>
          <w:rFonts w:asciiTheme="minorEastAsia" w:hAnsiTheme="minorEastAsia" w:cstheme="minorEastAsia" w:hint="eastAsia"/>
          <w:kern w:val="0"/>
          <w:sz w:val="28"/>
          <w:szCs w:val="28"/>
        </w:rPr>
        <w:t>-2的信誉度，依次类推，违约的第N</w:t>
      </w:r>
      <w:proofErr w:type="gramStart"/>
      <w:r w:rsidRPr="0016157E">
        <w:rPr>
          <w:rFonts w:asciiTheme="minorEastAsia" w:hAnsiTheme="minorEastAsia" w:cstheme="minorEastAsia" w:hint="eastAsia"/>
          <w:kern w:val="0"/>
          <w:sz w:val="28"/>
          <w:szCs w:val="28"/>
        </w:rPr>
        <w:t>单获得</w:t>
      </w:r>
      <w:proofErr w:type="gramEnd"/>
      <w:r w:rsidRPr="0016157E">
        <w:rPr>
          <w:rFonts w:asciiTheme="minorEastAsia" w:hAnsiTheme="minorEastAsia" w:cstheme="minorEastAsia" w:hint="eastAsia"/>
          <w:kern w:val="0"/>
          <w:sz w:val="28"/>
          <w:szCs w:val="28"/>
        </w:rPr>
        <w:t>-N的信誉度。</w:t>
      </w:r>
    </w:p>
    <w:p w14:paraId="3C77DA35" w14:textId="77777777" w:rsidR="003A734D" w:rsidRPr="0016157E" w:rsidRDefault="00263163">
      <w:pPr>
        <w:ind w:firstLineChars="200" w:firstLine="560"/>
        <w:rPr>
          <w:rFonts w:asciiTheme="minorEastAsia" w:hAnsiTheme="minorEastAsia" w:cstheme="minorEastAsia"/>
          <w:kern w:val="0"/>
          <w:sz w:val="28"/>
          <w:szCs w:val="28"/>
        </w:rPr>
      </w:pPr>
      <w:r w:rsidRPr="0016157E">
        <w:rPr>
          <w:rFonts w:asciiTheme="minorEastAsia" w:hAnsiTheme="minorEastAsia" w:cstheme="minorEastAsia" w:hint="eastAsia"/>
          <w:kern w:val="0"/>
          <w:sz w:val="28"/>
          <w:szCs w:val="28"/>
        </w:rPr>
        <w:lastRenderedPageBreak/>
        <w:t>信誉度为负后无法获得来自综合人群、品牌人群的订单。</w:t>
      </w:r>
    </w:p>
    <w:p w14:paraId="5CFAECD5" w14:textId="77777777" w:rsidR="003A734D" w:rsidRPr="0016157E" w:rsidRDefault="00263163">
      <w:pPr>
        <w:pStyle w:val="3"/>
        <w:ind w:firstLineChars="200" w:firstLine="643"/>
        <w:rPr>
          <w:rFonts w:asciiTheme="minorEastAsia" w:hAnsiTheme="minorEastAsia" w:cstheme="minorEastAsia"/>
        </w:rPr>
      </w:pPr>
      <w:r w:rsidRPr="0016157E">
        <w:rPr>
          <w:rFonts w:asciiTheme="minorEastAsia" w:hAnsiTheme="minorEastAsia" w:cstheme="minorEastAsia" w:hint="eastAsia"/>
        </w:rPr>
        <w:t>20、关账</w:t>
      </w:r>
    </w:p>
    <w:p w14:paraId="215C8F75" w14:textId="77777777" w:rsidR="003A734D" w:rsidRPr="0016157E" w:rsidRDefault="00263163">
      <w:pPr>
        <w:ind w:firstLineChars="200" w:firstLine="560"/>
        <w:rPr>
          <w:rFonts w:ascii="仿宋" w:eastAsia="仿宋" w:hAnsi="仿宋" w:cs="Arial"/>
          <w:kern w:val="0"/>
          <w:sz w:val="28"/>
          <w:szCs w:val="28"/>
        </w:rPr>
      </w:pPr>
      <w:r w:rsidRPr="0016157E">
        <w:rPr>
          <w:rFonts w:asciiTheme="minorEastAsia" w:hAnsiTheme="minorEastAsia" w:cstheme="minorEastAsia" w:hint="eastAsia"/>
          <w:kern w:val="0"/>
          <w:sz w:val="28"/>
          <w:szCs w:val="28"/>
        </w:rPr>
        <w:t>每轮经营</w:t>
      </w:r>
      <w:proofErr w:type="gramStart"/>
      <w:r w:rsidRPr="0016157E">
        <w:rPr>
          <w:rFonts w:asciiTheme="minorEastAsia" w:hAnsiTheme="minorEastAsia" w:cstheme="minorEastAsia" w:hint="eastAsia"/>
          <w:kern w:val="0"/>
          <w:sz w:val="28"/>
          <w:szCs w:val="28"/>
        </w:rPr>
        <w:t>结束关账后</w:t>
      </w:r>
      <w:proofErr w:type="gramEnd"/>
      <w:r w:rsidRPr="0016157E">
        <w:rPr>
          <w:rFonts w:asciiTheme="minorEastAsia" w:hAnsiTheme="minorEastAsia" w:cstheme="minorEastAsia" w:hint="eastAsia"/>
          <w:kern w:val="0"/>
          <w:sz w:val="28"/>
          <w:szCs w:val="28"/>
        </w:rPr>
        <w:t>，系统自动提供“利润表”和“资产负债表”，自动计算各组的得分。</w:t>
      </w:r>
    </w:p>
    <w:sectPr w:rsidR="003A734D" w:rsidRPr="0016157E">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A096" w14:textId="77777777" w:rsidR="008164DB" w:rsidRDefault="008164DB">
      <w:r>
        <w:separator/>
      </w:r>
    </w:p>
  </w:endnote>
  <w:endnote w:type="continuationSeparator" w:id="0">
    <w:p w14:paraId="2641BF15" w14:textId="77777777" w:rsidR="008164DB" w:rsidRDefault="00816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93232"/>
    </w:sdtPr>
    <w:sdtEndPr/>
    <w:sdtContent>
      <w:sdt>
        <w:sdtPr>
          <w:id w:val="-1669238322"/>
        </w:sdtPr>
        <w:sdtEndPr/>
        <w:sdtContent>
          <w:p w14:paraId="2B122C03" w14:textId="77777777" w:rsidR="003A734D" w:rsidRDefault="00263163">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10</w:t>
            </w:r>
            <w:r>
              <w:rPr>
                <w:b/>
                <w:bCs/>
                <w:sz w:val="24"/>
                <w:szCs w:val="24"/>
              </w:rPr>
              <w:fldChar w:fldCharType="end"/>
            </w:r>
          </w:p>
        </w:sdtContent>
      </w:sdt>
    </w:sdtContent>
  </w:sdt>
  <w:p w14:paraId="732F3D03" w14:textId="77777777" w:rsidR="003A734D" w:rsidRDefault="003A734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753CE" w14:textId="77777777" w:rsidR="008164DB" w:rsidRDefault="008164DB">
      <w:r>
        <w:separator/>
      </w:r>
    </w:p>
  </w:footnote>
  <w:footnote w:type="continuationSeparator" w:id="0">
    <w:p w14:paraId="21DB1FF9" w14:textId="77777777" w:rsidR="008164DB" w:rsidRDefault="008164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957B9"/>
    <w:rsid w:val="000076B3"/>
    <w:rsid w:val="00010980"/>
    <w:rsid w:val="00021F4D"/>
    <w:rsid w:val="00030D9B"/>
    <w:rsid w:val="00047B5B"/>
    <w:rsid w:val="000600EB"/>
    <w:rsid w:val="00061BB5"/>
    <w:rsid w:val="0007261A"/>
    <w:rsid w:val="000771A2"/>
    <w:rsid w:val="000813BF"/>
    <w:rsid w:val="00090514"/>
    <w:rsid w:val="000A7C67"/>
    <w:rsid w:val="000D73A2"/>
    <w:rsid w:val="000F0EC0"/>
    <w:rsid w:val="00105E38"/>
    <w:rsid w:val="00112170"/>
    <w:rsid w:val="00140A36"/>
    <w:rsid w:val="00153108"/>
    <w:rsid w:val="00160A52"/>
    <w:rsid w:val="0016157E"/>
    <w:rsid w:val="001A43C3"/>
    <w:rsid w:val="001A5337"/>
    <w:rsid w:val="001D5A8E"/>
    <w:rsid w:val="00223E16"/>
    <w:rsid w:val="00240F80"/>
    <w:rsid w:val="0024522C"/>
    <w:rsid w:val="00263163"/>
    <w:rsid w:val="002647AF"/>
    <w:rsid w:val="00266A10"/>
    <w:rsid w:val="0028139A"/>
    <w:rsid w:val="002D4171"/>
    <w:rsid w:val="00305712"/>
    <w:rsid w:val="003061D2"/>
    <w:rsid w:val="00307F73"/>
    <w:rsid w:val="00312E56"/>
    <w:rsid w:val="003319EA"/>
    <w:rsid w:val="00332EFB"/>
    <w:rsid w:val="00352813"/>
    <w:rsid w:val="00383289"/>
    <w:rsid w:val="003A307D"/>
    <w:rsid w:val="003A734D"/>
    <w:rsid w:val="003B3D84"/>
    <w:rsid w:val="003C3CE3"/>
    <w:rsid w:val="003D6FA3"/>
    <w:rsid w:val="003E4361"/>
    <w:rsid w:val="003F59D1"/>
    <w:rsid w:val="003F5A7C"/>
    <w:rsid w:val="00411C12"/>
    <w:rsid w:val="004356C6"/>
    <w:rsid w:val="00440395"/>
    <w:rsid w:val="00471AE6"/>
    <w:rsid w:val="00471DF7"/>
    <w:rsid w:val="0047513A"/>
    <w:rsid w:val="004F04F1"/>
    <w:rsid w:val="004F50C7"/>
    <w:rsid w:val="005006E9"/>
    <w:rsid w:val="005100A7"/>
    <w:rsid w:val="00510E6B"/>
    <w:rsid w:val="00533F7B"/>
    <w:rsid w:val="0055399E"/>
    <w:rsid w:val="00571B48"/>
    <w:rsid w:val="00590584"/>
    <w:rsid w:val="00592B6B"/>
    <w:rsid w:val="005C159F"/>
    <w:rsid w:val="005E5EF2"/>
    <w:rsid w:val="005F4C25"/>
    <w:rsid w:val="0062285D"/>
    <w:rsid w:val="0062436D"/>
    <w:rsid w:val="006777D8"/>
    <w:rsid w:val="006C57FE"/>
    <w:rsid w:val="006D63AF"/>
    <w:rsid w:val="006F43FF"/>
    <w:rsid w:val="00711EC0"/>
    <w:rsid w:val="00723ED6"/>
    <w:rsid w:val="00725B62"/>
    <w:rsid w:val="0073125B"/>
    <w:rsid w:val="00741469"/>
    <w:rsid w:val="00791231"/>
    <w:rsid w:val="007C64CA"/>
    <w:rsid w:val="007D4793"/>
    <w:rsid w:val="007D6ADA"/>
    <w:rsid w:val="007F135C"/>
    <w:rsid w:val="007F758B"/>
    <w:rsid w:val="008164DB"/>
    <w:rsid w:val="00825EFF"/>
    <w:rsid w:val="0083720E"/>
    <w:rsid w:val="0085651D"/>
    <w:rsid w:val="00872483"/>
    <w:rsid w:val="008B1E50"/>
    <w:rsid w:val="008C12F0"/>
    <w:rsid w:val="008E3914"/>
    <w:rsid w:val="00912C4E"/>
    <w:rsid w:val="00914D65"/>
    <w:rsid w:val="009200DD"/>
    <w:rsid w:val="00926EC2"/>
    <w:rsid w:val="009463D0"/>
    <w:rsid w:val="00960B4A"/>
    <w:rsid w:val="00973CBB"/>
    <w:rsid w:val="00992AA4"/>
    <w:rsid w:val="009931E5"/>
    <w:rsid w:val="009A2087"/>
    <w:rsid w:val="00A055D7"/>
    <w:rsid w:val="00A45A50"/>
    <w:rsid w:val="00A70515"/>
    <w:rsid w:val="00A729FF"/>
    <w:rsid w:val="00A77AF2"/>
    <w:rsid w:val="00A80EDF"/>
    <w:rsid w:val="00A95D15"/>
    <w:rsid w:val="00A976E8"/>
    <w:rsid w:val="00AA72DE"/>
    <w:rsid w:val="00AD1D98"/>
    <w:rsid w:val="00AF02D4"/>
    <w:rsid w:val="00B1376B"/>
    <w:rsid w:val="00B30C6E"/>
    <w:rsid w:val="00B3453A"/>
    <w:rsid w:val="00B455D2"/>
    <w:rsid w:val="00B618A3"/>
    <w:rsid w:val="00B657CB"/>
    <w:rsid w:val="00B92C47"/>
    <w:rsid w:val="00B953A8"/>
    <w:rsid w:val="00BA1714"/>
    <w:rsid w:val="00BA4692"/>
    <w:rsid w:val="00BC3905"/>
    <w:rsid w:val="00BD1E61"/>
    <w:rsid w:val="00BE281E"/>
    <w:rsid w:val="00BF5D0E"/>
    <w:rsid w:val="00C02695"/>
    <w:rsid w:val="00C132A6"/>
    <w:rsid w:val="00C22F30"/>
    <w:rsid w:val="00C55DE8"/>
    <w:rsid w:val="00C64B00"/>
    <w:rsid w:val="00C67CF5"/>
    <w:rsid w:val="00C75E30"/>
    <w:rsid w:val="00C801BA"/>
    <w:rsid w:val="00C83D3A"/>
    <w:rsid w:val="00C83EF6"/>
    <w:rsid w:val="00CA1251"/>
    <w:rsid w:val="00D045FE"/>
    <w:rsid w:val="00D237EE"/>
    <w:rsid w:val="00D32062"/>
    <w:rsid w:val="00D4552C"/>
    <w:rsid w:val="00D6215D"/>
    <w:rsid w:val="00D65A94"/>
    <w:rsid w:val="00D80A4B"/>
    <w:rsid w:val="00DA7E21"/>
    <w:rsid w:val="00DB6013"/>
    <w:rsid w:val="00DD0D62"/>
    <w:rsid w:val="00DD6048"/>
    <w:rsid w:val="00DE225F"/>
    <w:rsid w:val="00E00B8C"/>
    <w:rsid w:val="00E276BB"/>
    <w:rsid w:val="00E32A68"/>
    <w:rsid w:val="00E4392B"/>
    <w:rsid w:val="00E55B01"/>
    <w:rsid w:val="00E5734B"/>
    <w:rsid w:val="00E66588"/>
    <w:rsid w:val="00E70AEE"/>
    <w:rsid w:val="00E957B9"/>
    <w:rsid w:val="00E9701D"/>
    <w:rsid w:val="00ED46CF"/>
    <w:rsid w:val="00ED5198"/>
    <w:rsid w:val="00EE1AD5"/>
    <w:rsid w:val="00EE6BD9"/>
    <w:rsid w:val="00EF551B"/>
    <w:rsid w:val="00EF6556"/>
    <w:rsid w:val="00F12125"/>
    <w:rsid w:val="00F16E98"/>
    <w:rsid w:val="00F24F22"/>
    <w:rsid w:val="00F324AB"/>
    <w:rsid w:val="00F33D0C"/>
    <w:rsid w:val="00F46CF6"/>
    <w:rsid w:val="00F70E62"/>
    <w:rsid w:val="00F84072"/>
    <w:rsid w:val="00FB46F6"/>
    <w:rsid w:val="00FC7288"/>
    <w:rsid w:val="00FE4B67"/>
    <w:rsid w:val="01524F3D"/>
    <w:rsid w:val="020F46C7"/>
    <w:rsid w:val="02D24A91"/>
    <w:rsid w:val="033C4A77"/>
    <w:rsid w:val="03A55D9F"/>
    <w:rsid w:val="03D615BE"/>
    <w:rsid w:val="03F84E83"/>
    <w:rsid w:val="04745134"/>
    <w:rsid w:val="04F3125F"/>
    <w:rsid w:val="0653594A"/>
    <w:rsid w:val="06741320"/>
    <w:rsid w:val="07465A13"/>
    <w:rsid w:val="07C672D7"/>
    <w:rsid w:val="07ED2420"/>
    <w:rsid w:val="09033C1D"/>
    <w:rsid w:val="091D0ED7"/>
    <w:rsid w:val="09E53BDD"/>
    <w:rsid w:val="0A147E0B"/>
    <w:rsid w:val="0A38210B"/>
    <w:rsid w:val="0A6A3F2E"/>
    <w:rsid w:val="0B0C35A7"/>
    <w:rsid w:val="0B850C0F"/>
    <w:rsid w:val="0C994214"/>
    <w:rsid w:val="0CA03E3B"/>
    <w:rsid w:val="0CB61C42"/>
    <w:rsid w:val="0D4439D2"/>
    <w:rsid w:val="0D6829D1"/>
    <w:rsid w:val="0DDB5C44"/>
    <w:rsid w:val="0F943204"/>
    <w:rsid w:val="10B1486C"/>
    <w:rsid w:val="10F95472"/>
    <w:rsid w:val="12A058B6"/>
    <w:rsid w:val="12BE39D4"/>
    <w:rsid w:val="130B564F"/>
    <w:rsid w:val="130D7F6F"/>
    <w:rsid w:val="137876D1"/>
    <w:rsid w:val="13CD6865"/>
    <w:rsid w:val="14E932A6"/>
    <w:rsid w:val="14E9729B"/>
    <w:rsid w:val="161D141D"/>
    <w:rsid w:val="16B13353"/>
    <w:rsid w:val="17723504"/>
    <w:rsid w:val="17CA5F54"/>
    <w:rsid w:val="18402A89"/>
    <w:rsid w:val="18823BB3"/>
    <w:rsid w:val="188B589C"/>
    <w:rsid w:val="18F91D97"/>
    <w:rsid w:val="195307F3"/>
    <w:rsid w:val="196D4ED2"/>
    <w:rsid w:val="19B76858"/>
    <w:rsid w:val="1AB860D2"/>
    <w:rsid w:val="1B2A0B5D"/>
    <w:rsid w:val="1B4610C4"/>
    <w:rsid w:val="1B750315"/>
    <w:rsid w:val="1B8C4407"/>
    <w:rsid w:val="1BA61AC1"/>
    <w:rsid w:val="1BB2558E"/>
    <w:rsid w:val="1C4C4D4D"/>
    <w:rsid w:val="1CA61682"/>
    <w:rsid w:val="1CAA0E44"/>
    <w:rsid w:val="1CD16D13"/>
    <w:rsid w:val="1D2C058F"/>
    <w:rsid w:val="20D7598B"/>
    <w:rsid w:val="21061CA7"/>
    <w:rsid w:val="21821E11"/>
    <w:rsid w:val="21A970EB"/>
    <w:rsid w:val="222370DC"/>
    <w:rsid w:val="223D43F9"/>
    <w:rsid w:val="22A60B5E"/>
    <w:rsid w:val="22DC0FD2"/>
    <w:rsid w:val="22EB2D81"/>
    <w:rsid w:val="231E0A3D"/>
    <w:rsid w:val="232E1A29"/>
    <w:rsid w:val="23671C48"/>
    <w:rsid w:val="23757DCA"/>
    <w:rsid w:val="23BB2CEF"/>
    <w:rsid w:val="24505F19"/>
    <w:rsid w:val="246E0E30"/>
    <w:rsid w:val="24E93693"/>
    <w:rsid w:val="257B21EE"/>
    <w:rsid w:val="266C7365"/>
    <w:rsid w:val="26AA1051"/>
    <w:rsid w:val="26D00FD9"/>
    <w:rsid w:val="26DD0809"/>
    <w:rsid w:val="27437ACE"/>
    <w:rsid w:val="27B148E0"/>
    <w:rsid w:val="27CF2DA5"/>
    <w:rsid w:val="27F20459"/>
    <w:rsid w:val="27F401AD"/>
    <w:rsid w:val="280120B1"/>
    <w:rsid w:val="28B60BA4"/>
    <w:rsid w:val="28B95726"/>
    <w:rsid w:val="29832C40"/>
    <w:rsid w:val="29966BE1"/>
    <w:rsid w:val="2A066E3D"/>
    <w:rsid w:val="2A081779"/>
    <w:rsid w:val="2A8940DE"/>
    <w:rsid w:val="2A90330F"/>
    <w:rsid w:val="2A9650B8"/>
    <w:rsid w:val="2AC61E78"/>
    <w:rsid w:val="2ADF24E2"/>
    <w:rsid w:val="2AED6723"/>
    <w:rsid w:val="2B0137AC"/>
    <w:rsid w:val="2B124D68"/>
    <w:rsid w:val="2B6C47E0"/>
    <w:rsid w:val="2C0E08DB"/>
    <w:rsid w:val="2CC04FD3"/>
    <w:rsid w:val="2D66609B"/>
    <w:rsid w:val="2DAC76EC"/>
    <w:rsid w:val="2E110720"/>
    <w:rsid w:val="2E5B27D8"/>
    <w:rsid w:val="2E8A47F4"/>
    <w:rsid w:val="2F061AE3"/>
    <w:rsid w:val="2F07055A"/>
    <w:rsid w:val="2F194850"/>
    <w:rsid w:val="31CC0FD9"/>
    <w:rsid w:val="32454DFD"/>
    <w:rsid w:val="326B5368"/>
    <w:rsid w:val="32E06A50"/>
    <w:rsid w:val="33475AB8"/>
    <w:rsid w:val="33D236F2"/>
    <w:rsid w:val="36C26381"/>
    <w:rsid w:val="3796791B"/>
    <w:rsid w:val="38202074"/>
    <w:rsid w:val="38617989"/>
    <w:rsid w:val="38C74CCC"/>
    <w:rsid w:val="39535D85"/>
    <w:rsid w:val="3A2744CC"/>
    <w:rsid w:val="3A673754"/>
    <w:rsid w:val="3A94412A"/>
    <w:rsid w:val="3AA323C7"/>
    <w:rsid w:val="3BC1237B"/>
    <w:rsid w:val="3BEA258C"/>
    <w:rsid w:val="3BF714BF"/>
    <w:rsid w:val="3C564D88"/>
    <w:rsid w:val="3C987EC7"/>
    <w:rsid w:val="3D2C7648"/>
    <w:rsid w:val="3DA23386"/>
    <w:rsid w:val="3DEF54E6"/>
    <w:rsid w:val="3E0B34B9"/>
    <w:rsid w:val="3F1B3C2A"/>
    <w:rsid w:val="3F517E44"/>
    <w:rsid w:val="407E103C"/>
    <w:rsid w:val="408F36BD"/>
    <w:rsid w:val="41BE2841"/>
    <w:rsid w:val="42B7773C"/>
    <w:rsid w:val="42BA1EA8"/>
    <w:rsid w:val="42C84AEE"/>
    <w:rsid w:val="42E9506E"/>
    <w:rsid w:val="43B70A7A"/>
    <w:rsid w:val="43C17F09"/>
    <w:rsid w:val="43D8121D"/>
    <w:rsid w:val="43E1207B"/>
    <w:rsid w:val="441D4A07"/>
    <w:rsid w:val="44400770"/>
    <w:rsid w:val="4474287C"/>
    <w:rsid w:val="451E1174"/>
    <w:rsid w:val="45B23EEF"/>
    <w:rsid w:val="476E79CC"/>
    <w:rsid w:val="47C91C7F"/>
    <w:rsid w:val="48BF3E36"/>
    <w:rsid w:val="49B64422"/>
    <w:rsid w:val="4A715337"/>
    <w:rsid w:val="4AB6523E"/>
    <w:rsid w:val="4B2F7FCE"/>
    <w:rsid w:val="4B7F52E4"/>
    <w:rsid w:val="4BBA4FFD"/>
    <w:rsid w:val="4DCC0F97"/>
    <w:rsid w:val="4DEC7E5F"/>
    <w:rsid w:val="4DF71316"/>
    <w:rsid w:val="4DFD6C6E"/>
    <w:rsid w:val="4E0D2A5F"/>
    <w:rsid w:val="4E600A5A"/>
    <w:rsid w:val="4E741CFC"/>
    <w:rsid w:val="4EC93389"/>
    <w:rsid w:val="512F4523"/>
    <w:rsid w:val="51A517A0"/>
    <w:rsid w:val="51FB3138"/>
    <w:rsid w:val="525A5461"/>
    <w:rsid w:val="52AE3003"/>
    <w:rsid w:val="531926A8"/>
    <w:rsid w:val="53E00FFC"/>
    <w:rsid w:val="540B2B9A"/>
    <w:rsid w:val="54983724"/>
    <w:rsid w:val="55071FFE"/>
    <w:rsid w:val="55E93D96"/>
    <w:rsid w:val="55ED7CFD"/>
    <w:rsid w:val="56261E4B"/>
    <w:rsid w:val="563C0AF9"/>
    <w:rsid w:val="569F5315"/>
    <w:rsid w:val="56FC129E"/>
    <w:rsid w:val="571337E3"/>
    <w:rsid w:val="57DA4D0A"/>
    <w:rsid w:val="584C6ADE"/>
    <w:rsid w:val="584F34B7"/>
    <w:rsid w:val="59152EBD"/>
    <w:rsid w:val="5A7224BD"/>
    <w:rsid w:val="5A746D7F"/>
    <w:rsid w:val="5AC6361E"/>
    <w:rsid w:val="5B3E6AE3"/>
    <w:rsid w:val="5B6003D0"/>
    <w:rsid w:val="5BD65A29"/>
    <w:rsid w:val="5C0337A3"/>
    <w:rsid w:val="5E3460E0"/>
    <w:rsid w:val="5EAB04E3"/>
    <w:rsid w:val="5F027E1E"/>
    <w:rsid w:val="5F373846"/>
    <w:rsid w:val="5F497DA1"/>
    <w:rsid w:val="5FAE1B89"/>
    <w:rsid w:val="60354810"/>
    <w:rsid w:val="60A141CF"/>
    <w:rsid w:val="60F8183C"/>
    <w:rsid w:val="61633321"/>
    <w:rsid w:val="61684B68"/>
    <w:rsid w:val="61DA0528"/>
    <w:rsid w:val="627C0E95"/>
    <w:rsid w:val="62A34A69"/>
    <w:rsid w:val="62BA694E"/>
    <w:rsid w:val="62F34663"/>
    <w:rsid w:val="639C2E91"/>
    <w:rsid w:val="64B074FE"/>
    <w:rsid w:val="64CD437E"/>
    <w:rsid w:val="65A6131E"/>
    <w:rsid w:val="663F3858"/>
    <w:rsid w:val="665375ED"/>
    <w:rsid w:val="66CD2410"/>
    <w:rsid w:val="66D025D1"/>
    <w:rsid w:val="671069DA"/>
    <w:rsid w:val="67A52430"/>
    <w:rsid w:val="67CF4C69"/>
    <w:rsid w:val="68172936"/>
    <w:rsid w:val="6819653E"/>
    <w:rsid w:val="682A2879"/>
    <w:rsid w:val="68D16AA5"/>
    <w:rsid w:val="69311D1C"/>
    <w:rsid w:val="695B4450"/>
    <w:rsid w:val="6ACF2B49"/>
    <w:rsid w:val="6AE06172"/>
    <w:rsid w:val="6AED44FE"/>
    <w:rsid w:val="6B3C7DE7"/>
    <w:rsid w:val="6B573ACB"/>
    <w:rsid w:val="6B7748E9"/>
    <w:rsid w:val="6BB675B0"/>
    <w:rsid w:val="6BE72501"/>
    <w:rsid w:val="6C1A61FD"/>
    <w:rsid w:val="6C65497C"/>
    <w:rsid w:val="6C7826E2"/>
    <w:rsid w:val="6CC90C76"/>
    <w:rsid w:val="6D2848CE"/>
    <w:rsid w:val="6D4A1D1A"/>
    <w:rsid w:val="6E9E30A8"/>
    <w:rsid w:val="6EBC4B3F"/>
    <w:rsid w:val="6EEA4CAF"/>
    <w:rsid w:val="6F34792C"/>
    <w:rsid w:val="6FF87F9D"/>
    <w:rsid w:val="70E32F04"/>
    <w:rsid w:val="70ED5389"/>
    <w:rsid w:val="711F5E1E"/>
    <w:rsid w:val="712A0CCB"/>
    <w:rsid w:val="71DD1FFF"/>
    <w:rsid w:val="72005006"/>
    <w:rsid w:val="72617510"/>
    <w:rsid w:val="726D487C"/>
    <w:rsid w:val="72885524"/>
    <w:rsid w:val="72DE1D71"/>
    <w:rsid w:val="72F9086C"/>
    <w:rsid w:val="72FD349E"/>
    <w:rsid w:val="73971EFD"/>
    <w:rsid w:val="73A03034"/>
    <w:rsid w:val="74392D0C"/>
    <w:rsid w:val="74D45351"/>
    <w:rsid w:val="74E337F1"/>
    <w:rsid w:val="754D1EA0"/>
    <w:rsid w:val="75E719E9"/>
    <w:rsid w:val="76794A86"/>
    <w:rsid w:val="76EA7217"/>
    <w:rsid w:val="775D5884"/>
    <w:rsid w:val="78271375"/>
    <w:rsid w:val="789F71A0"/>
    <w:rsid w:val="79206E54"/>
    <w:rsid w:val="79350F91"/>
    <w:rsid w:val="7A371A72"/>
    <w:rsid w:val="7B3E42B9"/>
    <w:rsid w:val="7BB96EFE"/>
    <w:rsid w:val="7C5E7AC7"/>
    <w:rsid w:val="7CDE03EA"/>
    <w:rsid w:val="7D347035"/>
    <w:rsid w:val="7E0704B7"/>
    <w:rsid w:val="7E496C28"/>
    <w:rsid w:val="7F303E98"/>
    <w:rsid w:val="7F536FC7"/>
    <w:rsid w:val="7FC61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A2117"/>
  <w15:docId w15:val="{215DC213-7A16-4031-AAB3-F07C8182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ascii="Times New Roman" w:hAnsi="Times New Roman"/>
      <w:szCs w:val="2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文字 字符"/>
    <w:link w:val="a3"/>
    <w:qFormat/>
    <w:rPr>
      <w:rFonts w:ascii="Times New Roman" w:hAnsi="Times New Roman"/>
      <w:szCs w:val="24"/>
    </w:rPr>
  </w:style>
  <w:style w:type="character" w:customStyle="1" w:styleId="Char1">
    <w:name w:val="批注文字 Char1"/>
    <w:basedOn w:val="a0"/>
    <w:uiPriority w:val="99"/>
    <w:semiHidden/>
    <w:qFormat/>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qFormat/>
    <w:pPr>
      <w:ind w:firstLineChars="200" w:firstLine="420"/>
    </w:p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Char">
    <w:name w:val="页脚 Cha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baike.baidu.com/item/%E8%84%9A%E8%B8%8F%E8%BD%A6/9925563" TargetMode="External"/><Relationship Id="rId13" Type="http://schemas.openxmlformats.org/officeDocument/2006/relationships/hyperlink" Target="https://baike.baidu.com/item/%E5%B1%B1%E5%9C%B0%E8%87%AA%E8%A1%8C%E8%BD%A6%E8%B5%9B/10963822" TargetMode="External"/><Relationship Id="rId18" Type="http://schemas.openxmlformats.org/officeDocument/2006/relationships/hyperlink" Target="https://baike.baidu.com/item/%E5%81%A5%E8%BA%AB%E5%99%A8%E6%9D%90/2726770" TargetMode="External"/><Relationship Id="rId3" Type="http://schemas.openxmlformats.org/officeDocument/2006/relationships/styles" Target="styles.xml"/><Relationship Id="rId21" Type="http://schemas.openxmlformats.org/officeDocument/2006/relationships/hyperlink" Target="https://baike.baidu.com/item/%E5%85%89%E5%AD%A6/81785" TargetMode="External"/><Relationship Id="rId7" Type="http://schemas.openxmlformats.org/officeDocument/2006/relationships/endnotes" Target="endnotes.xml"/><Relationship Id="rId12" Type="http://schemas.openxmlformats.org/officeDocument/2006/relationships/hyperlink" Target="https://baike.baidu.com/item/%E8%87%AA%E8%A1%8C%E8%BD%A6%E8%B5%9B" TargetMode="External"/><Relationship Id="rId17" Type="http://schemas.openxmlformats.org/officeDocument/2006/relationships/hyperlink" Target="https://baike.baidu.com/item/%E5%81%A5%E8%BA%AB%E6%88%BF/1158943" TargetMode="External"/><Relationship Id="rId2" Type="http://schemas.openxmlformats.org/officeDocument/2006/relationships/customXml" Target="../customXml/item2.xml"/><Relationship Id="rId16" Type="http://schemas.openxmlformats.org/officeDocument/2006/relationships/hyperlink" Target="https://baike.baidu.com/item/%E5%AE%B6%E5%BA%AD/2221140" TargetMode="External"/><Relationship Id="rId20" Type="http://schemas.openxmlformats.org/officeDocument/2006/relationships/hyperlink" Target="https://baike.baidu.com/item/%E9%80%8F%E9%95%9C/57537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4%BA%A4%E9%80%9A%E5%B7%A5%E5%85%B7/393576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aike.baidu.com/item/%E7%89%B9%E6%8A%80%E8%87%AA%E8%A1%8C%E8%BD%A6" TargetMode="External"/><Relationship Id="rId23" Type="http://schemas.openxmlformats.org/officeDocument/2006/relationships/fontTable" Target="fontTable.xml"/><Relationship Id="rId10" Type="http://schemas.openxmlformats.org/officeDocument/2006/relationships/hyperlink" Target="https://baike.baidu.com/item/%E8%B8%8F%E6%9D%BF/1601174" TargetMode="External"/><Relationship Id="rId19" Type="http://schemas.openxmlformats.org/officeDocument/2006/relationships/hyperlink" Target="https://baike.baidu.com/item/%E5%81%A5%E8%BA%AB" TargetMode="External"/><Relationship Id="rId4" Type="http://schemas.openxmlformats.org/officeDocument/2006/relationships/settings" Target="settings.xml"/><Relationship Id="rId9" Type="http://schemas.openxmlformats.org/officeDocument/2006/relationships/hyperlink" Target="https://baike.baidu.com/item/%E5%8D%95%E8%BD%A6/6163193" TargetMode="External"/><Relationship Id="rId14" Type="http://schemas.openxmlformats.org/officeDocument/2006/relationships/hyperlink" Target="https://baike.baidu.com/item/%E5%9C%BA%E5%9C%B0%E8%87%AA%E8%A1%8C%E8%BD%A6%E8%B5%9B/12773079" TargetMode="External"/><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AB44F9B-F659-4CB2-8458-27EB798074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1333</Words>
  <Characters>7599</Characters>
  <Application>Microsoft Office Word</Application>
  <DocSecurity>0</DocSecurity>
  <Lines>63</Lines>
  <Paragraphs>17</Paragraphs>
  <ScaleCrop>false</ScaleCrop>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zjiet</dc:creator>
  <cp:keywords/>
  <dc:description/>
  <cp:lastModifiedBy>FU JUN</cp:lastModifiedBy>
  <cp:revision>3</cp:revision>
  <cp:lastPrinted>2021-03-14T04:21:00Z</cp:lastPrinted>
  <dcterms:created xsi:type="dcterms:W3CDTF">2015-06-16T20:23:00Z</dcterms:created>
  <dcterms:modified xsi:type="dcterms:W3CDTF">2022-04-14T05:58:00Z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