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附件2</w:t>
      </w:r>
    </w:p>
    <w:p>
      <w:pPr>
        <w:snapToGrid w:val="0"/>
        <w:spacing w:line="58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</w:rPr>
        <w:t>浙江省2023-2024年全国职业院校技能大赛</w:t>
      </w:r>
    </w:p>
    <w:p>
      <w:pPr>
        <w:snapToGrid w:val="0"/>
        <w:spacing w:line="58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</w:rPr>
        <w:t>高职赛项承办申请表</w:t>
      </w:r>
    </w:p>
    <w:tbl>
      <w:tblPr>
        <w:tblStyle w:val="6"/>
        <w:tblW w:w="88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726"/>
        <w:gridCol w:w="258"/>
        <w:gridCol w:w="571"/>
        <w:gridCol w:w="563"/>
        <w:gridCol w:w="521"/>
        <w:gridCol w:w="481"/>
        <w:gridCol w:w="922"/>
        <w:gridCol w:w="325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申办赛项编号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申办赛项名称</w:t>
            </w:r>
          </w:p>
        </w:tc>
        <w:tc>
          <w:tcPr>
            <w:tcW w:w="2249" w:type="dxa"/>
            <w:gridSpan w:val="4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常规赛项</w:t>
            </w:r>
          </w:p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2023年单数年赛项</w:t>
            </w:r>
          </w:p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Cs w:val="21"/>
              </w:rPr>
              <w:t>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数年赛项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申请院校（盖章）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容纳参赛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队数（人数）</w:t>
            </w:r>
          </w:p>
        </w:tc>
        <w:tc>
          <w:tcPr>
            <w:tcW w:w="2205" w:type="dxa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24" w:type="dxa"/>
            <w:gridSpan w:val="1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院校联系人信息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部门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职务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座机</w:t>
            </w:r>
          </w:p>
        </w:tc>
        <w:tc>
          <w:tcPr>
            <w:tcW w:w="1726" w:type="dxa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手机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电子邮箱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824" w:type="dxa"/>
            <w:gridSpan w:val="1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院校基本信息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专业建设水平</w:t>
            </w:r>
          </w:p>
        </w:tc>
        <w:tc>
          <w:tcPr>
            <w:tcW w:w="7572" w:type="dxa"/>
            <w:gridSpan w:val="9"/>
            <w:vAlign w:val="center"/>
          </w:tcPr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 xml:space="preserve">国家高水平学校建设单位内专业  </w:t>
            </w: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国家高水平专业群建设单位群内专业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办赛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基础</w:t>
            </w:r>
          </w:p>
        </w:tc>
        <w:tc>
          <w:tcPr>
            <w:tcW w:w="7572" w:type="dxa"/>
            <w:gridSpan w:val="9"/>
            <w:vAlign w:val="center"/>
          </w:tcPr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近三年承办过全国职业院校技能大赛</w:t>
            </w: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近三年承办过省职业院校技能大赛</w:t>
            </w: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教学资源情况</w:t>
            </w:r>
          </w:p>
        </w:tc>
        <w:tc>
          <w:tcPr>
            <w:tcW w:w="7572" w:type="dxa"/>
            <w:gridSpan w:val="9"/>
            <w:vAlign w:val="center"/>
          </w:tcPr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赛项支撑专业立项国家级资源库</w:t>
            </w: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本校参加对应或相近赛项的国赛或省赛获奖情况</w:t>
            </w:r>
          </w:p>
        </w:tc>
        <w:tc>
          <w:tcPr>
            <w:tcW w:w="7572" w:type="dxa"/>
            <w:gridSpan w:val="9"/>
            <w:vAlign w:val="center"/>
          </w:tcPr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spacing w:before="156" w:beforeLines="50" w:after="156" w:afterLines="50" w:line="200" w:lineRule="atLeas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25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赛项相关专业建设情况</w:t>
            </w:r>
          </w:p>
        </w:tc>
        <w:tc>
          <w:tcPr>
            <w:tcW w:w="757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125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省级及以上技能大赛承办经验</w:t>
            </w:r>
          </w:p>
        </w:tc>
        <w:tc>
          <w:tcPr>
            <w:tcW w:w="757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  <w:jc w:val="center"/>
        </w:trPr>
        <w:tc>
          <w:tcPr>
            <w:tcW w:w="125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申办学校所在区域产业聚集情况</w:t>
            </w:r>
          </w:p>
        </w:tc>
        <w:tc>
          <w:tcPr>
            <w:tcW w:w="757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5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保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承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诺</w:t>
            </w:r>
          </w:p>
        </w:tc>
        <w:tc>
          <w:tcPr>
            <w:tcW w:w="7572" w:type="dxa"/>
            <w:gridSpan w:val="9"/>
            <w:tcBorders>
              <w:left w:val="single" w:color="auto" w:sz="4" w:space="0"/>
            </w:tcBorders>
          </w:tcPr>
          <w:p>
            <w:pPr>
              <w:snapToGrid w:val="0"/>
              <w:spacing w:before="156" w:beforeLines="50" w:after="156" w:afterLines="50" w:line="4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组织保障：</w:t>
            </w:r>
          </w:p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2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7572" w:type="dxa"/>
            <w:gridSpan w:val="9"/>
            <w:tcBorders>
              <w:left w:val="single" w:color="auto" w:sz="4" w:space="0"/>
            </w:tcBorders>
          </w:tcPr>
          <w:p>
            <w:pPr>
              <w:snapToGrid w:val="0"/>
              <w:spacing w:before="156" w:beforeLines="50" w:after="156" w:afterLines="50" w:line="4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经费保障：</w:t>
            </w:r>
          </w:p>
          <w:p>
            <w:pPr>
              <w:snapToGrid w:val="0"/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7572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4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场地与设施：</w:t>
            </w:r>
          </w:p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12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7572" w:type="dxa"/>
            <w:gridSpan w:val="9"/>
            <w:tcBorders>
              <w:left w:val="single" w:color="auto" w:sz="4" w:space="0"/>
            </w:tcBorders>
          </w:tcPr>
          <w:p>
            <w:pPr>
              <w:snapToGrid w:val="0"/>
              <w:spacing w:before="156" w:beforeLines="50" w:after="156" w:afterLines="50" w:line="4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交通与食宿状况：</w:t>
            </w:r>
          </w:p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460" w:lineRule="exact"/>
              <w:ind w:firstLine="484" w:firstLineChars="202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EwtjAyNLQwNgcSZko6SsGpxcWZ+XkgBYa1ADsBd9ssAAAA"/>
    <w:docVar w:name="commondata" w:val="eyJoZGlkIjoiODczY2M5ZWQxNGE3MzY1OGU5ZGE2NDA3ZWY5OWIzMzAifQ=="/>
  </w:docVars>
  <w:rsids>
    <w:rsidRoot w:val="009027AA"/>
    <w:rsid w:val="000179F0"/>
    <w:rsid w:val="000A3E1B"/>
    <w:rsid w:val="001461E4"/>
    <w:rsid w:val="001D464A"/>
    <w:rsid w:val="001F0A66"/>
    <w:rsid w:val="002C2AD9"/>
    <w:rsid w:val="00417C3D"/>
    <w:rsid w:val="004B099D"/>
    <w:rsid w:val="004B75E1"/>
    <w:rsid w:val="00534A7C"/>
    <w:rsid w:val="00646958"/>
    <w:rsid w:val="00693767"/>
    <w:rsid w:val="006A708C"/>
    <w:rsid w:val="006B35B6"/>
    <w:rsid w:val="00740DA6"/>
    <w:rsid w:val="007D222D"/>
    <w:rsid w:val="0088086E"/>
    <w:rsid w:val="009027AA"/>
    <w:rsid w:val="009A0588"/>
    <w:rsid w:val="009E45D2"/>
    <w:rsid w:val="00AA28E1"/>
    <w:rsid w:val="00B00201"/>
    <w:rsid w:val="00B12C9A"/>
    <w:rsid w:val="00B17185"/>
    <w:rsid w:val="00CA04F8"/>
    <w:rsid w:val="00CB0C28"/>
    <w:rsid w:val="00CC6A9F"/>
    <w:rsid w:val="00D30D09"/>
    <w:rsid w:val="00E23262"/>
    <w:rsid w:val="00E94F7A"/>
    <w:rsid w:val="00F554CF"/>
    <w:rsid w:val="00F72009"/>
    <w:rsid w:val="00FB2675"/>
    <w:rsid w:val="00FE6076"/>
    <w:rsid w:val="09B13418"/>
    <w:rsid w:val="17DF7D02"/>
    <w:rsid w:val="257A1231"/>
    <w:rsid w:val="2AF63BDF"/>
    <w:rsid w:val="2CEA52EC"/>
    <w:rsid w:val="44A9452E"/>
    <w:rsid w:val="4D773F7D"/>
    <w:rsid w:val="6A3849A2"/>
    <w:rsid w:val="7DDF2AC7"/>
    <w:rsid w:val="7FAD173E"/>
    <w:rsid w:val="BBFD6DB5"/>
    <w:rsid w:val="BFFDC132"/>
    <w:rsid w:val="CF7B9E0F"/>
    <w:rsid w:val="F7E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482</Words>
  <Characters>2749</Characters>
  <Lines>22</Lines>
  <Paragraphs>6</Paragraphs>
  <TotalTime>43</TotalTime>
  <ScaleCrop>false</ScaleCrop>
  <LinksUpToDate>false</LinksUpToDate>
  <CharactersWithSpaces>3225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2023-04-02T13:57:00Z</dcterms:created>
  <dc:creator>混沌之风</dc:creator>
  <cp:lastModifiedBy>混沌之风</cp:lastModifiedBy>
  <dcterms:modified xsi:type="dcterms:W3CDTF">2023-04-03T05:35:35Z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9AD141A45F914AAAB665B3A3D756C53F_13</vt:lpwstr>
  </property>
</Properties>
</file>