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58971">
      <w:pPr>
        <w:rPr>
          <w:rFonts w:ascii="黑体" w:hAnsi="黑体" w:eastAsia="黑体" w:cs="黑体"/>
          <w:sz w:val="31"/>
          <w:szCs w:val="31"/>
        </w:rPr>
      </w:pPr>
      <w:r>
        <w:rPr>
          <w:rFonts w:hint="eastAsia"/>
          <w:b/>
          <w:bCs/>
          <w:sz w:val="30"/>
          <w:szCs w:val="30"/>
        </w:rPr>
        <w:t>附件3</w:t>
      </w:r>
    </w:p>
    <w:p w14:paraId="27E67012">
      <w:pPr>
        <w:jc w:val="center"/>
        <w:rPr>
          <w:rFonts w:ascii="方正小标宋简体" w:hAnsi="宋体" w:eastAsia="方正小标宋简体" w:cs="宋体"/>
          <w:spacing w:val="-5"/>
          <w:sz w:val="28"/>
          <w:szCs w:val="28"/>
        </w:rPr>
      </w:pPr>
      <w:r>
        <w:rPr>
          <w:rFonts w:hint="eastAsia" w:ascii="方正小标宋简体" w:hAnsi="宋体" w:eastAsia="方正小标宋简体" w:cs="宋体"/>
          <w:spacing w:val="-5"/>
          <w:sz w:val="28"/>
          <w:szCs w:val="28"/>
        </w:rPr>
        <w:t>参赛队伍与承办学校就自带设备协商后确认书</w:t>
      </w:r>
    </w:p>
    <w:p w14:paraId="4E6628F9">
      <w:pPr>
        <w:spacing w:line="560" w:lineRule="exact"/>
        <w:rPr>
          <w:rFonts w:ascii="仿宋" w:hAnsi="仿宋" w:eastAsia="仿宋" w:cs="仿宋"/>
          <w:spacing w:val="18"/>
          <w:sz w:val="31"/>
          <w:szCs w:val="31"/>
        </w:rPr>
      </w:pPr>
    </w:p>
    <w:p w14:paraId="403EA868">
      <w:pPr>
        <w:spacing w:line="307" w:lineRule="auto"/>
        <w:rPr>
          <w:rFonts w:hint="eastAsia" w:ascii="仿宋_GB2312" w:hAnsi="宋体" w:eastAsia="仿宋_GB2312" w:cs="宋体"/>
          <w:spacing w:val="18"/>
          <w:szCs w:val="21"/>
        </w:rPr>
      </w:pPr>
      <w:r>
        <w:rPr>
          <w:rFonts w:hint="eastAsia" w:ascii="仿宋_GB2312" w:hAnsi="宋体" w:eastAsia="仿宋_GB2312" w:cs="宋体"/>
          <w:spacing w:val="18"/>
          <w:szCs w:val="21"/>
        </w:rPr>
        <w:t>甲方：浙江交通职业技术学院</w:t>
      </w:r>
    </w:p>
    <w:p w14:paraId="3ECF705A">
      <w:pPr>
        <w:spacing w:line="307" w:lineRule="auto"/>
        <w:rPr>
          <w:rFonts w:hint="eastAsia" w:ascii="仿宋_GB2312" w:hAnsi="宋体" w:eastAsia="仿宋_GB2312" w:cs="宋体"/>
          <w:spacing w:val="18"/>
          <w:szCs w:val="21"/>
        </w:rPr>
      </w:pPr>
      <w:r>
        <w:rPr>
          <w:rFonts w:hint="eastAsia" w:ascii="仿宋_GB2312" w:hAnsi="宋体" w:eastAsia="仿宋_GB2312" w:cs="宋体"/>
          <w:spacing w:val="18"/>
          <w:szCs w:val="21"/>
        </w:rPr>
        <w:t>乙方：（参赛队伍所在学校）</w:t>
      </w:r>
    </w:p>
    <w:p w14:paraId="37160CFB">
      <w:pPr>
        <w:spacing w:line="307" w:lineRule="auto"/>
        <w:rPr>
          <w:rFonts w:hint="eastAsia" w:ascii="仿宋_GB2312" w:hAnsi="宋体" w:eastAsia="仿宋_GB2312" w:cs="宋体"/>
          <w:spacing w:val="16"/>
          <w:szCs w:val="21"/>
        </w:rPr>
      </w:pPr>
    </w:p>
    <w:p w14:paraId="63FCBC51">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乙方参加浙江省职业院校技能大赛高职组城轨智能运输赛项比赛比赛。在比赛过程中，决定自带比赛设备，现与甲方协商沟通后，确定以下事宜。</w:t>
      </w:r>
    </w:p>
    <w:p w14:paraId="71D16609">
      <w:pPr>
        <w:spacing w:line="307" w:lineRule="auto"/>
        <w:ind w:firstLine="450" w:firstLineChars="200"/>
        <w:rPr>
          <w:rFonts w:hint="eastAsia" w:ascii="仿宋_GB2312" w:hAnsi="宋体" w:eastAsia="仿宋_GB2312" w:cs="宋体"/>
          <w:b/>
          <w:bCs/>
          <w:szCs w:val="21"/>
        </w:rPr>
      </w:pPr>
      <w:r>
        <w:rPr>
          <w:rFonts w:hint="eastAsia" w:ascii="仿宋_GB2312" w:hAnsi="宋体" w:eastAsia="仿宋_GB2312" w:cs="宋体"/>
          <w:b/>
          <w:bCs/>
          <w:spacing w:val="7"/>
          <w:szCs w:val="21"/>
        </w:rPr>
        <w:t>一、需要甲方提供</w:t>
      </w:r>
    </w:p>
    <w:p w14:paraId="094455B8">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（一）场地（包括：工位的面积、水、电、气、网、照明、场地承重等环境要求及实时录像要求等）</w:t>
      </w:r>
    </w:p>
    <w:p w14:paraId="1D991D6E">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（二）设备进场对接（包括：进场时间、撤离时间；安装、调试等需要承办校的配合及帮助事项等）</w:t>
      </w:r>
    </w:p>
    <w:p w14:paraId="38FB5CB1">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（三）开赛前的设备封存要求</w:t>
      </w:r>
    </w:p>
    <w:p w14:paraId="1E1FB570">
      <w:pPr>
        <w:spacing w:line="307" w:lineRule="auto"/>
        <w:ind w:firstLine="450" w:firstLineChars="200"/>
        <w:rPr>
          <w:rFonts w:hint="eastAsia" w:ascii="仿宋_GB2312" w:hAnsi="宋体" w:eastAsia="仿宋_GB2312" w:cs="宋体"/>
          <w:b/>
          <w:bCs/>
          <w:spacing w:val="7"/>
          <w:szCs w:val="21"/>
        </w:rPr>
      </w:pPr>
      <w:r>
        <w:rPr>
          <w:rFonts w:hint="eastAsia" w:ascii="仿宋_GB2312" w:hAnsi="宋体" w:eastAsia="仿宋_GB2312" w:cs="宋体"/>
          <w:b/>
          <w:bCs/>
          <w:spacing w:val="7"/>
          <w:szCs w:val="21"/>
        </w:rPr>
        <w:t>二、乙方须自行承担</w:t>
      </w:r>
    </w:p>
    <w:p w14:paraId="418059F0">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（一）进场设备清单</w:t>
      </w:r>
    </w:p>
    <w:p w14:paraId="74071444">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（乙方根据附件2《参赛队自带设备清单及赛场环境要求确认信息》模版，填写设备清单。）</w:t>
      </w:r>
    </w:p>
    <w:p w14:paraId="4EA16ADD">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（二）设备的往来运输</w:t>
      </w:r>
    </w:p>
    <w:p w14:paraId="218D8B5C">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乙方需自行承担其自备设备在往返运输过程中的全部责任，包括承运、运输、交付以及在甲方校园内的搬运作业。甲方将不参与或提供任何与运输相关的协调或支持服务。</w:t>
      </w:r>
    </w:p>
    <w:p w14:paraId="4E28118D">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（三）设备的安装、调试</w:t>
      </w:r>
    </w:p>
    <w:p w14:paraId="723632D9">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乙方自备设备须在比赛前一日搬运至比赛场馆，同时由乙方自行完成自备设备的安装和调试工作，逾期未到达的设备将禁止入场。</w:t>
      </w:r>
    </w:p>
    <w:p w14:paraId="2449ACDD">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（四）设备现场保障及技术支持等</w:t>
      </w:r>
    </w:p>
    <w:p w14:paraId="397961D8">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乙方使用自备设备在比赛现场的保障由乙方自行负责，甲方不提供设备任何的现场保障和技术支持工作。</w:t>
      </w:r>
    </w:p>
    <w:p w14:paraId="00AB60DB">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（五）工位上所需耗材材料</w:t>
      </w:r>
    </w:p>
    <w:p w14:paraId="49AF6CAD">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乙方使用自备设备参加比赛所需的比赛耗材材料，由乙方自行准备，须在比赛前一日运至比赛场馆，甲方不提供任何耗材和工具。</w:t>
      </w:r>
    </w:p>
    <w:p w14:paraId="69E90EC0">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（六）必备的劳动保护用品</w:t>
      </w:r>
    </w:p>
    <w:p w14:paraId="2CE7C241">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为确保参赛选手在比赛过程中的人身安全，乙方应根据自备设备的使用要求，自行配备与设备使用过程相关的劳动保护用品，甲方不提供任何劳保用品。</w:t>
      </w:r>
    </w:p>
    <w:p w14:paraId="5213FDAC">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（七）其它</w:t>
      </w:r>
    </w:p>
    <w:p w14:paraId="63F782F4">
      <w:pPr>
        <w:topLinePunct/>
        <w:spacing w:line="307" w:lineRule="auto"/>
        <w:ind w:firstLine="484" w:firstLineChars="200"/>
        <w:rPr>
          <w:rFonts w:hint="eastAsia" w:ascii="仿宋_GB2312" w:hAnsi="宋体" w:eastAsia="仿宋_GB2312" w:cs="宋体"/>
          <w:spacing w:val="8"/>
          <w:szCs w:val="21"/>
        </w:rPr>
      </w:pPr>
      <w:r>
        <w:rPr>
          <w:rFonts w:hint="eastAsia" w:ascii="仿宋_GB2312" w:hAnsi="宋体" w:eastAsia="仿宋_GB2312" w:cs="宋体"/>
          <w:spacing w:val="16"/>
          <w:szCs w:val="21"/>
        </w:rPr>
        <w:t>现场设备技术保障遵循谁提供谁负责原则，乙方须充分考虑现场条件提前做好相应准备。</w:t>
      </w:r>
    </w:p>
    <w:p w14:paraId="2967B1D2">
      <w:pPr>
        <w:spacing w:line="307" w:lineRule="auto"/>
        <w:ind w:firstLine="450" w:firstLineChars="200"/>
        <w:rPr>
          <w:rFonts w:hint="eastAsia" w:ascii="仿宋_GB2312" w:hAnsi="宋体" w:eastAsia="仿宋_GB2312" w:cs="宋体"/>
          <w:b/>
          <w:bCs/>
          <w:spacing w:val="7"/>
          <w:szCs w:val="21"/>
        </w:rPr>
      </w:pPr>
      <w:r>
        <w:rPr>
          <w:rFonts w:hint="eastAsia" w:ascii="仿宋_GB2312" w:hAnsi="宋体" w:eastAsia="仿宋_GB2312" w:cs="宋体"/>
          <w:b/>
          <w:bCs/>
          <w:spacing w:val="7"/>
          <w:szCs w:val="21"/>
        </w:rPr>
        <w:t>三、其他商议确定的事项</w:t>
      </w:r>
    </w:p>
    <w:p w14:paraId="0A1D7D57">
      <w:p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除以上事项外，甲方和乙方协商后，确定以下事项：</w:t>
      </w:r>
    </w:p>
    <w:p w14:paraId="285E20FD">
      <w:pPr>
        <w:numPr>
          <w:ilvl w:val="0"/>
          <w:numId w:val="1"/>
        </w:numPr>
        <w:topLinePunct/>
        <w:spacing w:line="307" w:lineRule="auto"/>
        <w:ind w:firstLine="484" w:firstLineChars="200"/>
        <w:rPr>
          <w:rFonts w:hint="eastAsia" w:ascii="仿宋_GB2312" w:hAnsi="宋体" w:eastAsia="仿宋_GB2312" w:cs="宋体"/>
          <w:b/>
          <w:bCs/>
          <w:spacing w:val="16"/>
          <w:szCs w:val="21"/>
        </w:rPr>
      </w:pPr>
      <w:r>
        <w:rPr>
          <w:rFonts w:hint="eastAsia" w:ascii="仿宋_GB2312" w:hAnsi="宋体" w:eastAsia="仿宋_GB2312" w:cs="宋体"/>
          <w:spacing w:val="16"/>
          <w:szCs w:val="21"/>
        </w:rPr>
        <w:t>甲方仅为乙方提供场地进行自备设备的存放，不提供设备保管服务。</w:t>
      </w:r>
    </w:p>
    <w:p w14:paraId="3E244E18">
      <w:pPr>
        <w:numPr>
          <w:ilvl w:val="0"/>
          <w:numId w:val="1"/>
        </w:num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乙方所填写的参赛信息需与附件5-《报名表》中信息一致。</w:t>
      </w:r>
    </w:p>
    <w:p w14:paraId="11D4D3CD">
      <w:pPr>
        <w:numPr>
          <w:ilvl w:val="0"/>
          <w:numId w:val="1"/>
        </w:num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乙方所提供的进场设备清单，需与甲方确认后的附件2-《参赛队自带设备清单及赛场环境要求确认信息》保持一致。</w:t>
      </w:r>
    </w:p>
    <w:p w14:paraId="2CCE1439">
      <w:pPr>
        <w:numPr>
          <w:ilvl w:val="0"/>
          <w:numId w:val="1"/>
        </w:num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乙方需安排至少1名负责人到比赛场馆进行设备确认签收、封存和保管。</w:t>
      </w:r>
    </w:p>
    <w:p w14:paraId="78EAA3BF">
      <w:pPr>
        <w:numPr>
          <w:ilvl w:val="0"/>
          <w:numId w:val="1"/>
        </w:num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乙方自带比赛所涉及的器材、设备应符合国家有关安全规定。</w:t>
      </w:r>
    </w:p>
    <w:p w14:paraId="5C98DCCF">
      <w:pPr>
        <w:numPr>
          <w:ilvl w:val="0"/>
          <w:numId w:val="1"/>
        </w:num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乙方比赛期间因自带设备产生的问题及后果自行承担。</w:t>
      </w:r>
    </w:p>
    <w:p w14:paraId="6F5BC5F1">
      <w:pPr>
        <w:numPr>
          <w:ilvl w:val="0"/>
          <w:numId w:val="1"/>
        </w:num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如因不可抗力导致设备故障或损坏，甲方不承担任何责任。</w:t>
      </w:r>
    </w:p>
    <w:p w14:paraId="2EC5991A">
      <w:pPr>
        <w:numPr>
          <w:ilvl w:val="0"/>
          <w:numId w:val="1"/>
        </w:num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乙方自备的设备仅限于乙方参赛选手使用，不允许借与其他参赛队使用。</w:t>
      </w:r>
    </w:p>
    <w:p w14:paraId="6D8F394F">
      <w:pPr>
        <w:numPr>
          <w:ilvl w:val="0"/>
          <w:numId w:val="1"/>
        </w:num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本确认书自双方代表签字之日起生效，有效期至大赛结束之日。本协议一式三份，双方各执一份，由甲方向有关部门备案一份。</w:t>
      </w:r>
    </w:p>
    <w:p w14:paraId="2A9674C0">
      <w:pPr>
        <w:numPr>
          <w:ilvl w:val="0"/>
          <w:numId w:val="1"/>
        </w:numPr>
        <w:topLinePunct/>
        <w:spacing w:line="307" w:lineRule="auto"/>
        <w:ind w:firstLine="484" w:firstLineChars="200"/>
        <w:rPr>
          <w:rFonts w:hint="eastAsia" w:ascii="仿宋_GB2312" w:hAnsi="宋体" w:eastAsia="仿宋_GB2312" w:cs="宋体"/>
          <w:spacing w:val="16"/>
          <w:szCs w:val="21"/>
        </w:rPr>
      </w:pPr>
      <w:r>
        <w:rPr>
          <w:rFonts w:hint="eastAsia" w:ascii="仿宋_GB2312" w:hAnsi="宋体" w:eastAsia="仿宋_GB2312" w:cs="宋体"/>
          <w:spacing w:val="16"/>
          <w:szCs w:val="21"/>
        </w:rPr>
        <w:t>本确认书协商内容未尽事宜双方协商解决。</w:t>
      </w:r>
    </w:p>
    <w:p w14:paraId="6909B6B3">
      <w:pPr>
        <w:topLinePunct/>
        <w:spacing w:line="307" w:lineRule="auto"/>
        <w:rPr>
          <w:rFonts w:hint="eastAsia" w:ascii="仿宋_GB2312" w:hAnsi="宋体" w:eastAsia="仿宋_GB2312" w:cs="宋体"/>
          <w:spacing w:val="16"/>
          <w:szCs w:val="21"/>
        </w:rPr>
      </w:pPr>
    </w:p>
    <w:p w14:paraId="34B2DFC6">
      <w:pPr>
        <w:topLinePunct/>
        <w:spacing w:line="307" w:lineRule="auto"/>
        <w:rPr>
          <w:rFonts w:hint="eastAsia" w:ascii="仿宋_GB2312" w:hAnsi="宋体" w:eastAsia="仿宋_GB2312" w:cs="宋体"/>
          <w:spacing w:val="16"/>
          <w:szCs w:val="21"/>
        </w:rPr>
      </w:pPr>
      <w:r>
        <w:rPr>
          <w:rFonts w:hint="eastAsia" w:ascii="仿宋_GB2312" w:hAnsi="宋体" w:eastAsia="仿宋_GB2312" w:cs="宋体"/>
          <w:spacing w:val="16"/>
          <w:szCs w:val="21"/>
        </w:rPr>
        <w:t>甲方：                                 乙方：</w:t>
      </w:r>
    </w:p>
    <w:p w14:paraId="4D3F743D">
      <w:pPr>
        <w:topLinePunct/>
        <w:spacing w:line="307" w:lineRule="auto"/>
        <w:rPr>
          <w:rFonts w:hint="eastAsia" w:ascii="仿宋_GB2312" w:hAnsi="宋体" w:eastAsia="仿宋_GB2312" w:cs="宋体"/>
          <w:spacing w:val="16"/>
          <w:szCs w:val="21"/>
        </w:rPr>
      </w:pPr>
      <w:r>
        <w:rPr>
          <w:rFonts w:hint="eastAsia" w:ascii="仿宋_GB2312" w:hAnsi="宋体" w:eastAsia="仿宋_GB2312" w:cs="宋体"/>
          <w:spacing w:val="16"/>
          <w:szCs w:val="21"/>
        </w:rPr>
        <w:t>（盖章）                               （盖章）</w:t>
      </w:r>
    </w:p>
    <w:p w14:paraId="165B22AD">
      <w:pPr>
        <w:topLinePunct/>
        <w:spacing w:line="307" w:lineRule="auto"/>
        <w:rPr>
          <w:rFonts w:hint="eastAsia" w:ascii="仿宋_GB2312" w:hAnsi="宋体" w:eastAsia="仿宋_GB2312" w:cs="宋体"/>
          <w:spacing w:val="16"/>
          <w:szCs w:val="21"/>
        </w:rPr>
      </w:pPr>
      <w:r>
        <w:rPr>
          <w:rFonts w:hint="eastAsia" w:ascii="仿宋_GB2312" w:hAnsi="宋体" w:eastAsia="仿宋_GB2312" w:cs="宋体"/>
          <w:spacing w:val="16"/>
          <w:szCs w:val="21"/>
        </w:rPr>
        <w:t>法定代表人/代表：                       法定代表人/代表</w:t>
      </w:r>
    </w:p>
    <w:p w14:paraId="414E0A82">
      <w:pPr>
        <w:topLinePunct/>
        <w:spacing w:line="307" w:lineRule="auto"/>
        <w:rPr>
          <w:rFonts w:hint="eastAsia" w:ascii="仿宋_GB2312" w:hAnsi="宋体" w:eastAsia="仿宋_GB2312" w:cs="宋体"/>
          <w:b/>
          <w:bCs/>
          <w:szCs w:val="21"/>
        </w:rPr>
      </w:pPr>
      <w:r>
        <w:rPr>
          <w:rFonts w:hint="eastAsia" w:ascii="仿宋_GB2312" w:hAnsi="宋体" w:eastAsia="仿宋_GB2312" w:cs="宋体"/>
          <w:spacing w:val="16"/>
          <w:szCs w:val="21"/>
        </w:rPr>
        <w:t>时间：   年  月  日                     时间：   年  月  日</w:t>
      </w:r>
    </w:p>
    <w:p w14:paraId="07C5F472">
      <w:pPr>
        <w:spacing w:line="307" w:lineRule="auto"/>
        <w:rPr>
          <w:rFonts w:hint="eastAsia" w:ascii="仿宋_GB2312" w:eastAsia="仿宋_GB231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93A0DA-A39B-4F9A-9965-72479F4355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DA8FD01-FB01-41B8-9019-B9EA1BD158D9}"/>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FBC6EEA1-66D2-45FF-BE48-7C561584198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2C81F"/>
    <w:multiLevelType w:val="singleLevel"/>
    <w:tmpl w:val="B472C81F"/>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83"/>
    <w:rsid w:val="00266C37"/>
    <w:rsid w:val="002F58DD"/>
    <w:rsid w:val="00353358"/>
    <w:rsid w:val="0040626E"/>
    <w:rsid w:val="005D6608"/>
    <w:rsid w:val="009956D9"/>
    <w:rsid w:val="009E1D87"/>
    <w:rsid w:val="00A80E33"/>
    <w:rsid w:val="00AB32D6"/>
    <w:rsid w:val="00B07B82"/>
    <w:rsid w:val="00C03356"/>
    <w:rsid w:val="00C11106"/>
    <w:rsid w:val="00C95805"/>
    <w:rsid w:val="00EC276F"/>
    <w:rsid w:val="00F83183"/>
    <w:rsid w:val="01782D3F"/>
    <w:rsid w:val="02DA7D7D"/>
    <w:rsid w:val="050C22FE"/>
    <w:rsid w:val="055F2BCB"/>
    <w:rsid w:val="059B00A7"/>
    <w:rsid w:val="05E03D0C"/>
    <w:rsid w:val="083D5445"/>
    <w:rsid w:val="09012917"/>
    <w:rsid w:val="0B9510F4"/>
    <w:rsid w:val="0C1F4E62"/>
    <w:rsid w:val="0CD619C5"/>
    <w:rsid w:val="0E6354DA"/>
    <w:rsid w:val="0EE20AF5"/>
    <w:rsid w:val="10620D1F"/>
    <w:rsid w:val="10862C01"/>
    <w:rsid w:val="10947BCD"/>
    <w:rsid w:val="1107438E"/>
    <w:rsid w:val="12732DA9"/>
    <w:rsid w:val="13FF7A53"/>
    <w:rsid w:val="147541B9"/>
    <w:rsid w:val="15D171CD"/>
    <w:rsid w:val="16753FFC"/>
    <w:rsid w:val="179E7583"/>
    <w:rsid w:val="187743E7"/>
    <w:rsid w:val="19F44BCB"/>
    <w:rsid w:val="1AB95442"/>
    <w:rsid w:val="1CAA49F4"/>
    <w:rsid w:val="1DC817AE"/>
    <w:rsid w:val="1E1B192D"/>
    <w:rsid w:val="1E1B7B7F"/>
    <w:rsid w:val="1EBF4F16"/>
    <w:rsid w:val="1F0423C1"/>
    <w:rsid w:val="2173566C"/>
    <w:rsid w:val="233F60BE"/>
    <w:rsid w:val="26103D41"/>
    <w:rsid w:val="26751E22"/>
    <w:rsid w:val="2D8F6EE3"/>
    <w:rsid w:val="2EB61294"/>
    <w:rsid w:val="2EBA0CEE"/>
    <w:rsid w:val="2FB4480E"/>
    <w:rsid w:val="2FC05FEB"/>
    <w:rsid w:val="2FFB58E6"/>
    <w:rsid w:val="304C085F"/>
    <w:rsid w:val="305E146C"/>
    <w:rsid w:val="315E0057"/>
    <w:rsid w:val="33AA52CB"/>
    <w:rsid w:val="34346E4D"/>
    <w:rsid w:val="34F0546A"/>
    <w:rsid w:val="37F065A7"/>
    <w:rsid w:val="39002813"/>
    <w:rsid w:val="394F0285"/>
    <w:rsid w:val="398B750F"/>
    <w:rsid w:val="39FA5C2A"/>
    <w:rsid w:val="3A7D77A0"/>
    <w:rsid w:val="3E094912"/>
    <w:rsid w:val="3E0D09A5"/>
    <w:rsid w:val="3EEC4EF4"/>
    <w:rsid w:val="3F6A56C7"/>
    <w:rsid w:val="409273D5"/>
    <w:rsid w:val="414C139B"/>
    <w:rsid w:val="41A55516"/>
    <w:rsid w:val="42E72E03"/>
    <w:rsid w:val="43790D20"/>
    <w:rsid w:val="43827065"/>
    <w:rsid w:val="444E112C"/>
    <w:rsid w:val="45335882"/>
    <w:rsid w:val="45466CB8"/>
    <w:rsid w:val="462F781B"/>
    <w:rsid w:val="46F54B62"/>
    <w:rsid w:val="47013539"/>
    <w:rsid w:val="47FC53DD"/>
    <w:rsid w:val="488E4926"/>
    <w:rsid w:val="496350CE"/>
    <w:rsid w:val="49C6257B"/>
    <w:rsid w:val="4B63653E"/>
    <w:rsid w:val="4B7B31A9"/>
    <w:rsid w:val="4C561BFF"/>
    <w:rsid w:val="4E9B5FEF"/>
    <w:rsid w:val="4F1D07B2"/>
    <w:rsid w:val="4F6C798B"/>
    <w:rsid w:val="50A867A1"/>
    <w:rsid w:val="50E10D65"/>
    <w:rsid w:val="50FD4FE8"/>
    <w:rsid w:val="516923D4"/>
    <w:rsid w:val="52E32DFB"/>
    <w:rsid w:val="557D7A8D"/>
    <w:rsid w:val="56CE6835"/>
    <w:rsid w:val="56E05482"/>
    <w:rsid w:val="573415FB"/>
    <w:rsid w:val="57560D05"/>
    <w:rsid w:val="58EF1411"/>
    <w:rsid w:val="593432C8"/>
    <w:rsid w:val="5A7F4896"/>
    <w:rsid w:val="5B127639"/>
    <w:rsid w:val="5BA01302"/>
    <w:rsid w:val="5BE0274B"/>
    <w:rsid w:val="5DA56542"/>
    <w:rsid w:val="5EAD715C"/>
    <w:rsid w:val="5F131BD1"/>
    <w:rsid w:val="5F8740B5"/>
    <w:rsid w:val="5FF612D7"/>
    <w:rsid w:val="608C39E9"/>
    <w:rsid w:val="613F6CAD"/>
    <w:rsid w:val="615D0EE2"/>
    <w:rsid w:val="65401246"/>
    <w:rsid w:val="66501015"/>
    <w:rsid w:val="667426BB"/>
    <w:rsid w:val="66CD3C37"/>
    <w:rsid w:val="670E33AA"/>
    <w:rsid w:val="67BF6452"/>
    <w:rsid w:val="68DD74D8"/>
    <w:rsid w:val="69DA57C5"/>
    <w:rsid w:val="6A054185"/>
    <w:rsid w:val="6A2E5B11"/>
    <w:rsid w:val="6B6537B4"/>
    <w:rsid w:val="6C524ED0"/>
    <w:rsid w:val="6C895281"/>
    <w:rsid w:val="6E1B015A"/>
    <w:rsid w:val="6E8B3532"/>
    <w:rsid w:val="6F991C7F"/>
    <w:rsid w:val="6FF2313D"/>
    <w:rsid w:val="717E2EDA"/>
    <w:rsid w:val="72273572"/>
    <w:rsid w:val="727F3B63"/>
    <w:rsid w:val="72F65229"/>
    <w:rsid w:val="73024706"/>
    <w:rsid w:val="73245D03"/>
    <w:rsid w:val="73D56FFD"/>
    <w:rsid w:val="73FA23C6"/>
    <w:rsid w:val="74484EF0"/>
    <w:rsid w:val="74E0247C"/>
    <w:rsid w:val="7546337F"/>
    <w:rsid w:val="791660EE"/>
    <w:rsid w:val="7A76168D"/>
    <w:rsid w:val="7AEA338E"/>
    <w:rsid w:val="7B2368A0"/>
    <w:rsid w:val="7D847ACA"/>
    <w:rsid w:val="7E464D80"/>
    <w:rsid w:val="7E505BFE"/>
    <w:rsid w:val="7EED1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Cs w:val="21"/>
      <w:lang w:eastAsia="en-US"/>
    </w:rPr>
  </w:style>
  <w:style w:type="paragraph" w:customStyle="1" w:styleId="11">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表格"/>
    <w:basedOn w:val="1"/>
    <w:qFormat/>
    <w:uiPriority w:val="0"/>
    <w:pPr>
      <w:adjustRightInd w:val="0"/>
      <w:snapToGrid w:val="0"/>
      <w:spacing w:line="276" w:lineRule="auto"/>
      <w:jc w:val="center"/>
    </w:pPr>
    <w:rPr>
      <w:rFonts w:ascii="Arial" w:hAnsi="Arial" w:cs="宋体"/>
    </w:rPr>
  </w:style>
  <w:style w:type="character" w:customStyle="1" w:styleId="13">
    <w:name w:val="页眉 字符"/>
    <w:basedOn w:val="7"/>
    <w:link w:val="4"/>
    <w:qFormat/>
    <w:uiPriority w:val="0"/>
    <w:rPr>
      <w:rFonts w:asciiTheme="minorHAnsi" w:hAnsiTheme="minorHAnsi" w:eastAsiaTheme="minorEastAsia" w:cstheme="minorBidi"/>
      <w:kern w:val="2"/>
      <w:sz w:val="18"/>
      <w:szCs w:val="18"/>
    </w:rPr>
  </w:style>
  <w:style w:type="character" w:customStyle="1" w:styleId="14">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1816</Words>
  <Characters>1893</Characters>
  <Lines>43</Lines>
  <Paragraphs>12</Paragraphs>
  <TotalTime>33</TotalTime>
  <ScaleCrop>false</ScaleCrop>
  <LinksUpToDate>false</LinksUpToDate>
  <CharactersWithSpaces>2074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2025-02-15T03:56:00Z</dcterms:created>
  <dc:creator>Administrator</dc:creator>
  <cp:lastModifiedBy>赵跃杭</cp:lastModifiedBy>
  <dcterms:modified xsi:type="dcterms:W3CDTF">2025-02-28T08:43:26Z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eyJoZGlkIjoiYzk4N2NmZDQzZDA1OWFmMTE1NTA4NDU5MGJlMDRiMDMiLCJ1c2VySWQiOiI1NTk2Mzg1NzUifQ==</vt:lpwstr>
  </property>
  <property fmtid="{D5CDD505-2E9C-101B-9397-08002B2CF9AE}" pid="4" name="ICV">
    <vt:lpwstr>69216D9A205A4C3DA392A669F49327EB_12</vt:lpwstr>
  </property>
</Properties>
</file>