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2BFD" w14:textId="77777777" w:rsidR="00605EA0" w:rsidRDefault="00542FEE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附件3：</w:t>
      </w:r>
    </w:p>
    <w:p w14:paraId="38CD5470" w14:textId="77777777" w:rsidR="00605EA0" w:rsidRDefault="00542FEE">
      <w:pPr>
        <w:adjustRightInd w:val="0"/>
        <w:snapToGrid w:val="0"/>
        <w:spacing w:line="360" w:lineRule="auto"/>
        <w:ind w:firstLineChars="1200" w:firstLine="3614"/>
        <w:jc w:val="left"/>
        <w:rPr>
          <w:rFonts w:ascii="仿宋_GB2312" w:eastAsia="仿宋_GB2312" w:hAnsi="仿宋_GB2312" w:cs="仿宋_GB2312"/>
          <w:b/>
          <w:color w:val="0D0D0D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D0D0D"/>
          <w:kern w:val="0"/>
          <w:sz w:val="30"/>
          <w:szCs w:val="30"/>
        </w:rPr>
        <w:t>食宿交通推荐</w:t>
      </w:r>
    </w:p>
    <w:p w14:paraId="382D2A20" w14:textId="77777777" w:rsidR="00605EA0" w:rsidRDefault="00542FEE">
      <w:pPr>
        <w:numPr>
          <w:ilvl w:val="0"/>
          <w:numId w:val="1"/>
        </w:numPr>
        <w:adjustRightInd w:val="0"/>
        <w:snapToGrid w:val="0"/>
        <w:spacing w:line="360" w:lineRule="auto"/>
        <w:ind w:left="480"/>
        <w:rPr>
          <w:rFonts w:ascii="仿宋" w:eastAsia="仿宋" w:hAnsi="仿宋" w:cs="仿宋"/>
          <w:b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住宿</w:t>
      </w:r>
    </w:p>
    <w:p w14:paraId="37B5D482" w14:textId="5915EDD0" w:rsidR="00605EA0" w:rsidRDefault="00542FE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为保证比赛的顺利进行，比赛期间承办学校已为各校参赛师生在就近酒店预留住宿房源，预留时间为</w:t>
      </w:r>
      <w:r w:rsidR="0024212B">
        <w:rPr>
          <w:rFonts w:ascii="仿宋" w:eastAsia="仿宋" w:hAnsi="仿宋" w:cs="仿宋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</w:rPr>
        <w:t>月2</w:t>
      </w:r>
      <w:r>
        <w:rPr>
          <w:rFonts w:ascii="仿宋" w:eastAsia="仿宋" w:hAnsi="仿宋" w:cs="仿宋"/>
          <w:kern w:val="0"/>
          <w:sz w:val="24"/>
          <w:szCs w:val="24"/>
        </w:rPr>
        <w:t>6</w:t>
      </w:r>
      <w:r>
        <w:rPr>
          <w:rFonts w:ascii="仿宋" w:eastAsia="仿宋" w:hAnsi="仿宋" w:cs="仿宋" w:hint="eastAsia"/>
          <w:kern w:val="0"/>
          <w:sz w:val="24"/>
          <w:szCs w:val="24"/>
        </w:rPr>
        <w:t>-2</w:t>
      </w:r>
      <w:r w:rsidR="0024212B">
        <w:rPr>
          <w:rFonts w:ascii="仿宋" w:eastAsia="仿宋" w:hAnsi="仿宋" w:cs="仿宋"/>
          <w:kern w:val="0"/>
          <w:sz w:val="24"/>
          <w:szCs w:val="24"/>
        </w:rPr>
        <w:t>9</w:t>
      </w:r>
      <w:r>
        <w:rPr>
          <w:rFonts w:ascii="仿宋" w:eastAsia="仿宋" w:hAnsi="仿宋" w:cs="仿宋" w:hint="eastAsia"/>
          <w:kern w:val="0"/>
          <w:sz w:val="24"/>
          <w:szCs w:val="24"/>
        </w:rPr>
        <w:t>日，预订截止时间为202</w:t>
      </w:r>
      <w:r w:rsidR="0024212B">
        <w:rPr>
          <w:rFonts w:ascii="仿宋" w:eastAsia="仿宋" w:hAnsi="仿宋" w:cs="仿宋"/>
          <w:kern w:val="0"/>
          <w:sz w:val="24"/>
          <w:szCs w:val="24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</w:rPr>
        <w:t>年</w:t>
      </w:r>
      <w:r w:rsidR="0024212B">
        <w:rPr>
          <w:rFonts w:ascii="仿宋" w:eastAsia="仿宋" w:hAnsi="仿宋" w:cs="仿宋"/>
          <w:kern w:val="0"/>
          <w:sz w:val="24"/>
          <w:szCs w:val="24"/>
        </w:rPr>
        <w:t>3</w:t>
      </w:r>
      <w:r>
        <w:rPr>
          <w:rFonts w:ascii="仿宋" w:eastAsia="仿宋" w:hAnsi="仿宋" w:cs="仿宋" w:hint="eastAsia"/>
          <w:kern w:val="0"/>
          <w:sz w:val="24"/>
          <w:szCs w:val="24"/>
        </w:rPr>
        <w:t>月</w:t>
      </w:r>
      <w:r w:rsidR="0024212B">
        <w:rPr>
          <w:rFonts w:ascii="仿宋" w:eastAsia="仿宋" w:hAnsi="仿宋" w:cs="仿宋"/>
          <w:kern w:val="0"/>
          <w:sz w:val="24"/>
          <w:szCs w:val="24"/>
        </w:rPr>
        <w:t>20</w:t>
      </w:r>
      <w:r>
        <w:rPr>
          <w:rFonts w:ascii="仿宋" w:eastAsia="仿宋" w:hAnsi="仿宋" w:cs="仿宋" w:hint="eastAsia"/>
          <w:kern w:val="0"/>
          <w:sz w:val="24"/>
          <w:szCs w:val="24"/>
        </w:rPr>
        <w:t>日，请各参赛校提前预订，费用自理，订房时请拨打订房电话，并说明“酒水服务大赛”。近期房源比较紧张，请各参赛学校尽快预订，先到先订，订完为止，请各参赛校务必于截止时间前完成预订。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1832"/>
        <w:gridCol w:w="3522"/>
        <w:gridCol w:w="3083"/>
      </w:tblGrid>
      <w:tr w:rsidR="00542FEE" w14:paraId="039082D9" w14:textId="77777777" w:rsidTr="0077149A">
        <w:trPr>
          <w:trHeight w:val="491"/>
        </w:trPr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A6529F" w14:textId="77777777" w:rsidR="00542FEE" w:rsidRDefault="00542FEE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酒店名称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BC7DF8" w14:textId="4D9A7233" w:rsidR="00542FEE" w:rsidRDefault="00542FEE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地  址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3975A0" w14:textId="391BE30C" w:rsidR="00542FEE" w:rsidRDefault="00542FEE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订房电话</w:t>
            </w:r>
          </w:p>
        </w:tc>
      </w:tr>
      <w:tr w:rsidR="00542FEE" w14:paraId="22DE3918" w14:textId="77777777" w:rsidTr="0077149A">
        <w:trPr>
          <w:trHeight w:val="735"/>
        </w:trPr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6BCA" w14:textId="79194EC9" w:rsidR="00542FEE" w:rsidRPr="0024212B" w:rsidRDefault="00542FEE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12528">
              <w:rPr>
                <w:rFonts w:ascii="宋体" w:hAnsi="宋体" w:cs="宋体" w:hint="eastAsia"/>
                <w:kern w:val="0"/>
                <w:szCs w:val="21"/>
                <w:lang w:bidi="ar"/>
              </w:rPr>
              <w:t>金湖招待所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FDA0" w14:textId="5AF06D0E" w:rsidR="00542FEE" w:rsidRPr="0024212B" w:rsidRDefault="00542FEE" w:rsidP="00542FE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812528">
              <w:rPr>
                <w:rFonts w:ascii="宋体" w:hAnsi="宋体" w:cs="宋体" w:hint="eastAsia"/>
                <w:kern w:val="0"/>
                <w:szCs w:val="21"/>
                <w:lang w:bidi="ar"/>
              </w:rPr>
              <w:t>金华职业技术学院校内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C1E" w14:textId="77777777" w:rsidR="0077149A" w:rsidRDefault="00542FEE" w:rsidP="00542F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812528">
              <w:rPr>
                <w:rFonts w:ascii="宋体" w:hAnsi="宋体" w:cs="宋体" w:hint="eastAsia"/>
                <w:kern w:val="0"/>
                <w:szCs w:val="21"/>
                <w:lang w:bidi="ar"/>
              </w:rPr>
              <w:t>曹经理</w:t>
            </w:r>
          </w:p>
          <w:p w14:paraId="404DA36A" w14:textId="38E93A3C" w:rsidR="00542FEE" w:rsidRPr="0024212B" w:rsidRDefault="0077149A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77149A">
              <w:rPr>
                <w:rFonts w:ascii="宋体" w:hAnsi="宋体" w:cs="宋体"/>
                <w:kern w:val="0"/>
                <w:szCs w:val="21"/>
                <w:lang w:bidi="ar"/>
              </w:rPr>
              <w:t>0579-83906888/</w:t>
            </w:r>
            <w:r w:rsidR="00542FEE" w:rsidRPr="0081252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="00542FEE" w:rsidRPr="00812528">
              <w:rPr>
                <w:rFonts w:ascii="宋体" w:hAnsi="宋体" w:cs="宋体"/>
                <w:kern w:val="0"/>
                <w:szCs w:val="21"/>
                <w:lang w:bidi="ar"/>
              </w:rPr>
              <w:t>3867959905</w:t>
            </w:r>
          </w:p>
        </w:tc>
      </w:tr>
      <w:tr w:rsidR="00542FEE" w14:paraId="2C3F8FE4" w14:textId="77777777" w:rsidTr="0077149A">
        <w:trPr>
          <w:trHeight w:val="796"/>
        </w:trPr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0F48" w14:textId="61BD5549" w:rsidR="00542FEE" w:rsidRPr="0024212B" w:rsidRDefault="00542FEE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12528">
              <w:rPr>
                <w:rFonts w:ascii="宋体" w:hAnsi="宋体" w:cs="宋体" w:hint="eastAsia"/>
                <w:kern w:val="0"/>
                <w:szCs w:val="21"/>
                <w:lang w:bidi="ar"/>
              </w:rPr>
              <w:t>金城国际酒店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1486" w14:textId="25B6B446" w:rsidR="00542FEE" w:rsidRPr="0024212B" w:rsidRDefault="00542FEE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  <w:lang w:bidi="ar"/>
              </w:rPr>
            </w:pPr>
            <w:r w:rsidRPr="00542FEE">
              <w:rPr>
                <w:rFonts w:ascii="宋体" w:hAnsi="宋体" w:cs="宋体" w:hint="eastAsia"/>
                <w:kern w:val="0"/>
                <w:szCs w:val="21"/>
                <w:lang w:bidi="ar"/>
              </w:rPr>
              <w:t>金华市</w:t>
            </w:r>
            <w:proofErr w:type="gramStart"/>
            <w:r w:rsidRPr="00542FEE">
              <w:rPr>
                <w:rFonts w:ascii="宋体" w:hAnsi="宋体" w:cs="宋体" w:hint="eastAsia"/>
                <w:kern w:val="0"/>
                <w:szCs w:val="21"/>
                <w:lang w:bidi="ar"/>
              </w:rPr>
              <w:t>婺</w:t>
            </w:r>
            <w:proofErr w:type="gramEnd"/>
            <w:r w:rsidRPr="00542FEE">
              <w:rPr>
                <w:rFonts w:ascii="宋体" w:hAnsi="宋体" w:cs="宋体" w:hint="eastAsia"/>
                <w:kern w:val="0"/>
                <w:szCs w:val="21"/>
                <w:lang w:bidi="ar"/>
              </w:rPr>
              <w:t>城区环城南路西段</w:t>
            </w:r>
            <w:r w:rsidRPr="00542FEE">
              <w:rPr>
                <w:rFonts w:ascii="宋体" w:hAnsi="宋体" w:cs="宋体"/>
                <w:kern w:val="0"/>
                <w:szCs w:val="21"/>
                <w:lang w:bidi="ar"/>
              </w:rPr>
              <w:t>1219</w:t>
            </w:r>
            <w:r w:rsidRPr="00542FEE">
              <w:rPr>
                <w:rFonts w:ascii="宋体" w:hAnsi="宋体" w:cs="宋体"/>
                <w:kern w:val="0"/>
                <w:szCs w:val="21"/>
                <w:lang w:bidi="ar"/>
              </w:rPr>
              <w:t>号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C9B2" w14:textId="77777777" w:rsidR="0077149A" w:rsidRDefault="00542FEE" w:rsidP="00542F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812528">
              <w:rPr>
                <w:rFonts w:ascii="宋体" w:hAnsi="宋体" w:cs="宋体" w:hint="eastAsia"/>
                <w:kern w:val="0"/>
                <w:szCs w:val="21"/>
                <w:lang w:bidi="ar"/>
              </w:rPr>
              <w:t>许经理</w:t>
            </w:r>
          </w:p>
          <w:p w14:paraId="32C42A94" w14:textId="2BDD0168" w:rsidR="00542FEE" w:rsidRPr="0024212B" w:rsidRDefault="00542FEE" w:rsidP="00542FE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12528">
              <w:rPr>
                <w:rFonts w:ascii="宋体" w:hAnsi="宋体" w:cs="宋体"/>
                <w:kern w:val="0"/>
                <w:szCs w:val="21"/>
                <w:lang w:bidi="ar"/>
              </w:rPr>
              <w:t>0579-82781193/</w:t>
            </w:r>
            <w:r w:rsidRPr="00812528">
              <w:rPr>
                <w:rFonts w:ascii="宋体" w:hAnsi="宋体" w:cs="宋体" w:hint="eastAsia"/>
                <w:kern w:val="0"/>
                <w:szCs w:val="21"/>
                <w:lang w:bidi="ar"/>
              </w:rPr>
              <w:t>13735711166</w:t>
            </w:r>
          </w:p>
        </w:tc>
      </w:tr>
    </w:tbl>
    <w:p w14:paraId="7AD49B7F" w14:textId="77777777" w:rsidR="00605EA0" w:rsidRDefault="00605EA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</w:p>
    <w:p w14:paraId="495E4D39" w14:textId="77777777" w:rsidR="00605EA0" w:rsidRDefault="00542FEE">
      <w:pPr>
        <w:adjustRightInd w:val="0"/>
        <w:snapToGrid w:val="0"/>
        <w:spacing w:line="360" w:lineRule="auto"/>
        <w:ind w:left="480"/>
        <w:rPr>
          <w:rFonts w:ascii="仿宋" w:eastAsia="仿宋" w:hAnsi="仿宋" w:cs="仿宋"/>
          <w:b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二、用餐</w:t>
      </w:r>
    </w:p>
    <w:p w14:paraId="41C567BD" w14:textId="77777777" w:rsidR="00605EA0" w:rsidRDefault="00542FEE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参赛人员用餐可在学校食堂用餐（费用自理），也可自由安排。</w:t>
      </w:r>
    </w:p>
    <w:p w14:paraId="4D2983F1" w14:textId="77777777" w:rsidR="00605EA0" w:rsidRDefault="00542FEE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kern w:val="0"/>
          <w:sz w:val="24"/>
          <w:szCs w:val="24"/>
        </w:rPr>
        <w:t>三、交通指南</w:t>
      </w:r>
    </w:p>
    <w:p w14:paraId="68C90BDF" w14:textId="77777777" w:rsidR="0024212B" w:rsidRPr="0024212B" w:rsidRDefault="0024212B" w:rsidP="0024212B">
      <w:pPr>
        <w:pStyle w:val="HTML"/>
        <w:spacing w:line="360" w:lineRule="auto"/>
        <w:ind w:firstLineChars="200" w:firstLine="480"/>
        <w:jc w:val="both"/>
        <w:rPr>
          <w:rFonts w:ascii="仿宋" w:eastAsia="仿宋" w:hAnsi="仿宋" w:cs="仿宋"/>
        </w:rPr>
      </w:pPr>
      <w:r w:rsidRPr="0024212B">
        <w:rPr>
          <w:rFonts w:ascii="仿宋" w:eastAsia="仿宋" w:hAnsi="仿宋" w:cs="仿宋" w:hint="eastAsia"/>
        </w:rPr>
        <w:t>1</w:t>
      </w:r>
      <w:r w:rsidRPr="0024212B">
        <w:rPr>
          <w:rFonts w:ascii="仿宋" w:eastAsia="仿宋" w:hAnsi="仿宋" w:cs="仿宋"/>
        </w:rPr>
        <w:t>.</w:t>
      </w:r>
      <w:r w:rsidRPr="0024212B">
        <w:rPr>
          <w:rFonts w:ascii="仿宋" w:eastAsia="仿宋" w:hAnsi="仿宋" w:cs="仿宋" w:hint="eastAsia"/>
        </w:rPr>
        <w:t>自驾导航地址：</w:t>
      </w:r>
      <w:r w:rsidRPr="0024212B">
        <w:rPr>
          <w:rFonts w:ascii="仿宋" w:eastAsia="仿宋" w:hAnsi="仿宋" w:cs="仿宋"/>
        </w:rPr>
        <w:t>金华市</w:t>
      </w:r>
      <w:proofErr w:type="gramStart"/>
      <w:r w:rsidRPr="0024212B">
        <w:rPr>
          <w:rFonts w:ascii="仿宋" w:eastAsia="仿宋" w:hAnsi="仿宋" w:cs="仿宋"/>
        </w:rPr>
        <w:t>婺州街</w:t>
      </w:r>
      <w:proofErr w:type="gramEnd"/>
      <w:r w:rsidRPr="0024212B">
        <w:rPr>
          <w:rFonts w:ascii="仿宋" w:eastAsia="仿宋" w:hAnsi="仿宋" w:cs="仿宋" w:hint="eastAsia"/>
        </w:rPr>
        <w:t>1</w:t>
      </w:r>
      <w:r w:rsidRPr="0024212B">
        <w:rPr>
          <w:rFonts w:ascii="仿宋" w:eastAsia="仿宋" w:hAnsi="仿宋" w:cs="仿宋"/>
        </w:rPr>
        <w:t>188号</w:t>
      </w:r>
      <w:r w:rsidRPr="0024212B">
        <w:rPr>
          <w:rFonts w:ascii="仿宋" w:eastAsia="仿宋" w:hAnsi="仿宋" w:cs="仿宋" w:hint="eastAsia"/>
        </w:rPr>
        <w:t>，金华职业技术学院东门，</w:t>
      </w:r>
      <w:proofErr w:type="gramStart"/>
      <w:r w:rsidRPr="0024212B">
        <w:rPr>
          <w:rFonts w:ascii="仿宋" w:eastAsia="仿宋" w:hAnsi="仿宋" w:cs="仿宋" w:hint="eastAsia"/>
        </w:rPr>
        <w:t>岭下朱互通</w:t>
      </w:r>
      <w:proofErr w:type="gramEnd"/>
      <w:r w:rsidRPr="0024212B">
        <w:rPr>
          <w:rFonts w:ascii="仿宋" w:eastAsia="仿宋" w:hAnsi="仿宋" w:cs="仿宋" w:hint="eastAsia"/>
        </w:rPr>
        <w:t>出口（</w:t>
      </w:r>
      <w:proofErr w:type="gramStart"/>
      <w:r w:rsidRPr="0024212B">
        <w:rPr>
          <w:rFonts w:ascii="仿宋" w:eastAsia="仿宋" w:hAnsi="仿宋" w:cs="仿宋" w:hint="eastAsia"/>
        </w:rPr>
        <w:t>金丽温高速</w:t>
      </w:r>
      <w:proofErr w:type="gramEnd"/>
      <w:r w:rsidRPr="0024212B">
        <w:rPr>
          <w:rFonts w:ascii="仿宋" w:eastAsia="仿宋" w:hAnsi="仿宋" w:cs="仿宋" w:hint="eastAsia"/>
        </w:rPr>
        <w:t>）至金华职业技术学院东门约2</w:t>
      </w:r>
      <w:r w:rsidRPr="0024212B">
        <w:rPr>
          <w:rFonts w:ascii="仿宋" w:eastAsia="仿宋" w:hAnsi="仿宋" w:cs="仿宋"/>
        </w:rPr>
        <w:t>2</w:t>
      </w:r>
      <w:r w:rsidRPr="0024212B">
        <w:rPr>
          <w:rFonts w:ascii="仿宋" w:eastAsia="仿宋" w:hAnsi="仿宋" w:cs="仿宋" w:hint="eastAsia"/>
        </w:rPr>
        <w:t>分钟；金华互通出口（杭金</w:t>
      </w:r>
      <w:proofErr w:type="gramStart"/>
      <w:r w:rsidRPr="0024212B">
        <w:rPr>
          <w:rFonts w:ascii="仿宋" w:eastAsia="仿宋" w:hAnsi="仿宋" w:cs="仿宋" w:hint="eastAsia"/>
        </w:rPr>
        <w:t>衢</w:t>
      </w:r>
      <w:proofErr w:type="gramEnd"/>
      <w:r w:rsidRPr="0024212B">
        <w:rPr>
          <w:rFonts w:ascii="仿宋" w:eastAsia="仿宋" w:hAnsi="仿宋" w:cs="仿宋" w:hint="eastAsia"/>
        </w:rPr>
        <w:t>高速）至金华职业技术学院东门约2</w:t>
      </w:r>
      <w:r w:rsidRPr="0024212B">
        <w:rPr>
          <w:rFonts w:ascii="仿宋" w:eastAsia="仿宋" w:hAnsi="仿宋" w:cs="仿宋"/>
        </w:rPr>
        <w:t>5</w:t>
      </w:r>
      <w:r w:rsidRPr="0024212B">
        <w:rPr>
          <w:rFonts w:ascii="仿宋" w:eastAsia="仿宋" w:hAnsi="仿宋" w:cs="仿宋" w:hint="eastAsia"/>
        </w:rPr>
        <w:t>分钟。</w:t>
      </w:r>
    </w:p>
    <w:p w14:paraId="03D95B02" w14:textId="77777777" w:rsidR="0024212B" w:rsidRPr="0024212B" w:rsidRDefault="0024212B" w:rsidP="0024212B">
      <w:pPr>
        <w:pStyle w:val="HTML"/>
        <w:spacing w:line="360" w:lineRule="auto"/>
        <w:ind w:firstLineChars="200" w:firstLine="480"/>
        <w:jc w:val="both"/>
        <w:rPr>
          <w:rFonts w:ascii="仿宋" w:eastAsia="仿宋" w:hAnsi="仿宋" w:cs="仿宋"/>
        </w:rPr>
      </w:pPr>
      <w:r w:rsidRPr="0024212B">
        <w:rPr>
          <w:rFonts w:ascii="仿宋" w:eastAsia="仿宋" w:hAnsi="仿宋" w:cs="仿宋" w:hint="eastAsia"/>
        </w:rPr>
        <w:t>2</w:t>
      </w:r>
      <w:r w:rsidRPr="0024212B">
        <w:rPr>
          <w:rFonts w:ascii="仿宋" w:eastAsia="仿宋" w:hAnsi="仿宋" w:cs="仿宋"/>
        </w:rPr>
        <w:t>.</w:t>
      </w:r>
      <w:r w:rsidRPr="0024212B">
        <w:rPr>
          <w:rFonts w:ascii="仿宋" w:eastAsia="仿宋" w:hAnsi="仿宋" w:cs="仿宋" w:hint="eastAsia"/>
        </w:rPr>
        <w:t>高铁金华站：可乘坐出租车至金华职业技术学院东门</w:t>
      </w:r>
      <w:r w:rsidRPr="0024212B">
        <w:rPr>
          <w:rFonts w:ascii="仿宋" w:eastAsia="仿宋" w:hAnsi="仿宋" w:cs="仿宋"/>
        </w:rPr>
        <w:t>，</w:t>
      </w:r>
      <w:r w:rsidRPr="0024212B">
        <w:rPr>
          <w:rFonts w:ascii="仿宋" w:eastAsia="仿宋" w:hAnsi="仿宋" w:cs="仿宋" w:hint="eastAsia"/>
        </w:rPr>
        <w:t>用时</w:t>
      </w:r>
      <w:r w:rsidRPr="0024212B">
        <w:rPr>
          <w:rFonts w:ascii="仿宋" w:eastAsia="仿宋" w:hAnsi="仿宋" w:cs="仿宋"/>
        </w:rPr>
        <w:t>约18</w:t>
      </w:r>
      <w:r w:rsidRPr="0024212B">
        <w:rPr>
          <w:rFonts w:ascii="仿宋" w:eastAsia="仿宋" w:hAnsi="仿宋" w:cs="仿宋" w:hint="eastAsia"/>
        </w:rPr>
        <w:t>分钟，费用约2</w:t>
      </w:r>
      <w:r w:rsidRPr="0024212B">
        <w:rPr>
          <w:rFonts w:ascii="仿宋" w:eastAsia="仿宋" w:hAnsi="仿宋" w:cs="仿宋"/>
        </w:rPr>
        <w:t>5</w:t>
      </w:r>
      <w:r w:rsidRPr="0024212B">
        <w:rPr>
          <w:rFonts w:ascii="仿宋" w:eastAsia="仿宋" w:hAnsi="仿宋" w:cs="仿宋" w:hint="eastAsia"/>
        </w:rPr>
        <w:t>元。</w:t>
      </w:r>
    </w:p>
    <w:p w14:paraId="44850BE8" w14:textId="03CE50DD" w:rsidR="0024212B" w:rsidRPr="0024212B" w:rsidRDefault="0024212B" w:rsidP="0024212B">
      <w:pPr>
        <w:pStyle w:val="HTML"/>
        <w:spacing w:line="360" w:lineRule="auto"/>
        <w:ind w:firstLineChars="200" w:firstLine="480"/>
        <w:jc w:val="both"/>
        <w:rPr>
          <w:rFonts w:ascii="仿宋" w:eastAsia="仿宋" w:hAnsi="仿宋" w:cs="仿宋"/>
        </w:rPr>
      </w:pPr>
      <w:r w:rsidRPr="0024212B">
        <w:rPr>
          <w:rFonts w:ascii="仿宋" w:eastAsia="仿宋" w:hAnsi="仿宋" w:cs="仿宋" w:hint="eastAsia"/>
        </w:rPr>
        <w:t>3</w:t>
      </w:r>
      <w:r w:rsidRPr="0024212B">
        <w:rPr>
          <w:rFonts w:ascii="仿宋" w:eastAsia="仿宋" w:hAnsi="仿宋" w:cs="仿宋"/>
        </w:rPr>
        <w:t>.</w:t>
      </w:r>
      <w:r w:rsidRPr="0024212B">
        <w:rPr>
          <w:rFonts w:ascii="仿宋" w:eastAsia="仿宋" w:hAnsi="仿宋" w:cs="仿宋" w:hint="eastAsia"/>
        </w:rPr>
        <w:t>高铁金华南站：可乘坐出租车至金华职业技术学院东门</w:t>
      </w:r>
      <w:r w:rsidRPr="0024212B">
        <w:rPr>
          <w:rFonts w:ascii="仿宋" w:eastAsia="仿宋" w:hAnsi="仿宋" w:cs="仿宋"/>
        </w:rPr>
        <w:t>，</w:t>
      </w:r>
      <w:r w:rsidRPr="0024212B">
        <w:rPr>
          <w:rFonts w:ascii="仿宋" w:eastAsia="仿宋" w:hAnsi="仿宋" w:cs="仿宋" w:hint="eastAsia"/>
        </w:rPr>
        <w:t>用时</w:t>
      </w:r>
      <w:r w:rsidRPr="0024212B">
        <w:rPr>
          <w:rFonts w:ascii="仿宋" w:eastAsia="仿宋" w:hAnsi="仿宋" w:cs="仿宋"/>
        </w:rPr>
        <w:t>约</w:t>
      </w:r>
      <w:r w:rsidRPr="0024212B">
        <w:rPr>
          <w:rFonts w:ascii="仿宋" w:eastAsia="仿宋" w:hAnsi="仿宋" w:cs="仿宋" w:hint="eastAsia"/>
        </w:rPr>
        <w:t>28分钟，费用约6</w:t>
      </w:r>
      <w:r w:rsidRPr="0024212B">
        <w:rPr>
          <w:rFonts w:ascii="仿宋" w:eastAsia="仿宋" w:hAnsi="仿宋" w:cs="仿宋"/>
        </w:rPr>
        <w:t>5</w:t>
      </w:r>
      <w:r w:rsidRPr="0024212B">
        <w:rPr>
          <w:rFonts w:ascii="仿宋" w:eastAsia="仿宋" w:hAnsi="仿宋" w:cs="仿宋" w:hint="eastAsia"/>
        </w:rPr>
        <w:t>元；</w:t>
      </w:r>
      <w:r w:rsidR="006A74CE">
        <w:rPr>
          <w:rFonts w:ascii="仿宋" w:eastAsia="仿宋" w:hAnsi="仿宋" w:cs="仿宋" w:hint="eastAsia"/>
        </w:rPr>
        <w:t>或可从</w:t>
      </w:r>
      <w:r w:rsidR="006A74CE" w:rsidRPr="0024212B">
        <w:rPr>
          <w:rFonts w:ascii="仿宋" w:eastAsia="仿宋" w:hAnsi="仿宋" w:cs="仿宋" w:hint="eastAsia"/>
        </w:rPr>
        <w:t>[</w:t>
      </w:r>
      <w:r w:rsidR="006A74CE">
        <w:rPr>
          <w:rFonts w:ascii="仿宋" w:eastAsia="仿宋" w:hAnsi="仿宋" w:cs="仿宋" w:hint="eastAsia"/>
        </w:rPr>
        <w:t>金华</w:t>
      </w:r>
      <w:r w:rsidR="006A74CE" w:rsidRPr="0024212B">
        <w:rPr>
          <w:rFonts w:ascii="仿宋" w:eastAsia="仿宋" w:hAnsi="仿宋" w:cs="仿宋"/>
        </w:rPr>
        <w:t>南</w:t>
      </w:r>
      <w:r w:rsidR="006A74CE" w:rsidRPr="0024212B">
        <w:rPr>
          <w:rFonts w:ascii="仿宋" w:eastAsia="仿宋" w:hAnsi="仿宋" w:cs="仿宋" w:hint="eastAsia"/>
        </w:rPr>
        <w:t>站]</w:t>
      </w:r>
      <w:r w:rsidR="006A74CE">
        <w:rPr>
          <w:rFonts w:ascii="仿宋" w:eastAsia="仿宋" w:hAnsi="仿宋" w:cs="仿宋" w:hint="eastAsia"/>
        </w:rPr>
        <w:t>地铁口C口乘坐金义东线</w:t>
      </w:r>
      <w:proofErr w:type="gramStart"/>
      <w:r w:rsidR="006A74CE">
        <w:rPr>
          <w:rFonts w:ascii="仿宋" w:eastAsia="仿宋" w:hAnsi="仿宋" w:cs="仿宋" w:hint="eastAsia"/>
        </w:rPr>
        <w:t>金义段轻轨</w:t>
      </w:r>
      <w:proofErr w:type="gramEnd"/>
      <w:r w:rsidR="006A74CE">
        <w:rPr>
          <w:rFonts w:ascii="仿宋" w:eastAsia="仿宋" w:hAnsi="仿宋" w:cs="仿宋" w:hint="eastAsia"/>
        </w:rPr>
        <w:t>，在</w:t>
      </w:r>
      <w:r w:rsidR="006A74CE" w:rsidRPr="0024212B">
        <w:rPr>
          <w:rFonts w:ascii="仿宋" w:eastAsia="仿宋" w:hAnsi="仿宋" w:cs="仿宋" w:hint="eastAsia"/>
        </w:rPr>
        <w:t>[</w:t>
      </w:r>
      <w:r w:rsidR="006A74CE">
        <w:rPr>
          <w:rFonts w:ascii="仿宋" w:eastAsia="仿宋" w:hAnsi="仿宋" w:cs="仿宋" w:hint="eastAsia"/>
        </w:rPr>
        <w:t>八一南街</w:t>
      </w:r>
      <w:r w:rsidR="006A74CE" w:rsidRPr="0024212B">
        <w:rPr>
          <w:rFonts w:ascii="仿宋" w:eastAsia="仿宋" w:hAnsi="仿宋" w:cs="仿宋" w:hint="eastAsia"/>
        </w:rPr>
        <w:t>]</w:t>
      </w:r>
      <w:r w:rsidR="006A74CE">
        <w:rPr>
          <w:rFonts w:ascii="仿宋" w:eastAsia="仿宋" w:hAnsi="仿宋" w:cs="仿宋" w:hint="eastAsia"/>
        </w:rPr>
        <w:t>地铁站B口出站打车到金华职业技术学院东门，打车费用约</w:t>
      </w:r>
      <w:r w:rsidR="00161F80">
        <w:rPr>
          <w:rFonts w:ascii="仿宋" w:eastAsia="仿宋" w:hAnsi="仿宋" w:cs="仿宋"/>
        </w:rPr>
        <w:t>10</w:t>
      </w:r>
      <w:r w:rsidR="006A74CE">
        <w:rPr>
          <w:rFonts w:ascii="仿宋" w:eastAsia="仿宋" w:hAnsi="仿宋" w:cs="仿宋" w:hint="eastAsia"/>
        </w:rPr>
        <w:t>元，总用时约</w:t>
      </w:r>
      <w:r w:rsidR="006A74CE">
        <w:rPr>
          <w:rFonts w:ascii="仿宋" w:eastAsia="仿宋" w:hAnsi="仿宋" w:cs="仿宋"/>
        </w:rPr>
        <w:t>30</w:t>
      </w:r>
      <w:r w:rsidR="006A74CE">
        <w:rPr>
          <w:rFonts w:ascii="仿宋" w:eastAsia="仿宋" w:hAnsi="仿宋" w:cs="仿宋" w:hint="eastAsia"/>
        </w:rPr>
        <w:t>分钟。</w:t>
      </w:r>
    </w:p>
    <w:p w14:paraId="459D2E6F" w14:textId="009667A7" w:rsidR="00605EA0" w:rsidRPr="0024212B" w:rsidRDefault="0024212B" w:rsidP="006B3B8B">
      <w:pPr>
        <w:pStyle w:val="HTML"/>
        <w:spacing w:line="360" w:lineRule="auto"/>
        <w:ind w:firstLineChars="200" w:firstLine="480"/>
        <w:jc w:val="both"/>
        <w:rPr>
          <w:rFonts w:ascii="仿宋" w:eastAsia="仿宋" w:hAnsi="仿宋" w:cs="仿宋"/>
        </w:rPr>
      </w:pPr>
      <w:r w:rsidRPr="0024212B">
        <w:rPr>
          <w:rFonts w:ascii="仿宋" w:eastAsia="仿宋" w:hAnsi="仿宋" w:cs="仿宋" w:hint="eastAsia"/>
        </w:rPr>
        <w:t>4</w:t>
      </w:r>
      <w:r w:rsidRPr="0024212B">
        <w:rPr>
          <w:rFonts w:ascii="仿宋" w:eastAsia="仿宋" w:hAnsi="仿宋" w:cs="仿宋"/>
        </w:rPr>
        <w:t>.</w:t>
      </w:r>
      <w:r w:rsidRPr="0024212B">
        <w:rPr>
          <w:rFonts w:ascii="仿宋" w:eastAsia="仿宋" w:hAnsi="仿宋" w:cs="仿宋" w:hint="eastAsia"/>
        </w:rPr>
        <w:t>金华汽车</w:t>
      </w:r>
      <w:r w:rsidRPr="0024212B">
        <w:rPr>
          <w:rFonts w:ascii="仿宋" w:eastAsia="仿宋" w:hAnsi="仿宋" w:cs="仿宋"/>
        </w:rPr>
        <w:t>西站</w:t>
      </w:r>
      <w:r w:rsidRPr="0024212B">
        <w:rPr>
          <w:rFonts w:ascii="仿宋" w:eastAsia="仿宋" w:hAnsi="仿宋" w:cs="仿宋" w:hint="eastAsia"/>
        </w:rPr>
        <w:t>：可乘坐出租车至金华职业技术学院东门</w:t>
      </w:r>
      <w:r w:rsidRPr="0024212B">
        <w:rPr>
          <w:rFonts w:ascii="仿宋" w:eastAsia="仿宋" w:hAnsi="仿宋" w:cs="仿宋"/>
        </w:rPr>
        <w:t>，</w:t>
      </w:r>
      <w:r w:rsidRPr="0024212B">
        <w:rPr>
          <w:rFonts w:ascii="仿宋" w:eastAsia="仿宋" w:hAnsi="仿宋" w:cs="仿宋" w:hint="eastAsia"/>
        </w:rPr>
        <w:t>用时</w:t>
      </w:r>
      <w:r w:rsidRPr="0024212B">
        <w:rPr>
          <w:rFonts w:ascii="仿宋" w:eastAsia="仿宋" w:hAnsi="仿宋" w:cs="仿宋"/>
        </w:rPr>
        <w:t>约15</w:t>
      </w:r>
      <w:r w:rsidRPr="0024212B">
        <w:rPr>
          <w:rFonts w:ascii="仿宋" w:eastAsia="仿宋" w:hAnsi="仿宋" w:cs="仿宋" w:hint="eastAsia"/>
        </w:rPr>
        <w:t>分钟，费用约1</w:t>
      </w:r>
      <w:r w:rsidRPr="0024212B">
        <w:rPr>
          <w:rFonts w:ascii="仿宋" w:eastAsia="仿宋" w:hAnsi="仿宋" w:cs="仿宋"/>
        </w:rPr>
        <w:t>6</w:t>
      </w:r>
      <w:r w:rsidRPr="0024212B">
        <w:rPr>
          <w:rFonts w:ascii="仿宋" w:eastAsia="仿宋" w:hAnsi="仿宋" w:cs="仿宋" w:hint="eastAsia"/>
        </w:rPr>
        <w:t>元。</w:t>
      </w:r>
    </w:p>
    <w:sectPr w:rsidR="00605EA0" w:rsidRPr="0024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C96E" w14:textId="77777777" w:rsidR="00B8087F" w:rsidRDefault="00B8087F" w:rsidP="00B66399">
      <w:r>
        <w:separator/>
      </w:r>
    </w:p>
  </w:endnote>
  <w:endnote w:type="continuationSeparator" w:id="0">
    <w:p w14:paraId="407751DF" w14:textId="77777777" w:rsidR="00B8087F" w:rsidRDefault="00B8087F" w:rsidP="00B6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C355" w14:textId="77777777" w:rsidR="00B8087F" w:rsidRDefault="00B8087F" w:rsidP="00B66399">
      <w:r>
        <w:separator/>
      </w:r>
    </w:p>
  </w:footnote>
  <w:footnote w:type="continuationSeparator" w:id="0">
    <w:p w14:paraId="61BBCAA6" w14:textId="77777777" w:rsidR="00B8087F" w:rsidRDefault="00B8087F" w:rsidP="00B6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FDC6"/>
    <w:multiLevelType w:val="singleLevel"/>
    <w:tmpl w:val="0F9DFD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3017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UzNDAxZjk4NzZlNjg2NzFkZTU0ZjM1M2E4ZGNhYjUifQ=="/>
  </w:docVars>
  <w:rsids>
    <w:rsidRoot w:val="00666C65"/>
    <w:rsid w:val="00020AA2"/>
    <w:rsid w:val="000C3355"/>
    <w:rsid w:val="000F2B34"/>
    <w:rsid w:val="00161F80"/>
    <w:rsid w:val="001A3E09"/>
    <w:rsid w:val="001B2245"/>
    <w:rsid w:val="0024212B"/>
    <w:rsid w:val="002534E2"/>
    <w:rsid w:val="00327A67"/>
    <w:rsid w:val="00337C46"/>
    <w:rsid w:val="00377860"/>
    <w:rsid w:val="003F65A9"/>
    <w:rsid w:val="00407820"/>
    <w:rsid w:val="004B5942"/>
    <w:rsid w:val="00542FEE"/>
    <w:rsid w:val="0058561F"/>
    <w:rsid w:val="00591B5A"/>
    <w:rsid w:val="005C15CA"/>
    <w:rsid w:val="00605EA0"/>
    <w:rsid w:val="00612B69"/>
    <w:rsid w:val="00626E99"/>
    <w:rsid w:val="00666C65"/>
    <w:rsid w:val="006A74CE"/>
    <w:rsid w:val="006B1653"/>
    <w:rsid w:val="006B3B8B"/>
    <w:rsid w:val="006D75B4"/>
    <w:rsid w:val="00735069"/>
    <w:rsid w:val="00767716"/>
    <w:rsid w:val="0077149A"/>
    <w:rsid w:val="007E703F"/>
    <w:rsid w:val="00823895"/>
    <w:rsid w:val="00884400"/>
    <w:rsid w:val="008876FE"/>
    <w:rsid w:val="008E57D1"/>
    <w:rsid w:val="0090719E"/>
    <w:rsid w:val="009675C7"/>
    <w:rsid w:val="009677A9"/>
    <w:rsid w:val="00AD29F5"/>
    <w:rsid w:val="00AD6A52"/>
    <w:rsid w:val="00AE0B5B"/>
    <w:rsid w:val="00AF159D"/>
    <w:rsid w:val="00AF2C86"/>
    <w:rsid w:val="00B36B9B"/>
    <w:rsid w:val="00B61E7B"/>
    <w:rsid w:val="00B66399"/>
    <w:rsid w:val="00B8087F"/>
    <w:rsid w:val="00B86AC4"/>
    <w:rsid w:val="00B93E9F"/>
    <w:rsid w:val="00C87CC3"/>
    <w:rsid w:val="00D07AAB"/>
    <w:rsid w:val="00E34237"/>
    <w:rsid w:val="00EA06FB"/>
    <w:rsid w:val="00F173FB"/>
    <w:rsid w:val="00FA4807"/>
    <w:rsid w:val="11F67F88"/>
    <w:rsid w:val="148C28D9"/>
    <w:rsid w:val="16902F10"/>
    <w:rsid w:val="1BDF6610"/>
    <w:rsid w:val="259B55FC"/>
    <w:rsid w:val="30AE0B17"/>
    <w:rsid w:val="33951B53"/>
    <w:rsid w:val="3B3D6B63"/>
    <w:rsid w:val="3FEF1A45"/>
    <w:rsid w:val="452502BD"/>
    <w:rsid w:val="595C1B12"/>
    <w:rsid w:val="6DDC72EA"/>
    <w:rsid w:val="6F4B4777"/>
    <w:rsid w:val="77BE754A"/>
    <w:rsid w:val="7CE7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47F3"/>
  <w15:docId w15:val="{499213CE-893D-4CB1-8ECB-95C76279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pPr>
      <w:spacing w:after="120"/>
      <w:ind w:leftChars="200" w:left="420" w:firstLine="420"/>
    </w:pPr>
    <w:rPr>
      <w:kern w:val="2"/>
      <w:sz w:val="21"/>
      <w:szCs w:val="22"/>
    </w:rPr>
  </w:style>
  <w:style w:type="paragraph" w:styleId="a3">
    <w:name w:val="Body Text Indent"/>
    <w:basedOn w:val="a"/>
    <w:uiPriority w:val="99"/>
    <w:qFormat/>
    <w:pPr>
      <w:ind w:firstLineChars="200" w:firstLine="560"/>
    </w:pPr>
    <w:rPr>
      <w:rFonts w:ascii="仿宋_GB2312" w:eastAsia="仿宋_GB2312"/>
      <w:kern w:val="0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qFormat/>
    <w:rsid w:val="002421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24212B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敏</dc:creator>
  <cp:lastModifiedBy>lyxy506</cp:lastModifiedBy>
  <cp:revision>34</cp:revision>
  <dcterms:created xsi:type="dcterms:W3CDTF">2018-05-02T01:40:00Z</dcterms:created>
  <dcterms:modified xsi:type="dcterms:W3CDTF">2024-03-06T00:29:00Z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F17863D4A56044318F93388CE6FFD497_12</vt:lpwstr>
  </property>
</Properties>
</file>