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EB5646" w14:textId="77777777" w:rsidR="00FD0CC5" w:rsidRDefault="00FD0CC5" w:rsidP="00FD0CC5">
      <w:pPr>
        <w:spacing w:line="560" w:lineRule="exact"/>
        <w:rPr>
          <w:rFonts w:ascii="微软雅黑" w:eastAsia="微软雅黑" w:hAnsi="微软雅黑" w:cs="微软雅黑"/>
          <w:spacing w:val="8"/>
          <w:sz w:val="28"/>
          <w:szCs w:val="28"/>
        </w:rPr>
      </w:pPr>
      <w:r>
        <w:rPr>
          <w:rFonts w:ascii="黑体" w:eastAsia="黑体" w:hAnsi="黑体" w:cs="黑体"/>
          <w:spacing w:val="-4"/>
          <w:sz w:val="28"/>
          <w:szCs w:val="28"/>
        </w:rPr>
        <w:t>附</w:t>
      </w:r>
      <w:r>
        <w:rPr>
          <w:rFonts w:ascii="黑体" w:eastAsia="黑体" w:hAnsi="黑体" w:cs="黑体" w:hint="eastAsia"/>
          <w:spacing w:val="-4"/>
          <w:sz w:val="28"/>
          <w:szCs w:val="28"/>
        </w:rPr>
        <w:t>表</w:t>
      </w:r>
      <w:r>
        <w:rPr>
          <w:rFonts w:ascii="黑体" w:eastAsia="黑体" w:hAnsi="黑体" w:cs="黑体"/>
          <w:spacing w:val="-64"/>
          <w:sz w:val="28"/>
          <w:szCs w:val="28"/>
        </w:rPr>
        <w:t xml:space="preserve"> </w:t>
      </w:r>
      <w:r>
        <w:rPr>
          <w:rFonts w:ascii="黑体" w:eastAsia="黑体" w:hAnsi="黑体" w:cs="黑体"/>
          <w:spacing w:val="-4"/>
          <w:sz w:val="28"/>
          <w:szCs w:val="28"/>
        </w:rPr>
        <w:t>2</w:t>
      </w:r>
    </w:p>
    <w:p w14:paraId="7D598D9F" w14:textId="77777777" w:rsidR="00FD0CC5" w:rsidRDefault="00FD0CC5" w:rsidP="00FD0CC5">
      <w:pPr>
        <w:spacing w:before="208" w:line="180" w:lineRule="auto"/>
        <w:jc w:val="center"/>
        <w:rPr>
          <w:rFonts w:ascii="黑体" w:eastAsia="黑体" w:hAnsi="黑体" w:cs="黑体"/>
          <w:spacing w:val="10"/>
          <w:sz w:val="28"/>
          <w:szCs w:val="28"/>
        </w:rPr>
      </w:pPr>
      <w:r>
        <w:rPr>
          <w:rFonts w:ascii="黑体" w:eastAsia="黑体" w:hAnsi="黑体" w:cs="黑体" w:hint="eastAsia"/>
          <w:spacing w:val="10"/>
          <w:sz w:val="28"/>
          <w:szCs w:val="28"/>
        </w:rPr>
        <w:t>参赛项目信息</w:t>
      </w:r>
    </w:p>
    <w:tbl>
      <w:tblPr>
        <w:tblStyle w:val="TableNormal"/>
        <w:tblpPr w:leftFromText="180" w:rightFromText="180" w:vertAnchor="text" w:horzAnchor="page" w:tblpX="1656" w:tblpY="539"/>
        <w:tblOverlap w:val="never"/>
        <w:tblW w:w="5015" w:type="pct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1813"/>
        <w:gridCol w:w="2461"/>
        <w:gridCol w:w="1603"/>
        <w:gridCol w:w="2448"/>
      </w:tblGrid>
      <w:tr w:rsidR="00FD0CC5" w14:paraId="39021957" w14:textId="77777777" w:rsidTr="00DB3F2E">
        <w:trPr>
          <w:trHeight w:val="712"/>
        </w:trPr>
        <w:tc>
          <w:tcPr>
            <w:tcW w:w="1089" w:type="pct"/>
            <w:vAlign w:val="center"/>
          </w:tcPr>
          <w:p w14:paraId="6F9B16ED" w14:textId="77777777" w:rsidR="00FD0CC5" w:rsidRDefault="00FD0CC5" w:rsidP="00DB3F2E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参赛学校</w:t>
            </w:r>
          </w:p>
        </w:tc>
        <w:tc>
          <w:tcPr>
            <w:tcW w:w="3911" w:type="pct"/>
            <w:gridSpan w:val="3"/>
            <w:vAlign w:val="center"/>
          </w:tcPr>
          <w:p w14:paraId="2BCB8034" w14:textId="77777777" w:rsidR="00FD0CC5" w:rsidRDefault="00FD0CC5" w:rsidP="00DB3F2E">
            <w:pPr>
              <w:spacing w:line="36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（公章）</w:t>
            </w:r>
          </w:p>
        </w:tc>
      </w:tr>
      <w:tr w:rsidR="00FD0CC5" w14:paraId="153BA848" w14:textId="77777777" w:rsidTr="00DB3F2E">
        <w:trPr>
          <w:trHeight w:val="1070"/>
        </w:trPr>
        <w:tc>
          <w:tcPr>
            <w:tcW w:w="2567" w:type="pct"/>
            <w:gridSpan w:val="2"/>
            <w:vAlign w:val="center"/>
          </w:tcPr>
          <w:p w14:paraId="2092FF44" w14:textId="77777777" w:rsidR="00FD0CC5" w:rsidRDefault="00FD0CC5" w:rsidP="00DB3F2E">
            <w:pPr>
              <w:spacing w:line="360" w:lineRule="exact"/>
              <w:jc w:val="center"/>
              <w:rPr>
                <w:rFonts w:ascii="宋体" w:hAnsi="宋体" w:cs="宋体"/>
                <w:spacing w:val="3"/>
                <w:szCs w:val="21"/>
              </w:rPr>
            </w:pPr>
            <w:r>
              <w:rPr>
                <w:rFonts w:ascii="宋体" w:hAnsi="宋体" w:cs="宋体" w:hint="eastAsia"/>
                <w:spacing w:val="-2"/>
                <w:szCs w:val="21"/>
              </w:rPr>
              <w:t>承办学校提供的设备</w:t>
            </w:r>
            <w:r>
              <w:rPr>
                <w:rFonts w:ascii="宋体" w:hAnsi="宋体" w:cs="宋体" w:hint="eastAsia"/>
                <w:spacing w:val="-1"/>
                <w:szCs w:val="21"/>
              </w:rPr>
              <w:t>是否满足需求</w:t>
            </w:r>
          </w:p>
        </w:tc>
        <w:tc>
          <w:tcPr>
            <w:tcW w:w="963" w:type="pct"/>
            <w:vAlign w:val="center"/>
          </w:tcPr>
          <w:p w14:paraId="42579351" w14:textId="77777777" w:rsidR="00FD0CC5" w:rsidRDefault="00FD0CC5" w:rsidP="00DB3F2E">
            <w:pPr>
              <w:spacing w:line="360" w:lineRule="exact"/>
              <w:jc w:val="center"/>
              <w:rPr>
                <w:rFonts w:ascii="宋体" w:hAnsi="宋体" w:cs="宋体"/>
                <w:spacing w:val="1"/>
                <w:szCs w:val="21"/>
              </w:rPr>
            </w:pPr>
            <w:r>
              <w:rPr>
                <w:rFonts w:ascii="宋体" w:hAnsi="宋体" w:cs="宋体" w:hint="eastAsia"/>
                <w:spacing w:val="-3"/>
                <w:szCs w:val="21"/>
              </w:rPr>
              <w:t>设备是否</w:t>
            </w:r>
            <w:r>
              <w:rPr>
                <w:rFonts w:ascii="宋体" w:hAnsi="宋体" w:cs="宋体" w:hint="eastAsia"/>
                <w:spacing w:val="-30"/>
                <w:szCs w:val="21"/>
              </w:rPr>
              <w:t>自带</w:t>
            </w:r>
          </w:p>
        </w:tc>
        <w:tc>
          <w:tcPr>
            <w:tcW w:w="1470" w:type="pct"/>
            <w:vAlign w:val="center"/>
          </w:tcPr>
          <w:p w14:paraId="34BB6C6F" w14:textId="77777777" w:rsidR="00FD0CC5" w:rsidRDefault="00FD0CC5" w:rsidP="00DB3F2E">
            <w:pPr>
              <w:spacing w:line="36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pacing w:val="-7"/>
                <w:szCs w:val="21"/>
              </w:rPr>
              <w:t>备注</w:t>
            </w:r>
          </w:p>
        </w:tc>
      </w:tr>
      <w:tr w:rsidR="00FD0CC5" w14:paraId="0A3C34C3" w14:textId="77777777" w:rsidTr="00DB3F2E">
        <w:trPr>
          <w:trHeight w:val="1054"/>
        </w:trPr>
        <w:tc>
          <w:tcPr>
            <w:tcW w:w="2567" w:type="pct"/>
            <w:gridSpan w:val="2"/>
            <w:vAlign w:val="center"/>
          </w:tcPr>
          <w:p w14:paraId="2CB39059" w14:textId="77777777" w:rsidR="00FD0CC5" w:rsidRDefault="00FD0CC5" w:rsidP="00DB3F2E">
            <w:pPr>
              <w:pStyle w:val="TableText"/>
              <w:spacing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963" w:type="pct"/>
            <w:vAlign w:val="center"/>
          </w:tcPr>
          <w:p w14:paraId="7FB57707" w14:textId="77777777" w:rsidR="00FD0CC5" w:rsidRDefault="00FD0CC5" w:rsidP="00DB3F2E">
            <w:pPr>
              <w:pStyle w:val="TableText"/>
              <w:spacing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  <w:tc>
          <w:tcPr>
            <w:tcW w:w="1470" w:type="pct"/>
            <w:vAlign w:val="center"/>
          </w:tcPr>
          <w:p w14:paraId="6FA4396E" w14:textId="77777777" w:rsidR="00FD0CC5" w:rsidRDefault="00FD0CC5" w:rsidP="00DB3F2E">
            <w:pPr>
              <w:pStyle w:val="TableText"/>
              <w:spacing w:line="360" w:lineRule="exact"/>
              <w:jc w:val="center"/>
              <w:rPr>
                <w:rFonts w:ascii="宋体" w:eastAsia="宋体" w:hAnsi="宋体" w:cs="宋体"/>
                <w:sz w:val="21"/>
                <w:szCs w:val="21"/>
              </w:rPr>
            </w:pPr>
          </w:p>
        </w:tc>
      </w:tr>
    </w:tbl>
    <w:p w14:paraId="42C0E3CC" w14:textId="77777777" w:rsidR="00FD0CC5" w:rsidRDefault="00FD0CC5" w:rsidP="00FD0CC5">
      <w:pPr>
        <w:pStyle w:val="a3"/>
        <w:widowControl/>
        <w:kinsoku w:val="0"/>
        <w:autoSpaceDE w:val="0"/>
        <w:autoSpaceDN w:val="0"/>
        <w:adjustRightInd w:val="0"/>
        <w:snapToGrid w:val="0"/>
        <w:spacing w:line="560" w:lineRule="exact"/>
        <w:textAlignment w:val="baseline"/>
        <w:rPr>
          <w:rFonts w:ascii="仿宋" w:eastAsia="仿宋" w:hAnsi="仿宋" w:cs="仿宋"/>
          <w:spacing w:val="-1"/>
          <w:sz w:val="24"/>
          <w:szCs w:val="24"/>
          <w:lang w:eastAsia="zh-CN"/>
        </w:rPr>
      </w:pPr>
    </w:p>
    <w:p w14:paraId="7CEFE378" w14:textId="77777777" w:rsidR="00FD0CC5" w:rsidRDefault="00FD0CC5" w:rsidP="00FD0CC5">
      <w:pPr>
        <w:pStyle w:val="a3"/>
        <w:widowControl/>
        <w:kinsoku w:val="0"/>
        <w:autoSpaceDE w:val="0"/>
        <w:autoSpaceDN w:val="0"/>
        <w:adjustRightInd w:val="0"/>
        <w:snapToGrid w:val="0"/>
        <w:spacing w:line="560" w:lineRule="exact"/>
        <w:textAlignment w:val="baseline"/>
        <w:rPr>
          <w:rFonts w:ascii="仿宋" w:eastAsia="仿宋" w:hAnsi="仿宋" w:cs="仿宋"/>
          <w:spacing w:val="-1"/>
          <w:sz w:val="24"/>
          <w:szCs w:val="24"/>
          <w:lang w:eastAsia="zh-CN"/>
        </w:rPr>
      </w:pPr>
    </w:p>
    <w:p w14:paraId="19F6750C" w14:textId="77777777" w:rsidR="00FD0CC5" w:rsidRDefault="00FD0CC5" w:rsidP="00FD0CC5">
      <w:pPr>
        <w:pStyle w:val="a3"/>
        <w:widowControl/>
        <w:kinsoku w:val="0"/>
        <w:autoSpaceDE w:val="0"/>
        <w:autoSpaceDN w:val="0"/>
        <w:adjustRightInd w:val="0"/>
        <w:snapToGrid w:val="0"/>
        <w:spacing w:line="560" w:lineRule="exact"/>
        <w:textAlignment w:val="baseline"/>
        <w:rPr>
          <w:rFonts w:ascii="仿宋" w:eastAsia="仿宋" w:hAnsi="仿宋" w:cs="仿宋"/>
          <w:spacing w:val="-1"/>
          <w:sz w:val="24"/>
          <w:szCs w:val="24"/>
          <w:lang w:eastAsia="zh-CN"/>
        </w:rPr>
      </w:pPr>
    </w:p>
    <w:p w14:paraId="6F2B8684" w14:textId="77777777" w:rsidR="00E07F77" w:rsidRDefault="00E07F77"/>
    <w:sectPr w:rsidR="00E07F7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FangSong_GB2312"/>
    <w:panose1 w:val="02010609030101010101"/>
    <w:charset w:val="86"/>
    <w:family w:val="modern"/>
    <w:pitch w:val="fixed"/>
    <w:sig w:usb0="00000003" w:usb1="080E0000" w:usb2="00000010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CC5"/>
    <w:rsid w:val="00E07F77"/>
    <w:rsid w:val="00FD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6780A9"/>
  <w15:chartTrackingRefBased/>
  <w15:docId w15:val="{82A409A3-45A7-427E-959C-61A663537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0CC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qFormat/>
    <w:rsid w:val="00FD0CC5"/>
    <w:rPr>
      <w:rFonts w:ascii="仿宋_GB2312" w:eastAsia="仿宋_GB2312" w:hAnsi="仿宋_GB2312" w:cs="仿宋_GB2312"/>
      <w:sz w:val="31"/>
      <w:szCs w:val="31"/>
      <w:lang w:eastAsia="en-US"/>
    </w:rPr>
  </w:style>
  <w:style w:type="character" w:customStyle="1" w:styleId="a4">
    <w:name w:val="正文文本 字符"/>
    <w:basedOn w:val="a0"/>
    <w:link w:val="a3"/>
    <w:semiHidden/>
    <w:rsid w:val="00FD0CC5"/>
    <w:rPr>
      <w:rFonts w:ascii="仿宋_GB2312" w:eastAsia="仿宋_GB2312" w:hAnsi="仿宋_GB2312" w:cs="仿宋_GB2312"/>
      <w:sz w:val="31"/>
      <w:szCs w:val="31"/>
      <w:lang w:eastAsia="en-US"/>
    </w:rPr>
  </w:style>
  <w:style w:type="paragraph" w:customStyle="1" w:styleId="TableText">
    <w:name w:val="Table Text"/>
    <w:basedOn w:val="a"/>
    <w:semiHidden/>
    <w:qFormat/>
    <w:rsid w:val="00FD0CC5"/>
    <w:rPr>
      <w:rFonts w:ascii="仿宋_GB2312" w:eastAsia="仿宋_GB2312" w:hAnsi="仿宋_GB2312" w:cs="仿宋_GB2312"/>
      <w:sz w:val="31"/>
      <w:szCs w:val="31"/>
      <w:lang w:eastAsia="en-US"/>
    </w:rPr>
  </w:style>
  <w:style w:type="table" w:customStyle="1" w:styleId="TableNormal">
    <w:name w:val="Table Normal"/>
    <w:semiHidden/>
    <w:unhideWhenUsed/>
    <w:qFormat/>
    <w:rsid w:val="00FD0CC5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50</Characters>
  <Application>Microsoft Office Word</Application>
  <DocSecurity>0</DocSecurity>
  <Lines>1</Lines>
  <Paragraphs>1</Paragraphs>
  <ScaleCrop>false</ScaleCrop>
  <Company/>
  <LinksUpToDate>false</LinksUpToDate>
  <CharactersWithSpaces>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方时 戴</dc:creator>
  <cp:keywords/>
  <dc:description/>
  <cp:lastModifiedBy>方时 戴</cp:lastModifiedBy>
  <cp:revision>1</cp:revision>
  <dcterms:created xsi:type="dcterms:W3CDTF">2025-03-03T09:34:00Z</dcterms:created>
  <dcterms:modified xsi:type="dcterms:W3CDTF">2025-03-03T09:34:00Z</dcterms:modified>
</cp:coreProperties>
</file>